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993"/>
        <w:gridCol w:w="850"/>
        <w:gridCol w:w="709"/>
        <w:gridCol w:w="709"/>
        <w:gridCol w:w="567"/>
      </w:tblGrid>
      <w:tr w:rsidR="00D84FEC" w:rsidRPr="00FC2865" w14:paraId="50DEEABF" w14:textId="77777777" w:rsidTr="00BB5C9D">
        <w:tc>
          <w:tcPr>
            <w:tcW w:w="709" w:type="dxa"/>
            <w:tcBorders>
              <w:top w:val="single" w:sz="4" w:space="0" w:color="auto"/>
            </w:tcBorders>
          </w:tcPr>
          <w:p w14:paraId="50DEEABC" w14:textId="77777777" w:rsidR="00D84FEC" w:rsidRPr="00FC2865" w:rsidRDefault="00D84FEC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A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50DEEABD" w14:textId="77777777" w:rsidR="00D84FEC" w:rsidRPr="00FC2865" w:rsidRDefault="00D84FEC">
            <w:pPr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t>Post Details</w:t>
            </w:r>
          </w:p>
          <w:p w14:paraId="50DEEABE" w14:textId="77777777" w:rsidR="00D84FEC" w:rsidRPr="00FC2865" w:rsidRDefault="00D84FEC">
            <w:pPr>
              <w:rPr>
                <w:rFonts w:cs="Arial"/>
                <w:b/>
                <w:szCs w:val="22"/>
              </w:rPr>
            </w:pPr>
          </w:p>
        </w:tc>
      </w:tr>
      <w:tr w:rsidR="00D84FEC" w:rsidRPr="00FC2865" w14:paraId="50DEEAC6" w14:textId="77777777" w:rsidTr="00BB5C9D">
        <w:tc>
          <w:tcPr>
            <w:tcW w:w="709" w:type="dxa"/>
          </w:tcPr>
          <w:p w14:paraId="50DEEAC0" w14:textId="77777777" w:rsidR="00D84FEC" w:rsidRPr="00FC286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50DEEAC1" w14:textId="77777777" w:rsidR="00D84FEC" w:rsidRPr="00FC2865" w:rsidRDefault="00D84FEC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Job Title:</w:t>
            </w:r>
          </w:p>
        </w:tc>
        <w:tc>
          <w:tcPr>
            <w:tcW w:w="2268" w:type="dxa"/>
          </w:tcPr>
          <w:p w14:paraId="50DEEAC2" w14:textId="031F8242" w:rsidR="00D84FEC" w:rsidRPr="00FC2865" w:rsidRDefault="00831B2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Heath, Wellbeing a</w:t>
            </w:r>
            <w:r w:rsidR="00FD3C16">
              <w:rPr>
                <w:rFonts w:cs="Arial"/>
                <w:szCs w:val="22"/>
              </w:rPr>
              <w:t>nd</w:t>
            </w:r>
            <w:r w:rsidR="00E95A44" w:rsidRPr="00FC286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Inclusion</w:t>
            </w:r>
            <w:r w:rsidR="0039560D">
              <w:rPr>
                <w:rFonts w:cs="Arial"/>
                <w:szCs w:val="22"/>
              </w:rPr>
              <w:t xml:space="preserve"> Manager</w:t>
            </w:r>
          </w:p>
          <w:p w14:paraId="50DEEAC3" w14:textId="77777777" w:rsidR="00461667" w:rsidRPr="00FC2865" w:rsidRDefault="00461667">
            <w:pPr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50DEEAC4" w14:textId="77777777" w:rsidR="00D84FEC" w:rsidRPr="00FC2865" w:rsidRDefault="00D84FEC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Function:</w:t>
            </w:r>
          </w:p>
        </w:tc>
        <w:tc>
          <w:tcPr>
            <w:tcW w:w="3828" w:type="dxa"/>
            <w:gridSpan w:val="5"/>
          </w:tcPr>
          <w:p w14:paraId="50DEEAC5" w14:textId="2DC96DD0" w:rsidR="00D84FEC" w:rsidRPr="00FC2865" w:rsidRDefault="00BD2D54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People</w:t>
            </w:r>
          </w:p>
        </w:tc>
      </w:tr>
      <w:tr w:rsidR="00D84FEC" w:rsidRPr="00FC2865" w14:paraId="50DEEACD" w14:textId="77777777" w:rsidTr="00BB5C9D">
        <w:tc>
          <w:tcPr>
            <w:tcW w:w="709" w:type="dxa"/>
          </w:tcPr>
          <w:p w14:paraId="50DEEAC7" w14:textId="77777777" w:rsidR="00D84FEC" w:rsidRPr="00FC286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50DEEAC8" w14:textId="77777777" w:rsidR="00D84FEC" w:rsidRPr="00FC2865" w:rsidRDefault="00D84FEC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Location:</w:t>
            </w:r>
          </w:p>
        </w:tc>
        <w:tc>
          <w:tcPr>
            <w:tcW w:w="2268" w:type="dxa"/>
          </w:tcPr>
          <w:p w14:paraId="5B18405F" w14:textId="795DBC6B" w:rsidR="00D84FEC" w:rsidRDefault="00BD2D54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Four </w:t>
            </w:r>
            <w:r w:rsidR="00FD3C16">
              <w:rPr>
                <w:rFonts w:cs="Arial"/>
                <w:szCs w:val="22"/>
              </w:rPr>
              <w:t>M</w:t>
            </w:r>
            <w:r w:rsidRPr="00FC2865">
              <w:rPr>
                <w:rFonts w:cs="Arial"/>
                <w:szCs w:val="22"/>
              </w:rPr>
              <w:t>ore London Riverside</w:t>
            </w:r>
          </w:p>
          <w:p w14:paraId="50DEEAC9" w14:textId="3380DE40" w:rsidR="00FC2865" w:rsidRPr="00FC2865" w:rsidRDefault="00FC2865">
            <w:pPr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50DEEACA" w14:textId="77777777" w:rsidR="00D84FEC" w:rsidRPr="00FC2865" w:rsidRDefault="00AA77BB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UPN:</w:t>
            </w:r>
          </w:p>
          <w:p w14:paraId="50DEEACB" w14:textId="77777777" w:rsidR="00D84FEC" w:rsidRPr="00FC286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3828" w:type="dxa"/>
            <w:gridSpan w:val="5"/>
          </w:tcPr>
          <w:p w14:paraId="50DEEACC" w14:textId="77777777" w:rsidR="00D84FEC" w:rsidRPr="00FC2865" w:rsidRDefault="00D84FEC">
            <w:pPr>
              <w:rPr>
                <w:rFonts w:cs="Arial"/>
                <w:szCs w:val="22"/>
              </w:rPr>
            </w:pPr>
          </w:p>
        </w:tc>
      </w:tr>
      <w:tr w:rsidR="00D84FEC" w:rsidRPr="00FC2865" w14:paraId="50DEEAD4" w14:textId="77777777" w:rsidTr="00BB5C9D">
        <w:tc>
          <w:tcPr>
            <w:tcW w:w="709" w:type="dxa"/>
          </w:tcPr>
          <w:p w14:paraId="50DEEACE" w14:textId="77777777" w:rsidR="00D84FEC" w:rsidRPr="00FC286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2127" w:type="dxa"/>
          </w:tcPr>
          <w:p w14:paraId="50DEEACF" w14:textId="77777777" w:rsidR="00D84FEC" w:rsidRPr="00FC2865" w:rsidRDefault="00D84FEC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Reports To:</w:t>
            </w:r>
          </w:p>
        </w:tc>
        <w:tc>
          <w:tcPr>
            <w:tcW w:w="2268" w:type="dxa"/>
          </w:tcPr>
          <w:p w14:paraId="50DEEAD0" w14:textId="3D74C7B0" w:rsidR="00D84FEC" w:rsidRPr="00FC2865" w:rsidRDefault="00BD2D54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Head of </w:t>
            </w:r>
            <w:r w:rsidR="00FD3C16">
              <w:rPr>
                <w:rFonts w:cs="Arial"/>
                <w:szCs w:val="22"/>
              </w:rPr>
              <w:t>Inclusion and Wellbeing</w:t>
            </w:r>
          </w:p>
          <w:p w14:paraId="50DEEAD1" w14:textId="77777777" w:rsidR="00D84FEC" w:rsidRPr="00FC2865" w:rsidRDefault="00D84FEC">
            <w:pPr>
              <w:rPr>
                <w:rFonts w:cs="Arial"/>
                <w:szCs w:val="22"/>
              </w:rPr>
            </w:pPr>
          </w:p>
        </w:tc>
        <w:tc>
          <w:tcPr>
            <w:tcW w:w="1417" w:type="dxa"/>
          </w:tcPr>
          <w:p w14:paraId="50DEEAD2" w14:textId="77777777" w:rsidR="00D84FEC" w:rsidRPr="00FC2865" w:rsidRDefault="00D84FEC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Grade:</w:t>
            </w:r>
          </w:p>
        </w:tc>
        <w:tc>
          <w:tcPr>
            <w:tcW w:w="3828" w:type="dxa"/>
            <w:gridSpan w:val="5"/>
          </w:tcPr>
          <w:p w14:paraId="50DEEAD3" w14:textId="28F39441" w:rsidR="00D84FEC" w:rsidRPr="00FC2865" w:rsidRDefault="00BF29C8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MG</w:t>
            </w:r>
            <w:r w:rsidR="00C465E5">
              <w:rPr>
                <w:rFonts w:cs="Arial"/>
                <w:szCs w:val="22"/>
              </w:rPr>
              <w:t>2</w:t>
            </w:r>
          </w:p>
        </w:tc>
      </w:tr>
      <w:tr w:rsidR="00D84FEC" w:rsidRPr="00FC2865" w14:paraId="50DEEAD8" w14:textId="77777777" w:rsidTr="00BB5C9D">
        <w:tc>
          <w:tcPr>
            <w:tcW w:w="709" w:type="dxa"/>
            <w:tcBorders>
              <w:top w:val="single" w:sz="4" w:space="0" w:color="auto"/>
            </w:tcBorders>
          </w:tcPr>
          <w:p w14:paraId="5F14C04D" w14:textId="77777777" w:rsidR="00D84FEC" w:rsidRDefault="00D84FEC" w:rsidP="00F36EDE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B</w:t>
            </w:r>
          </w:p>
          <w:p w14:paraId="4AB09524" w14:textId="77777777" w:rsidR="006A7935" w:rsidRDefault="006A7935" w:rsidP="00F36EDE">
            <w:pPr>
              <w:rPr>
                <w:rFonts w:cs="Arial"/>
                <w:szCs w:val="22"/>
              </w:rPr>
            </w:pPr>
          </w:p>
          <w:p w14:paraId="47A77DB6" w14:textId="77777777" w:rsidR="006A7935" w:rsidRDefault="006A7935" w:rsidP="00F36EDE">
            <w:pPr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B1</w:t>
            </w:r>
          </w:p>
          <w:p w14:paraId="1987F7EC" w14:textId="77777777" w:rsidR="006A7935" w:rsidRDefault="006A7935" w:rsidP="00F36EDE">
            <w:pPr>
              <w:rPr>
                <w:rFonts w:cs="Arial"/>
                <w:i/>
                <w:iCs/>
                <w:szCs w:val="22"/>
              </w:rPr>
            </w:pPr>
          </w:p>
          <w:p w14:paraId="1CA4A978" w14:textId="77777777" w:rsidR="006A7935" w:rsidRDefault="006A7935" w:rsidP="00F36EDE">
            <w:pPr>
              <w:rPr>
                <w:rFonts w:cs="Arial"/>
                <w:i/>
                <w:iCs/>
                <w:szCs w:val="22"/>
              </w:rPr>
            </w:pPr>
          </w:p>
          <w:p w14:paraId="5A9A4839" w14:textId="77777777" w:rsidR="005058A9" w:rsidRDefault="005058A9" w:rsidP="00F36EDE">
            <w:pPr>
              <w:rPr>
                <w:rFonts w:cs="Arial"/>
                <w:i/>
                <w:iCs/>
                <w:szCs w:val="22"/>
              </w:rPr>
            </w:pPr>
          </w:p>
          <w:p w14:paraId="3675E507" w14:textId="7E30625B" w:rsidR="005058A9" w:rsidRDefault="005058A9" w:rsidP="00F36EDE">
            <w:pPr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B</w:t>
            </w:r>
            <w:r w:rsidR="00B9377E">
              <w:rPr>
                <w:rFonts w:cs="Arial"/>
                <w:i/>
                <w:iCs/>
                <w:szCs w:val="22"/>
              </w:rPr>
              <w:t>2</w:t>
            </w:r>
          </w:p>
          <w:p w14:paraId="5EFD34A2" w14:textId="77777777" w:rsidR="00EF3C0E" w:rsidRDefault="00EF3C0E" w:rsidP="00F36EDE">
            <w:pPr>
              <w:rPr>
                <w:rFonts w:cs="Arial"/>
                <w:i/>
                <w:iCs/>
                <w:szCs w:val="22"/>
              </w:rPr>
            </w:pPr>
          </w:p>
          <w:p w14:paraId="6904F57A" w14:textId="77777777" w:rsidR="00B9377E" w:rsidRDefault="00B9377E" w:rsidP="00F36EDE">
            <w:pPr>
              <w:rPr>
                <w:rFonts w:cs="Arial"/>
                <w:i/>
                <w:iCs/>
                <w:szCs w:val="22"/>
              </w:rPr>
            </w:pPr>
          </w:p>
          <w:p w14:paraId="7DA0E8A6" w14:textId="77777777" w:rsidR="00B9377E" w:rsidRDefault="00B9377E" w:rsidP="00F36EDE">
            <w:pPr>
              <w:rPr>
                <w:rFonts w:cs="Arial"/>
                <w:i/>
                <w:iCs/>
                <w:szCs w:val="22"/>
              </w:rPr>
            </w:pPr>
          </w:p>
          <w:p w14:paraId="50DEEAD5" w14:textId="7E4A2601" w:rsidR="00C80A7B" w:rsidRPr="006A7935" w:rsidRDefault="00C80A7B" w:rsidP="00F36EDE">
            <w:pPr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B</w:t>
            </w:r>
            <w:r w:rsidR="00B9377E">
              <w:rPr>
                <w:rFonts w:cs="Arial"/>
                <w:i/>
                <w:iCs/>
                <w:szCs w:val="22"/>
              </w:rPr>
              <w:t>3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4793A0D7" w14:textId="058E4189" w:rsidR="00B9377E" w:rsidRPr="00FC2865" w:rsidRDefault="00D84FEC" w:rsidP="00F36EDE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Purpose of the Job</w:t>
            </w:r>
          </w:p>
          <w:p w14:paraId="2352A2D6" w14:textId="77777777" w:rsidR="00BD2D54" w:rsidRPr="00FC2865" w:rsidRDefault="00BD2D54" w:rsidP="00F36EDE">
            <w:pPr>
              <w:rPr>
                <w:rFonts w:cs="Arial"/>
                <w:szCs w:val="22"/>
              </w:rPr>
            </w:pPr>
          </w:p>
          <w:p w14:paraId="5598EFC4" w14:textId="3A379A9C" w:rsidR="00547EFF" w:rsidRDefault="0092087D" w:rsidP="00F36ED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 ensure that Southeastern is an industry leader on wellbeing and inclusion activities that add value to employees and the business. To achieve this</w:t>
            </w:r>
            <w:r w:rsidR="00B9377E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the </w:t>
            </w:r>
            <w:r w:rsidR="00380FE7">
              <w:rPr>
                <w:rFonts w:cs="Arial"/>
                <w:szCs w:val="22"/>
              </w:rPr>
              <w:t>wellbeing and inclusion p</w:t>
            </w:r>
            <w:r w:rsidR="002579FE">
              <w:rPr>
                <w:rFonts w:cs="Arial"/>
                <w:szCs w:val="22"/>
              </w:rPr>
              <w:t>riorities</w:t>
            </w:r>
            <w:r>
              <w:rPr>
                <w:rFonts w:cs="Arial"/>
                <w:szCs w:val="22"/>
              </w:rPr>
              <w:t xml:space="preserve"> need to be clear, understood, measurable and integrated in </w:t>
            </w:r>
            <w:r w:rsidR="00C80A7B">
              <w:rPr>
                <w:rFonts w:cs="Arial"/>
                <w:szCs w:val="22"/>
              </w:rPr>
              <w:t>our people pla</w:t>
            </w:r>
            <w:r w:rsidR="00B9377E">
              <w:rPr>
                <w:rFonts w:cs="Arial"/>
                <w:szCs w:val="22"/>
              </w:rPr>
              <w:t>n</w:t>
            </w:r>
            <w:r>
              <w:rPr>
                <w:rFonts w:cs="Arial"/>
                <w:szCs w:val="22"/>
              </w:rPr>
              <w:t xml:space="preserve"> </w:t>
            </w:r>
          </w:p>
          <w:p w14:paraId="443F1DA0" w14:textId="77777777" w:rsidR="00B9377E" w:rsidRDefault="00B9377E" w:rsidP="00F36EDE">
            <w:pPr>
              <w:rPr>
                <w:rFonts w:cs="Arial"/>
                <w:szCs w:val="22"/>
              </w:rPr>
            </w:pPr>
          </w:p>
          <w:p w14:paraId="6B02E97A" w14:textId="292F6896" w:rsidR="00C77AFE" w:rsidRDefault="0092087D" w:rsidP="00547EF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You will design and implement plans that </w:t>
            </w:r>
            <w:r w:rsidR="00C80A7B">
              <w:rPr>
                <w:rFonts w:cs="Arial"/>
                <w:szCs w:val="22"/>
              </w:rPr>
              <w:t xml:space="preserve">remove barriers and </w:t>
            </w:r>
            <w:r w:rsidR="00547EFF" w:rsidRPr="00547EFF">
              <w:rPr>
                <w:rFonts w:cs="Arial"/>
                <w:szCs w:val="22"/>
              </w:rPr>
              <w:t>ensure equitable access to health and wellbeing support and resource</w:t>
            </w:r>
            <w:r w:rsidR="00C80A7B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>; making sure frameworks</w:t>
            </w:r>
            <w:r w:rsidR="00B9377E">
              <w:rPr>
                <w:rFonts w:cs="Arial"/>
                <w:szCs w:val="22"/>
              </w:rPr>
              <w:t xml:space="preserve"> are</w:t>
            </w:r>
            <w:r>
              <w:rPr>
                <w:rFonts w:cs="Arial"/>
                <w:szCs w:val="22"/>
              </w:rPr>
              <w:t xml:space="preserve"> in place that allow </w:t>
            </w:r>
            <w:r w:rsidR="00C80A7B">
              <w:rPr>
                <w:rFonts w:cs="Arial"/>
                <w:szCs w:val="22"/>
              </w:rPr>
              <w:t>individual</w:t>
            </w:r>
            <w:r w:rsidR="00B9377E">
              <w:rPr>
                <w:rFonts w:cs="Arial"/>
                <w:szCs w:val="22"/>
              </w:rPr>
              <w:t>,</w:t>
            </w:r>
            <w:r w:rsidR="00C80A7B">
              <w:rPr>
                <w:rFonts w:cs="Arial"/>
                <w:szCs w:val="22"/>
              </w:rPr>
              <w:t xml:space="preserve"> </w:t>
            </w:r>
            <w:r w:rsidR="00547EFF" w:rsidRPr="00547EFF">
              <w:rPr>
                <w:rFonts w:cs="Arial"/>
                <w:szCs w:val="22"/>
              </w:rPr>
              <w:t xml:space="preserve">diverse health </w:t>
            </w:r>
            <w:r w:rsidR="00B9377E">
              <w:rPr>
                <w:rFonts w:cs="Arial"/>
                <w:szCs w:val="22"/>
              </w:rPr>
              <w:t xml:space="preserve">needs </w:t>
            </w:r>
            <w:r>
              <w:rPr>
                <w:rFonts w:cs="Arial"/>
                <w:szCs w:val="22"/>
              </w:rPr>
              <w:t>to be</w:t>
            </w:r>
            <w:r w:rsidR="00547EFF" w:rsidRPr="00547EFF">
              <w:rPr>
                <w:rFonts w:cs="Arial"/>
                <w:szCs w:val="22"/>
              </w:rPr>
              <w:t xml:space="preserve"> accommodated</w:t>
            </w:r>
            <w:r>
              <w:rPr>
                <w:rFonts w:cs="Arial"/>
                <w:szCs w:val="22"/>
              </w:rPr>
              <w:t xml:space="preserve"> </w:t>
            </w:r>
          </w:p>
          <w:p w14:paraId="1F4A432C" w14:textId="77777777" w:rsidR="00C77AFE" w:rsidRDefault="00C77AFE" w:rsidP="00547EFF">
            <w:pPr>
              <w:rPr>
                <w:rFonts w:cs="Arial"/>
                <w:szCs w:val="22"/>
              </w:rPr>
            </w:pPr>
          </w:p>
          <w:p w14:paraId="50DEEAD7" w14:textId="5C835A10" w:rsidR="009B3407" w:rsidRPr="00FC2865" w:rsidRDefault="0092087D" w:rsidP="002F1C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success of the plans will require the post holder to </w:t>
            </w:r>
            <w:r w:rsidR="001A0BD2">
              <w:rPr>
                <w:rFonts w:cs="Arial"/>
                <w:szCs w:val="22"/>
              </w:rPr>
              <w:t>a</w:t>
            </w:r>
            <w:r w:rsidR="00C80781">
              <w:rPr>
                <w:rFonts w:cs="Arial"/>
                <w:szCs w:val="22"/>
              </w:rPr>
              <w:t>ct</w:t>
            </w:r>
            <w:r w:rsidR="00EF3C0E">
              <w:rPr>
                <w:rFonts w:cs="Arial"/>
                <w:szCs w:val="22"/>
              </w:rPr>
              <w:t>ively measur</w:t>
            </w:r>
            <w:r w:rsidR="00C80781">
              <w:rPr>
                <w:rFonts w:cs="Arial"/>
                <w:szCs w:val="22"/>
              </w:rPr>
              <w:t>e</w:t>
            </w:r>
            <w:r w:rsidR="00EF3C0E">
              <w:rPr>
                <w:rFonts w:cs="Arial"/>
                <w:szCs w:val="22"/>
              </w:rPr>
              <w:t xml:space="preserve"> the impact of wellbeing</w:t>
            </w:r>
            <w:r w:rsidR="00C80781">
              <w:rPr>
                <w:rFonts w:cs="Arial"/>
                <w:szCs w:val="22"/>
              </w:rPr>
              <w:t xml:space="preserve"> </w:t>
            </w:r>
            <w:r w:rsidR="0036676A">
              <w:rPr>
                <w:rFonts w:cs="Arial"/>
                <w:szCs w:val="22"/>
              </w:rPr>
              <w:t xml:space="preserve">and inclusion </w:t>
            </w:r>
            <w:r w:rsidR="00C80781">
              <w:rPr>
                <w:rFonts w:cs="Arial"/>
                <w:szCs w:val="22"/>
              </w:rPr>
              <w:t>with a data driven approach t</w:t>
            </w:r>
            <w:r w:rsidR="001A0BD2">
              <w:rPr>
                <w:rFonts w:cs="Arial"/>
                <w:szCs w:val="22"/>
              </w:rPr>
              <w:t>o</w:t>
            </w:r>
            <w:r w:rsidR="00C80781">
              <w:rPr>
                <w:rFonts w:cs="Arial"/>
                <w:szCs w:val="22"/>
              </w:rPr>
              <w:t xml:space="preserve"> identif</w:t>
            </w:r>
            <w:r w:rsidR="001A0BD2">
              <w:rPr>
                <w:rFonts w:cs="Arial"/>
                <w:szCs w:val="22"/>
              </w:rPr>
              <w:t xml:space="preserve">y </w:t>
            </w:r>
            <w:r w:rsidR="00C80781" w:rsidRPr="00FC2865">
              <w:rPr>
                <w:rFonts w:cs="Arial"/>
                <w:szCs w:val="22"/>
              </w:rPr>
              <w:t>priorities</w:t>
            </w:r>
            <w:r w:rsidR="001A0BD2">
              <w:rPr>
                <w:rFonts w:cs="Arial"/>
                <w:szCs w:val="22"/>
              </w:rPr>
              <w:t xml:space="preserve"> and</w:t>
            </w:r>
            <w:r w:rsidR="00EF3C0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prioritise </w:t>
            </w:r>
            <w:r w:rsidR="002F1CD8">
              <w:rPr>
                <w:rFonts w:cs="Arial"/>
                <w:szCs w:val="22"/>
              </w:rPr>
              <w:t>proactive</w:t>
            </w:r>
            <w:r w:rsidR="0036676A">
              <w:rPr>
                <w:rFonts w:cs="Arial"/>
                <w:szCs w:val="22"/>
              </w:rPr>
              <w:t xml:space="preserve"> </w:t>
            </w:r>
            <w:r w:rsidR="002F1CD8">
              <w:rPr>
                <w:rFonts w:cs="Arial"/>
                <w:szCs w:val="22"/>
              </w:rPr>
              <w:t>initiatives</w:t>
            </w:r>
          </w:p>
        </w:tc>
      </w:tr>
      <w:tr w:rsidR="00D84FEC" w:rsidRPr="00FC2865" w14:paraId="50DEEAE0" w14:textId="77777777" w:rsidTr="00BB5C9D">
        <w:tc>
          <w:tcPr>
            <w:tcW w:w="709" w:type="dxa"/>
            <w:tcBorders>
              <w:bottom w:val="single" w:sz="4" w:space="0" w:color="auto"/>
            </w:tcBorders>
          </w:tcPr>
          <w:p w14:paraId="50DEEAD9" w14:textId="77777777" w:rsidR="00686EF7" w:rsidRPr="00FC2865" w:rsidRDefault="00686EF7">
            <w:pPr>
              <w:rPr>
                <w:rFonts w:cs="Arial"/>
                <w:szCs w:val="22"/>
              </w:rPr>
            </w:pP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</w:tcPr>
          <w:p w14:paraId="50DEEADF" w14:textId="77777777" w:rsidR="00DF201A" w:rsidRPr="00FC2865" w:rsidRDefault="00DF201A" w:rsidP="00DF201A">
            <w:pPr>
              <w:rPr>
                <w:rFonts w:cs="Arial"/>
                <w:i/>
                <w:iCs/>
                <w:szCs w:val="22"/>
              </w:rPr>
            </w:pPr>
          </w:p>
        </w:tc>
      </w:tr>
      <w:tr w:rsidR="008D640D" w:rsidRPr="00FC2865" w14:paraId="50DEEAE4" w14:textId="77777777" w:rsidTr="00BB5C9D">
        <w:tc>
          <w:tcPr>
            <w:tcW w:w="709" w:type="dxa"/>
            <w:tcBorders>
              <w:top w:val="single" w:sz="4" w:space="0" w:color="auto"/>
            </w:tcBorders>
          </w:tcPr>
          <w:p w14:paraId="50DEEAE1" w14:textId="77777777" w:rsidR="008D640D" w:rsidRPr="00FC2865" w:rsidRDefault="008D640D" w:rsidP="00FD58DD">
            <w:pPr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t>C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50DEEAE2" w14:textId="77777777" w:rsidR="00452DBE" w:rsidRPr="00FC2865" w:rsidRDefault="008D640D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Principal Accountabilities</w:t>
            </w:r>
          </w:p>
          <w:p w14:paraId="50DEEAE3" w14:textId="77777777" w:rsidR="00452DBE" w:rsidRPr="00FC2865" w:rsidRDefault="00452DBE">
            <w:pPr>
              <w:rPr>
                <w:rFonts w:cs="Arial"/>
                <w:szCs w:val="22"/>
              </w:rPr>
            </w:pPr>
          </w:p>
        </w:tc>
      </w:tr>
      <w:tr w:rsidR="00D84FEC" w:rsidRPr="00FC2865" w14:paraId="50DEEB10" w14:textId="77777777" w:rsidTr="00BB5C9D">
        <w:tc>
          <w:tcPr>
            <w:tcW w:w="709" w:type="dxa"/>
            <w:tcBorders>
              <w:top w:val="single" w:sz="4" w:space="0" w:color="auto"/>
            </w:tcBorders>
          </w:tcPr>
          <w:p w14:paraId="31D4D1B2" w14:textId="77777777" w:rsidR="0052512A" w:rsidRPr="00FC2865" w:rsidRDefault="0052512A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E5" w14:textId="077515DF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C1</w:t>
            </w:r>
          </w:p>
          <w:p w14:paraId="50DEEAE6" w14:textId="77777777" w:rsidR="00265BDE" w:rsidRPr="00FC2865" w:rsidRDefault="00265BDE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E7" w14:textId="77777777" w:rsidR="00265BDE" w:rsidRDefault="00265BDE" w:rsidP="00FD58DD">
            <w:pPr>
              <w:rPr>
                <w:rFonts w:cs="Arial"/>
                <w:i/>
                <w:iCs/>
                <w:szCs w:val="22"/>
              </w:rPr>
            </w:pPr>
          </w:p>
          <w:p w14:paraId="3CB9F463" w14:textId="77777777" w:rsidR="00017DE4" w:rsidRPr="00FC2865" w:rsidRDefault="00017DE4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EA" w14:textId="4F79786B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C2</w:t>
            </w:r>
          </w:p>
          <w:p w14:paraId="50DEEAEB" w14:textId="77777777" w:rsidR="00D84FEC" w:rsidRPr="00FC2865" w:rsidRDefault="00D84FEC">
            <w:pPr>
              <w:pStyle w:val="Heading3"/>
              <w:rPr>
                <w:rFonts w:cs="Arial"/>
                <w:i/>
                <w:iCs/>
                <w:szCs w:val="22"/>
              </w:rPr>
            </w:pPr>
          </w:p>
          <w:p w14:paraId="50DEEAEC" w14:textId="77777777" w:rsidR="0089217B" w:rsidRPr="00FC2865" w:rsidRDefault="0089217B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EE" w14:textId="1F8D0291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C3</w:t>
            </w:r>
          </w:p>
          <w:p w14:paraId="50DEEAEF" w14:textId="77777777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</w:p>
          <w:p w14:paraId="2E0E6647" w14:textId="77777777" w:rsidR="0086081F" w:rsidRPr="00FC2865" w:rsidRDefault="0086081F" w:rsidP="00FD58DD">
            <w:pPr>
              <w:rPr>
                <w:rFonts w:cs="Arial"/>
                <w:i/>
                <w:iCs/>
                <w:szCs w:val="22"/>
              </w:rPr>
            </w:pPr>
          </w:p>
          <w:p w14:paraId="753A5230" w14:textId="77777777" w:rsidR="00350CD2" w:rsidRDefault="00350CD2" w:rsidP="00FD58DD">
            <w:pPr>
              <w:rPr>
                <w:rFonts w:cs="Arial"/>
                <w:i/>
                <w:iCs/>
                <w:szCs w:val="22"/>
              </w:rPr>
            </w:pPr>
          </w:p>
          <w:p w14:paraId="69C5CD8D" w14:textId="77777777" w:rsidR="00350CD2" w:rsidRDefault="00350CD2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F2" w14:textId="0D50A490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C4</w:t>
            </w:r>
          </w:p>
          <w:p w14:paraId="50DEEAF3" w14:textId="77777777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F4" w14:textId="77777777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</w:p>
          <w:p w14:paraId="5A714F86" w14:textId="77777777" w:rsidR="00C86EFE" w:rsidRDefault="00C86EFE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F8" w14:textId="1B3079AD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C5</w:t>
            </w:r>
          </w:p>
          <w:p w14:paraId="50DEEAF9" w14:textId="77777777" w:rsidR="008D640D" w:rsidRPr="00FC2865" w:rsidRDefault="008D640D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FA" w14:textId="77777777" w:rsidR="00DB0EC0" w:rsidRPr="00FC2865" w:rsidRDefault="00DB0EC0" w:rsidP="008D640D">
            <w:pPr>
              <w:rPr>
                <w:rFonts w:cs="Arial"/>
                <w:i/>
                <w:iCs/>
                <w:szCs w:val="22"/>
              </w:rPr>
            </w:pPr>
          </w:p>
          <w:p w14:paraId="729EDBC4" w14:textId="77777777" w:rsidR="00B9377E" w:rsidRDefault="00B9377E" w:rsidP="008D640D">
            <w:pPr>
              <w:rPr>
                <w:rFonts w:cs="Arial"/>
                <w:i/>
                <w:iCs/>
                <w:szCs w:val="22"/>
              </w:rPr>
            </w:pPr>
          </w:p>
          <w:p w14:paraId="50DEEAFB" w14:textId="6A8E5D51" w:rsidR="008D640D" w:rsidRPr="00FC2865" w:rsidRDefault="008D640D" w:rsidP="008D640D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C6</w:t>
            </w:r>
          </w:p>
          <w:p w14:paraId="50DEEAFC" w14:textId="77777777" w:rsidR="00FD58DD" w:rsidRPr="00FC2865" w:rsidRDefault="00FD58DD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FD" w14:textId="77777777" w:rsidR="00794554" w:rsidRPr="00FC2865" w:rsidRDefault="00794554" w:rsidP="00FD58DD">
            <w:pPr>
              <w:rPr>
                <w:rFonts w:cs="Arial"/>
                <w:i/>
                <w:iCs/>
                <w:szCs w:val="22"/>
              </w:rPr>
            </w:pPr>
          </w:p>
          <w:p w14:paraId="73598585" w14:textId="77777777" w:rsidR="00B9377E" w:rsidRDefault="00B9377E" w:rsidP="00FD58DD">
            <w:pPr>
              <w:rPr>
                <w:rFonts w:cs="Arial"/>
                <w:i/>
                <w:iCs/>
                <w:szCs w:val="22"/>
              </w:rPr>
            </w:pPr>
          </w:p>
          <w:p w14:paraId="75B15EBC" w14:textId="77777777" w:rsidR="00C86EFE" w:rsidRDefault="00C86EFE" w:rsidP="00FD58DD">
            <w:pPr>
              <w:rPr>
                <w:rFonts w:cs="Arial"/>
                <w:i/>
                <w:iCs/>
                <w:szCs w:val="22"/>
              </w:rPr>
            </w:pPr>
          </w:p>
          <w:p w14:paraId="50DEEAFE" w14:textId="425944CE" w:rsidR="008024CD" w:rsidRPr="00FC2865" w:rsidRDefault="008024CD" w:rsidP="00FD58DD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lastRenderedPageBreak/>
              <w:t>C7</w:t>
            </w:r>
          </w:p>
          <w:p w14:paraId="50DEEAFF" w14:textId="77777777" w:rsidR="008024CD" w:rsidRPr="00FC2865" w:rsidRDefault="008024CD" w:rsidP="00FD58DD">
            <w:pPr>
              <w:rPr>
                <w:rFonts w:cs="Arial"/>
                <w:i/>
                <w:iCs/>
                <w:szCs w:val="22"/>
              </w:rPr>
            </w:pPr>
          </w:p>
          <w:p w14:paraId="04310E69" w14:textId="6E2A9AF8" w:rsidR="008024CD" w:rsidRPr="00FC2865" w:rsidRDefault="008024CD" w:rsidP="00977416">
            <w:pPr>
              <w:rPr>
                <w:rFonts w:cs="Arial"/>
                <w:i/>
                <w:iCs/>
                <w:szCs w:val="22"/>
              </w:rPr>
            </w:pPr>
          </w:p>
          <w:p w14:paraId="30151197" w14:textId="07DA0FF0" w:rsidR="00E07B5D" w:rsidRPr="00FC2865" w:rsidRDefault="00E07B5D" w:rsidP="00977416">
            <w:pPr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C8</w:t>
            </w:r>
          </w:p>
          <w:p w14:paraId="2CDD7AB2" w14:textId="77777777" w:rsidR="0086081F" w:rsidRPr="00FC2865" w:rsidRDefault="0086081F" w:rsidP="00977416">
            <w:pPr>
              <w:rPr>
                <w:rFonts w:cs="Arial"/>
                <w:i/>
                <w:iCs/>
                <w:szCs w:val="22"/>
              </w:rPr>
            </w:pPr>
          </w:p>
          <w:p w14:paraId="241AD7F0" w14:textId="77777777" w:rsidR="002579FE" w:rsidRDefault="002579FE" w:rsidP="00977416">
            <w:pPr>
              <w:rPr>
                <w:rFonts w:cs="Arial"/>
                <w:i/>
                <w:iCs/>
                <w:szCs w:val="22"/>
              </w:rPr>
            </w:pPr>
          </w:p>
          <w:p w14:paraId="3296B23A" w14:textId="5835D435" w:rsidR="0086081F" w:rsidRPr="00FC2865" w:rsidRDefault="00E07B5D" w:rsidP="00977416">
            <w:pPr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C9</w:t>
            </w:r>
          </w:p>
          <w:p w14:paraId="6B070E27" w14:textId="77777777" w:rsidR="0086081F" w:rsidRDefault="0086081F" w:rsidP="00977416">
            <w:pPr>
              <w:rPr>
                <w:rFonts w:cs="Arial"/>
                <w:i/>
                <w:iCs/>
                <w:szCs w:val="22"/>
              </w:rPr>
            </w:pPr>
          </w:p>
          <w:p w14:paraId="0865E5C2" w14:textId="77777777" w:rsidR="00E07B5D" w:rsidRDefault="00E07B5D" w:rsidP="00977416">
            <w:pPr>
              <w:rPr>
                <w:rFonts w:cs="Arial"/>
                <w:i/>
                <w:iCs/>
                <w:szCs w:val="22"/>
              </w:rPr>
            </w:pPr>
          </w:p>
          <w:p w14:paraId="501DB176" w14:textId="77777777" w:rsidR="00B9377E" w:rsidRDefault="00B9377E" w:rsidP="00977416">
            <w:pPr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C10</w:t>
            </w:r>
          </w:p>
          <w:p w14:paraId="5DDCC467" w14:textId="77777777" w:rsidR="00B9377E" w:rsidRDefault="00B9377E" w:rsidP="00977416">
            <w:pPr>
              <w:rPr>
                <w:rFonts w:cs="Arial"/>
                <w:i/>
                <w:iCs/>
                <w:szCs w:val="22"/>
              </w:rPr>
            </w:pPr>
          </w:p>
          <w:p w14:paraId="50DEEB01" w14:textId="053D6782" w:rsidR="00B9377E" w:rsidRPr="00FC2865" w:rsidRDefault="00B9377E" w:rsidP="00977416">
            <w:pPr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0357B274" w14:textId="77777777" w:rsidR="0052512A" w:rsidRPr="00FC2865" w:rsidRDefault="0052512A" w:rsidP="00E83C5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73B9FEC7" w14:textId="36163548" w:rsidR="0092087D" w:rsidRDefault="0092087D" w:rsidP="00410C83">
            <w:r>
              <w:t xml:space="preserve">To lead and manage two direct reports </w:t>
            </w:r>
            <w:proofErr w:type="gramStart"/>
            <w:r>
              <w:t>taking into account</w:t>
            </w:r>
            <w:proofErr w:type="gramEnd"/>
            <w:r>
              <w:t xml:space="preserve"> their expertise, insight and plans to create </w:t>
            </w:r>
            <w:r w:rsidR="00350CD2">
              <w:t>an integrated approach to</w:t>
            </w:r>
            <w:r>
              <w:t xml:space="preserve"> </w:t>
            </w:r>
            <w:r w:rsidR="00017DE4">
              <w:t>wellbeing</w:t>
            </w:r>
            <w:r w:rsidR="00350CD2">
              <w:t xml:space="preserve"> and inclusion</w:t>
            </w:r>
            <w:r w:rsidR="00017DE4">
              <w:t>.  You will also work with the Head of Department and Mental Health Lead to align activities and priorities</w:t>
            </w:r>
          </w:p>
          <w:p w14:paraId="534D5CB9" w14:textId="77777777" w:rsidR="0092087D" w:rsidRDefault="0092087D" w:rsidP="00410C83"/>
          <w:p w14:paraId="09F2E3DC" w14:textId="712AAD8B" w:rsidR="00410C83" w:rsidRDefault="00410C83" w:rsidP="00410C83">
            <w:r w:rsidRPr="006B7A99">
              <w:t xml:space="preserve">To lead </w:t>
            </w:r>
            <w:r w:rsidR="00FF3997">
              <w:t>and oversee the execution</w:t>
            </w:r>
            <w:r>
              <w:t xml:space="preserve"> of </w:t>
            </w:r>
            <w:r w:rsidRPr="006B7A99">
              <w:t xml:space="preserve">new and ongoing </w:t>
            </w:r>
            <w:r>
              <w:t>wellbeing and inclusion p</w:t>
            </w:r>
            <w:r w:rsidRPr="006B7A99">
              <w:t>rojects</w:t>
            </w:r>
            <w:r>
              <w:t xml:space="preserve"> that drive the</w:t>
            </w:r>
            <w:r w:rsidR="00831B28">
              <w:t xml:space="preserve"> people</w:t>
            </w:r>
            <w:r>
              <w:t xml:space="preserve"> strategy</w:t>
            </w:r>
          </w:p>
          <w:p w14:paraId="75866B51" w14:textId="77777777" w:rsidR="00350CD2" w:rsidRDefault="00350CD2" w:rsidP="00410C83"/>
          <w:p w14:paraId="0819E047" w14:textId="3939A077" w:rsidR="00350CD2" w:rsidRDefault="00350CD2" w:rsidP="00350CD2">
            <w:r w:rsidRPr="00FC2865">
              <w:rPr>
                <w:rFonts w:cs="Arial"/>
                <w:szCs w:val="22"/>
              </w:rPr>
              <w:t xml:space="preserve">Evaluate </w:t>
            </w:r>
            <w:r>
              <w:rPr>
                <w:rFonts w:cs="Arial"/>
                <w:szCs w:val="22"/>
              </w:rPr>
              <w:t xml:space="preserve">health and </w:t>
            </w:r>
            <w:r w:rsidRPr="00FC2865">
              <w:rPr>
                <w:rFonts w:cs="Arial"/>
                <w:szCs w:val="22"/>
              </w:rPr>
              <w:t>wellbeing</w:t>
            </w:r>
            <w:r>
              <w:rPr>
                <w:rFonts w:cs="Arial"/>
                <w:szCs w:val="22"/>
              </w:rPr>
              <w:t xml:space="preserve"> </w:t>
            </w:r>
            <w:r w:rsidRPr="00FC2865">
              <w:rPr>
                <w:rFonts w:cs="Arial"/>
                <w:szCs w:val="22"/>
              </w:rPr>
              <w:t>programs and initiatives; track, monitor and evaluate the impact t</w:t>
            </w:r>
            <w:r>
              <w:rPr>
                <w:rFonts w:cs="Arial"/>
                <w:szCs w:val="22"/>
              </w:rPr>
              <w:t xml:space="preserve">hat </w:t>
            </w:r>
            <w:r w:rsidRPr="00FC2865">
              <w:rPr>
                <w:rFonts w:cs="Arial"/>
                <w:szCs w:val="22"/>
              </w:rPr>
              <w:t>the wide variety of initiatives offered are having on</w:t>
            </w:r>
            <w:r w:rsidR="00C86EF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inclusion, </w:t>
            </w:r>
            <w:r w:rsidRPr="00FC2865">
              <w:rPr>
                <w:rFonts w:cs="Arial"/>
                <w:szCs w:val="22"/>
              </w:rPr>
              <w:t>the colleague experience, health outcomes</w:t>
            </w:r>
            <w:r>
              <w:rPr>
                <w:rFonts w:cs="Arial"/>
                <w:szCs w:val="22"/>
              </w:rPr>
              <w:t xml:space="preserve"> and absence statistics</w:t>
            </w:r>
            <w:r w:rsidR="00C86EFE">
              <w:rPr>
                <w:rFonts w:cs="Arial"/>
                <w:szCs w:val="22"/>
              </w:rPr>
              <w:t>. C</w:t>
            </w:r>
            <w:r>
              <w:t>ommunicate successes and identify areas where we can do more</w:t>
            </w:r>
          </w:p>
          <w:p w14:paraId="604673BF" w14:textId="63BDB013" w:rsidR="00350CD2" w:rsidRDefault="00350CD2" w:rsidP="00350CD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984FBE9" w14:textId="444887BD" w:rsidR="00B9377E" w:rsidRDefault="00017DE4" w:rsidP="00B9377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Work with the People Partner team to look at organisation and job design to see how work and roles could be changed to improve </w:t>
            </w:r>
            <w:r w:rsidR="00350CD2">
              <w:rPr>
                <w:rFonts w:cs="Arial"/>
                <w:szCs w:val="22"/>
              </w:rPr>
              <w:t xml:space="preserve">and ensure that </w:t>
            </w:r>
            <w:r w:rsidR="00B9377E">
              <w:rPr>
                <w:rFonts w:cs="Arial"/>
                <w:szCs w:val="22"/>
              </w:rPr>
              <w:t>wellbeing and inclusion are at the heart of people plans</w:t>
            </w:r>
          </w:p>
          <w:p w14:paraId="60C7D102" w14:textId="77777777" w:rsidR="00B9377E" w:rsidRDefault="00B9377E" w:rsidP="00B9377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5461A60" w14:textId="6E03100F" w:rsidR="00B9377E" w:rsidRPr="00FC2865" w:rsidRDefault="00B9377E" w:rsidP="00B9377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Working with key sta</w:t>
            </w:r>
            <w:r w:rsidR="00350CD2">
              <w:rPr>
                <w:rFonts w:cs="Arial"/>
                <w:szCs w:val="22"/>
              </w:rPr>
              <w:t>k</w:t>
            </w:r>
            <w:r>
              <w:rPr>
                <w:rFonts w:cs="Arial"/>
                <w:szCs w:val="22"/>
              </w:rPr>
              <w:t>eholders from across the business to identify and evaluate opportunities and solutions that improve and promote a healthy, inclusive workplace</w:t>
            </w:r>
            <w:r w:rsidR="00350CD2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>culture</w:t>
            </w:r>
            <w:r w:rsidR="00350CD2">
              <w:rPr>
                <w:rFonts w:cs="Arial"/>
                <w:szCs w:val="22"/>
              </w:rPr>
              <w:t>, behaviours and practices</w:t>
            </w:r>
            <w:r>
              <w:rPr>
                <w:rFonts w:cs="Arial"/>
                <w:szCs w:val="22"/>
              </w:rPr>
              <w:t xml:space="preserve"> </w:t>
            </w:r>
          </w:p>
          <w:p w14:paraId="6AC904FE" w14:textId="77777777" w:rsidR="00B9377E" w:rsidRDefault="00B9377E" w:rsidP="001A0BD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12A6C875" w14:textId="77777777" w:rsidR="00B9377E" w:rsidRDefault="00B9377E" w:rsidP="00B9377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Working with our Data Analyst to identify the necessary wellbeing and inclusion data and information required to produce dashboards that create business insights and provide evidence of progress</w:t>
            </w:r>
          </w:p>
          <w:p w14:paraId="75C93092" w14:textId="77777777" w:rsidR="00C86EFE" w:rsidRDefault="00C86EFE" w:rsidP="00E83C5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7E98392" w14:textId="6297D12B" w:rsidR="00E83C5F" w:rsidRPr="00FC2865" w:rsidRDefault="0086081F" w:rsidP="00E83C5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lastRenderedPageBreak/>
              <w:t>To</w:t>
            </w:r>
            <w:r w:rsidR="00E83C5F" w:rsidRPr="00FC2865">
              <w:rPr>
                <w:rFonts w:cs="Arial"/>
                <w:szCs w:val="22"/>
              </w:rPr>
              <w:t xml:space="preserve"> assess and identify </w:t>
            </w:r>
            <w:r w:rsidR="00B57196">
              <w:rPr>
                <w:rFonts w:cs="Arial"/>
                <w:szCs w:val="22"/>
              </w:rPr>
              <w:t>learni</w:t>
            </w:r>
            <w:r w:rsidR="00E83C5F" w:rsidRPr="00FC2865">
              <w:rPr>
                <w:rFonts w:cs="Arial"/>
                <w:szCs w:val="22"/>
              </w:rPr>
              <w:t>ng and development needs t</w:t>
            </w:r>
            <w:r w:rsidR="006D2C41">
              <w:rPr>
                <w:rFonts w:cs="Arial"/>
                <w:szCs w:val="22"/>
              </w:rPr>
              <w:t>hat equip everyone</w:t>
            </w:r>
            <w:r w:rsidR="00E83C5F" w:rsidRPr="00FC2865">
              <w:rPr>
                <w:rFonts w:cs="Arial"/>
                <w:szCs w:val="22"/>
              </w:rPr>
              <w:t xml:space="preserve"> with the skills and </w:t>
            </w:r>
            <w:r w:rsidR="00C80A7B">
              <w:rPr>
                <w:rFonts w:cs="Arial"/>
                <w:szCs w:val="22"/>
              </w:rPr>
              <w:t>knowledge</w:t>
            </w:r>
            <w:r w:rsidR="00B57196">
              <w:rPr>
                <w:rFonts w:cs="Arial"/>
                <w:szCs w:val="22"/>
              </w:rPr>
              <w:t xml:space="preserve"> to take ownership of their own health and wellbeing and those around them</w:t>
            </w:r>
          </w:p>
          <w:p w14:paraId="64694464" w14:textId="77777777" w:rsidR="00E83C5F" w:rsidRPr="00FC2865" w:rsidRDefault="00E83C5F" w:rsidP="00E83C5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4885DCC4" w14:textId="51FC9E40" w:rsidR="00FB4D8C" w:rsidRPr="00FC2865" w:rsidRDefault="00E07B5D" w:rsidP="00300C0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Creat</w:t>
            </w:r>
            <w:r w:rsidR="00B9377E">
              <w:rPr>
                <w:rFonts w:cs="Arial"/>
                <w:szCs w:val="22"/>
              </w:rPr>
              <w:t>e and build on our</w:t>
            </w:r>
            <w:r>
              <w:rPr>
                <w:rFonts w:cs="Arial"/>
                <w:szCs w:val="22"/>
              </w:rPr>
              <w:t xml:space="preserve"> </w:t>
            </w:r>
            <w:r w:rsidR="00410C83">
              <w:rPr>
                <w:rFonts w:cs="Arial"/>
                <w:szCs w:val="22"/>
              </w:rPr>
              <w:t>w</w:t>
            </w:r>
            <w:r>
              <w:rPr>
                <w:rFonts w:cs="Arial"/>
                <w:szCs w:val="22"/>
              </w:rPr>
              <w:t xml:space="preserve">ellbeing </w:t>
            </w:r>
            <w:r w:rsidR="00410C83">
              <w:rPr>
                <w:rFonts w:cs="Arial"/>
                <w:szCs w:val="22"/>
              </w:rPr>
              <w:t>c</w:t>
            </w:r>
            <w:r>
              <w:rPr>
                <w:rFonts w:cs="Arial"/>
                <w:szCs w:val="22"/>
              </w:rPr>
              <w:t xml:space="preserve">ommunities </w:t>
            </w:r>
            <w:r w:rsidR="00410C83">
              <w:rPr>
                <w:rFonts w:cs="Arial"/>
                <w:szCs w:val="22"/>
              </w:rPr>
              <w:t>for local engagement,</w:t>
            </w:r>
            <w:r>
              <w:rPr>
                <w:rFonts w:cs="Arial"/>
                <w:szCs w:val="22"/>
              </w:rPr>
              <w:t xml:space="preserve"> </w:t>
            </w:r>
            <w:r w:rsidR="002D5E92" w:rsidRPr="00FC2865">
              <w:rPr>
                <w:rFonts w:cs="Arial"/>
                <w:szCs w:val="22"/>
              </w:rPr>
              <w:t>e</w:t>
            </w:r>
            <w:r w:rsidR="00FB4D8C" w:rsidRPr="00FC2865">
              <w:rPr>
                <w:rFonts w:cs="Arial"/>
                <w:szCs w:val="22"/>
              </w:rPr>
              <w:t>ncourag</w:t>
            </w:r>
            <w:r>
              <w:rPr>
                <w:rFonts w:cs="Arial"/>
                <w:szCs w:val="22"/>
              </w:rPr>
              <w:t>i</w:t>
            </w:r>
            <w:r w:rsidR="009A17E4">
              <w:rPr>
                <w:rFonts w:cs="Arial"/>
                <w:szCs w:val="22"/>
              </w:rPr>
              <w:t xml:space="preserve">ng ambassadors for health and wellness and </w:t>
            </w:r>
            <w:r w:rsidR="00FB4D8C" w:rsidRPr="00FC2865">
              <w:rPr>
                <w:rFonts w:cs="Arial"/>
                <w:szCs w:val="22"/>
              </w:rPr>
              <w:t>increased social wellbein</w:t>
            </w:r>
            <w:r w:rsidR="009A17E4">
              <w:rPr>
                <w:rFonts w:cs="Arial"/>
                <w:szCs w:val="22"/>
              </w:rPr>
              <w:t>g</w:t>
            </w:r>
          </w:p>
          <w:p w14:paraId="3BC62AB9" w14:textId="77777777" w:rsidR="0010499B" w:rsidRPr="00FC2865" w:rsidRDefault="0010499B" w:rsidP="00300C08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6998AD3C" w14:textId="184BF4BB" w:rsidR="00AC3382" w:rsidRDefault="0010499B" w:rsidP="0086081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Develop a range of physical wellbeing activities that reflect the nature of </w:t>
            </w:r>
            <w:r w:rsidR="00E83C5F" w:rsidRPr="00FC2865">
              <w:rPr>
                <w:rFonts w:cs="Arial"/>
                <w:szCs w:val="22"/>
              </w:rPr>
              <w:t>roles at Southeastern and chang</w:t>
            </w:r>
            <w:r w:rsidR="006D2C41">
              <w:rPr>
                <w:rFonts w:cs="Arial"/>
                <w:szCs w:val="22"/>
              </w:rPr>
              <w:t>ing</w:t>
            </w:r>
            <w:r w:rsidR="00E83C5F" w:rsidRPr="00FC2865">
              <w:rPr>
                <w:rFonts w:cs="Arial"/>
                <w:szCs w:val="22"/>
              </w:rPr>
              <w:t xml:space="preserve"> nature of </w:t>
            </w:r>
            <w:r w:rsidRPr="00FC2865">
              <w:rPr>
                <w:rFonts w:cs="Arial"/>
                <w:szCs w:val="22"/>
              </w:rPr>
              <w:t>people’s more flexible approach to working</w:t>
            </w:r>
          </w:p>
          <w:p w14:paraId="176D7F41" w14:textId="77777777" w:rsidR="00B9377E" w:rsidRDefault="00B9377E" w:rsidP="0086081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07F40820" w14:textId="77777777" w:rsidR="00AC3382" w:rsidRDefault="00AC3382" w:rsidP="00AC338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Collaborating across the rail industry and beyond, participating in relevant forums to review and stay current with trends and best practices to continuously improve our efforts</w:t>
            </w:r>
          </w:p>
          <w:p w14:paraId="50DEEB0F" w14:textId="5272FEFF" w:rsidR="00265BDE" w:rsidRPr="00FC2865" w:rsidRDefault="00265BDE" w:rsidP="0086081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  <w:tr w:rsidR="00DD3961" w:rsidRPr="00FC2865" w14:paraId="50DEEB15" w14:textId="77777777" w:rsidTr="00313913">
        <w:tc>
          <w:tcPr>
            <w:tcW w:w="709" w:type="dxa"/>
            <w:tcBorders>
              <w:top w:val="single" w:sz="4" w:space="0" w:color="auto"/>
            </w:tcBorders>
          </w:tcPr>
          <w:p w14:paraId="50DEEB12" w14:textId="77777777" w:rsidR="00DD3961" w:rsidRPr="00FC2865" w:rsidRDefault="00DD3961" w:rsidP="0036607A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lastRenderedPageBreak/>
              <w:t>D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50DEEB13" w14:textId="77777777" w:rsidR="00DD3961" w:rsidRPr="00FC2865" w:rsidRDefault="00DD3961" w:rsidP="0036607A">
            <w:pPr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t>Safety Responsibilities</w:t>
            </w:r>
          </w:p>
          <w:p w14:paraId="50DEEB14" w14:textId="77777777" w:rsidR="00DD3961" w:rsidRPr="00FC2865" w:rsidRDefault="00DD3961" w:rsidP="0036607A">
            <w:pPr>
              <w:rPr>
                <w:rFonts w:cs="Arial"/>
                <w:b/>
                <w:szCs w:val="22"/>
              </w:rPr>
            </w:pPr>
          </w:p>
        </w:tc>
      </w:tr>
      <w:tr w:rsidR="009C2547" w:rsidRPr="00FC2865" w14:paraId="50DEEB1E" w14:textId="77777777" w:rsidTr="00BB5C9D">
        <w:trPr>
          <w:trHeight w:val="376"/>
        </w:trPr>
        <w:tc>
          <w:tcPr>
            <w:tcW w:w="709" w:type="dxa"/>
          </w:tcPr>
          <w:p w14:paraId="50DEEB16" w14:textId="77777777" w:rsidR="00DD3961" w:rsidRPr="00FC2865" w:rsidRDefault="00DD3961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D1</w:t>
            </w:r>
          </w:p>
          <w:p w14:paraId="50DEEB17" w14:textId="77777777" w:rsidR="00DD3961" w:rsidRPr="00FC2865" w:rsidRDefault="00DD3961" w:rsidP="0036607A">
            <w:pPr>
              <w:rPr>
                <w:rFonts w:cs="Arial"/>
                <w:szCs w:val="22"/>
              </w:rPr>
            </w:pPr>
          </w:p>
        </w:tc>
        <w:tc>
          <w:tcPr>
            <w:tcW w:w="6805" w:type="dxa"/>
            <w:gridSpan w:val="4"/>
          </w:tcPr>
          <w:p w14:paraId="50DEEB18" w14:textId="77777777" w:rsidR="00DD3961" w:rsidRPr="00FC2865" w:rsidRDefault="00DD3961" w:rsidP="0036607A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This post is required to undertake SAFETY CRITICAL WORK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DEEB19" w14:textId="77777777" w:rsidR="009C2547" w:rsidRPr="00FC2865" w:rsidRDefault="009C2547" w:rsidP="0036607A">
            <w:pPr>
              <w:rPr>
                <w:rFonts w:cs="Arial"/>
                <w:szCs w:val="22"/>
              </w:rPr>
            </w:pPr>
          </w:p>
          <w:p w14:paraId="50DEEB1A" w14:textId="77777777" w:rsidR="00DD3961" w:rsidRPr="00FC2865" w:rsidRDefault="00DD3961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B1B" w14:textId="77777777" w:rsidR="00DD3961" w:rsidRPr="00FC2865" w:rsidRDefault="00DD3961" w:rsidP="0036607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DEEB1C" w14:textId="77777777" w:rsidR="00DD3961" w:rsidRPr="00FC2865" w:rsidRDefault="009C254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          </w:t>
            </w:r>
            <w:r w:rsidR="00DD3961" w:rsidRPr="00FC2865">
              <w:rPr>
                <w:rFonts w:cs="Arial"/>
                <w:szCs w:val="22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B1D" w14:textId="77777777" w:rsidR="00DD3961" w:rsidRPr="00FC2865" w:rsidRDefault="00DD3961" w:rsidP="00DD3961">
            <w:pPr>
              <w:jc w:val="center"/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sym w:font="Wingdings 2" w:char="F050"/>
            </w:r>
          </w:p>
        </w:tc>
      </w:tr>
      <w:tr w:rsidR="00461667" w:rsidRPr="00FC2865" w14:paraId="50DEEB28" w14:textId="77777777" w:rsidTr="00BB5C9D">
        <w:tc>
          <w:tcPr>
            <w:tcW w:w="709" w:type="dxa"/>
          </w:tcPr>
          <w:p w14:paraId="50DEEB1F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D2</w:t>
            </w:r>
          </w:p>
          <w:p w14:paraId="50DEEB20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</w:p>
        </w:tc>
        <w:tc>
          <w:tcPr>
            <w:tcW w:w="6805" w:type="dxa"/>
            <w:gridSpan w:val="4"/>
          </w:tcPr>
          <w:p w14:paraId="50DEEB21" w14:textId="77777777" w:rsidR="00461667" w:rsidRPr="00FC2865" w:rsidRDefault="00461667" w:rsidP="0036607A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This is a KEY SAFETY POST or nominated deputy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DEEB22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</w:p>
          <w:p w14:paraId="50DEEB23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B24" w14:textId="77777777" w:rsidR="00461667" w:rsidRPr="00FC2865" w:rsidRDefault="00461667" w:rsidP="00DD3961">
            <w:pPr>
              <w:jc w:val="center"/>
              <w:rPr>
                <w:rFonts w:cs="Arial"/>
                <w:szCs w:val="22"/>
              </w:rPr>
            </w:pPr>
          </w:p>
          <w:p w14:paraId="50DEEB25" w14:textId="77777777" w:rsidR="00461667" w:rsidRPr="00FC2865" w:rsidRDefault="00461667" w:rsidP="00DD396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DEEB26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      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B27" w14:textId="77777777" w:rsidR="00461667" w:rsidRPr="00FC2865" w:rsidRDefault="00461667">
            <w:pPr>
              <w:jc w:val="center"/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sym w:font="Wingdings 2" w:char="F050"/>
            </w:r>
          </w:p>
        </w:tc>
      </w:tr>
      <w:tr w:rsidR="00461667" w:rsidRPr="00FC2865" w14:paraId="50DEEB32" w14:textId="77777777" w:rsidTr="00BB5C9D">
        <w:tc>
          <w:tcPr>
            <w:tcW w:w="709" w:type="dxa"/>
          </w:tcPr>
          <w:p w14:paraId="50DEEB29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D3</w:t>
            </w:r>
          </w:p>
          <w:p w14:paraId="50DEEB2A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</w:p>
        </w:tc>
        <w:tc>
          <w:tcPr>
            <w:tcW w:w="6805" w:type="dxa"/>
            <w:gridSpan w:val="4"/>
          </w:tcPr>
          <w:p w14:paraId="50DEEB2B" w14:textId="77777777" w:rsidR="00461667" w:rsidRPr="00FC2865" w:rsidRDefault="00461667" w:rsidP="0036607A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The holder of this post is identified as a KEY SAFETY MANAGER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DEEB2C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</w:p>
          <w:p w14:paraId="50DEEB2D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B2E" w14:textId="77777777" w:rsidR="00461667" w:rsidRPr="00FC2865" w:rsidRDefault="00461667" w:rsidP="00DD3961">
            <w:pPr>
              <w:jc w:val="center"/>
              <w:rPr>
                <w:rFonts w:cs="Arial"/>
                <w:szCs w:val="22"/>
              </w:rPr>
            </w:pPr>
          </w:p>
          <w:p w14:paraId="50DEEB2F" w14:textId="77777777" w:rsidR="00461667" w:rsidRPr="00FC2865" w:rsidRDefault="00461667" w:rsidP="00DD396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DEEB30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      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B31" w14:textId="77777777" w:rsidR="00461667" w:rsidRPr="00FC2865" w:rsidRDefault="00461667">
            <w:pPr>
              <w:jc w:val="center"/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sym w:font="Wingdings 2" w:char="F050"/>
            </w:r>
          </w:p>
        </w:tc>
      </w:tr>
      <w:tr w:rsidR="00461667" w:rsidRPr="00FC2865" w14:paraId="50DEEB3B" w14:textId="77777777" w:rsidTr="00BB5C9D">
        <w:trPr>
          <w:trHeight w:val="347"/>
        </w:trPr>
        <w:tc>
          <w:tcPr>
            <w:tcW w:w="709" w:type="dxa"/>
          </w:tcPr>
          <w:p w14:paraId="50DEEB33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D4</w:t>
            </w:r>
          </w:p>
        </w:tc>
        <w:tc>
          <w:tcPr>
            <w:tcW w:w="6805" w:type="dxa"/>
            <w:gridSpan w:val="4"/>
          </w:tcPr>
          <w:p w14:paraId="50DEEB34" w14:textId="77777777" w:rsidR="00461667" w:rsidRPr="00FC2865" w:rsidRDefault="00461667" w:rsidP="0036607A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The job requires competence in PERSONAL TRACK SAFETY</w:t>
            </w:r>
          </w:p>
          <w:p w14:paraId="50DEEB35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DEEB36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</w:p>
          <w:p w14:paraId="50DEEB37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B38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DEEB39" w14:textId="77777777" w:rsidR="00461667" w:rsidRPr="00FC2865" w:rsidRDefault="00461667" w:rsidP="0036607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      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B3A" w14:textId="77777777" w:rsidR="00461667" w:rsidRPr="00FC2865" w:rsidRDefault="00461667">
            <w:pPr>
              <w:jc w:val="center"/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sym w:font="Wingdings 2" w:char="F050"/>
            </w:r>
          </w:p>
        </w:tc>
      </w:tr>
      <w:tr w:rsidR="00DD3961" w:rsidRPr="00FC2865" w14:paraId="50DEEB3F" w14:textId="77777777" w:rsidTr="00313913">
        <w:tc>
          <w:tcPr>
            <w:tcW w:w="709" w:type="dxa"/>
            <w:tcBorders>
              <w:top w:val="single" w:sz="4" w:space="0" w:color="auto"/>
            </w:tcBorders>
          </w:tcPr>
          <w:p w14:paraId="50DEEB3C" w14:textId="77777777" w:rsidR="0012281B" w:rsidRPr="00FC2865" w:rsidRDefault="00DD3961" w:rsidP="0012281B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E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50DEEB3D" w14:textId="77777777" w:rsidR="00DD3961" w:rsidRPr="00FC2865" w:rsidRDefault="00DD3961" w:rsidP="0036607A">
            <w:pPr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t>Decision making Authority</w:t>
            </w:r>
          </w:p>
          <w:p w14:paraId="50DEEB3E" w14:textId="77777777" w:rsidR="00461667" w:rsidRPr="00FC2865" w:rsidRDefault="00461667" w:rsidP="0036607A">
            <w:pPr>
              <w:rPr>
                <w:rFonts w:cs="Arial"/>
                <w:b/>
                <w:szCs w:val="22"/>
              </w:rPr>
            </w:pPr>
          </w:p>
        </w:tc>
      </w:tr>
      <w:tr w:rsidR="00DD3961" w:rsidRPr="00FC2865" w14:paraId="50DEEB45" w14:textId="77777777" w:rsidTr="00313913">
        <w:tc>
          <w:tcPr>
            <w:tcW w:w="709" w:type="dxa"/>
            <w:tcBorders>
              <w:bottom w:val="single" w:sz="4" w:space="0" w:color="auto"/>
            </w:tcBorders>
          </w:tcPr>
          <w:p w14:paraId="50DEEB40" w14:textId="77777777" w:rsidR="00DD3961" w:rsidRPr="00FC2865" w:rsidRDefault="00DD3961" w:rsidP="0036607A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E1</w:t>
            </w:r>
          </w:p>
          <w:p w14:paraId="50DEEB41" w14:textId="77777777" w:rsidR="00DD3961" w:rsidRPr="00FC2865" w:rsidRDefault="00DD3961" w:rsidP="0036607A">
            <w:pPr>
              <w:rPr>
                <w:rFonts w:cs="Arial"/>
                <w:i/>
                <w:iCs/>
                <w:szCs w:val="22"/>
              </w:rPr>
            </w:pPr>
          </w:p>
          <w:p w14:paraId="067CCCBC" w14:textId="77777777" w:rsidR="00DD3961" w:rsidRDefault="00007B26" w:rsidP="0036607A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E2</w:t>
            </w:r>
          </w:p>
          <w:p w14:paraId="7B92AB9F" w14:textId="77777777" w:rsidR="00E67BEF" w:rsidRDefault="00E67BEF" w:rsidP="0036607A">
            <w:pPr>
              <w:rPr>
                <w:rFonts w:cs="Arial"/>
                <w:i/>
                <w:iCs/>
                <w:szCs w:val="22"/>
              </w:rPr>
            </w:pPr>
          </w:p>
          <w:p w14:paraId="50DEEB42" w14:textId="4FFB9A1E" w:rsidR="00E67BEF" w:rsidRPr="00FC2865" w:rsidRDefault="00E67BEF" w:rsidP="0036607A">
            <w:pPr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E3</w:t>
            </w: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</w:tcPr>
          <w:p w14:paraId="0888FFC8" w14:textId="562CFD8C" w:rsidR="00E67BEF" w:rsidRDefault="00E67BEF" w:rsidP="0036607A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Contract management and decisions required as part of that</w:t>
            </w:r>
          </w:p>
          <w:p w14:paraId="6915AFB3" w14:textId="77777777" w:rsidR="00E67BEF" w:rsidRDefault="00E67BEF" w:rsidP="0036607A">
            <w:pPr>
              <w:rPr>
                <w:rFonts w:cs="Arial"/>
                <w:bCs/>
                <w:szCs w:val="22"/>
              </w:rPr>
            </w:pPr>
          </w:p>
          <w:p w14:paraId="2DDE47D7" w14:textId="06462530" w:rsidR="00DD3961" w:rsidRPr="00FC2865" w:rsidRDefault="00007A68" w:rsidP="0036607A">
            <w:pPr>
              <w:rPr>
                <w:rFonts w:cs="Arial"/>
                <w:bCs/>
                <w:szCs w:val="22"/>
              </w:rPr>
            </w:pPr>
            <w:r w:rsidRPr="00FC2865">
              <w:rPr>
                <w:rFonts w:cs="Arial"/>
                <w:bCs/>
                <w:szCs w:val="22"/>
              </w:rPr>
              <w:t>Give recommendations on the selection of external suppliers</w:t>
            </w:r>
          </w:p>
          <w:p w14:paraId="40FBAD9D" w14:textId="77777777" w:rsidR="00007B26" w:rsidRPr="00FC2865" w:rsidRDefault="00007B26" w:rsidP="0036607A">
            <w:pPr>
              <w:rPr>
                <w:rFonts w:cs="Arial"/>
                <w:bCs/>
                <w:szCs w:val="22"/>
              </w:rPr>
            </w:pPr>
          </w:p>
          <w:p w14:paraId="2EC7C976" w14:textId="77777777" w:rsidR="00007B26" w:rsidRDefault="00007B26" w:rsidP="0036607A">
            <w:pPr>
              <w:rPr>
                <w:rFonts w:cs="Arial"/>
                <w:bCs/>
                <w:szCs w:val="22"/>
              </w:rPr>
            </w:pPr>
            <w:r w:rsidRPr="00FC2865">
              <w:rPr>
                <w:rFonts w:cs="Arial"/>
                <w:bCs/>
                <w:szCs w:val="22"/>
              </w:rPr>
              <w:t>Interpretation of current activity, making recommendations for action</w:t>
            </w:r>
          </w:p>
          <w:p w14:paraId="50DEEB44" w14:textId="6AF376F8" w:rsidR="00007B26" w:rsidRPr="00FC2865" w:rsidRDefault="00007B26" w:rsidP="00E67BEF">
            <w:pPr>
              <w:rPr>
                <w:rFonts w:cs="Arial"/>
                <w:bCs/>
                <w:szCs w:val="22"/>
              </w:rPr>
            </w:pPr>
          </w:p>
        </w:tc>
      </w:tr>
      <w:tr w:rsidR="00DD3961" w:rsidRPr="00FC2865" w14:paraId="50DEEB49" w14:textId="77777777" w:rsidTr="00313913">
        <w:tc>
          <w:tcPr>
            <w:tcW w:w="709" w:type="dxa"/>
            <w:tcBorders>
              <w:top w:val="single" w:sz="4" w:space="0" w:color="auto"/>
            </w:tcBorders>
          </w:tcPr>
          <w:p w14:paraId="50DEEB46" w14:textId="77777777" w:rsidR="00DD3961" w:rsidRPr="00FC2865" w:rsidRDefault="00DD3961" w:rsidP="0036607A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F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</w:tcPr>
          <w:p w14:paraId="50DEEB47" w14:textId="77777777" w:rsidR="00DD3961" w:rsidRPr="00FC2865" w:rsidRDefault="00DD3961" w:rsidP="0036607A">
            <w:pPr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t>Most Challenging and/or Difficult parts of the role</w:t>
            </w:r>
          </w:p>
          <w:p w14:paraId="50DEEB48" w14:textId="77777777" w:rsidR="00DD3961" w:rsidRPr="00FC2865" w:rsidRDefault="00DD3961" w:rsidP="0036607A">
            <w:pPr>
              <w:rPr>
                <w:rFonts w:cs="Arial"/>
                <w:b/>
                <w:szCs w:val="22"/>
              </w:rPr>
            </w:pPr>
          </w:p>
        </w:tc>
      </w:tr>
      <w:tr w:rsidR="00DD3961" w:rsidRPr="00FC2865" w14:paraId="50DEEB56" w14:textId="77777777" w:rsidTr="00313913">
        <w:tc>
          <w:tcPr>
            <w:tcW w:w="709" w:type="dxa"/>
            <w:tcBorders>
              <w:bottom w:val="single" w:sz="4" w:space="0" w:color="auto"/>
            </w:tcBorders>
          </w:tcPr>
          <w:p w14:paraId="50DEEB4A" w14:textId="77777777" w:rsidR="00DD3961" w:rsidRPr="00FC2865" w:rsidRDefault="00DD3961" w:rsidP="0036607A">
            <w:pPr>
              <w:rPr>
                <w:rFonts w:cs="Arial"/>
                <w:i/>
                <w:iCs/>
                <w:szCs w:val="22"/>
              </w:rPr>
            </w:pPr>
            <w:r w:rsidRPr="00FC2865">
              <w:rPr>
                <w:rFonts w:cs="Arial"/>
                <w:i/>
                <w:iCs/>
                <w:szCs w:val="22"/>
              </w:rPr>
              <w:t>F1</w:t>
            </w:r>
          </w:p>
          <w:p w14:paraId="50DEEB50" w14:textId="22531E0D" w:rsidR="00FC2865" w:rsidRPr="00FC2865" w:rsidRDefault="00FC2865" w:rsidP="00007A68">
            <w:pPr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</w:tcPr>
          <w:p w14:paraId="2177F182" w14:textId="77777777" w:rsidR="00E07B5D" w:rsidRDefault="00E07B5D" w:rsidP="00FC286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 compr</w:t>
            </w:r>
            <w:r w:rsidR="00E67BEF">
              <w:rPr>
                <w:rFonts w:cs="Arial"/>
                <w:bCs/>
                <w:szCs w:val="22"/>
              </w:rPr>
              <w:t>eh</w:t>
            </w:r>
            <w:r>
              <w:rPr>
                <w:rFonts w:cs="Arial"/>
                <w:bCs/>
                <w:szCs w:val="22"/>
              </w:rPr>
              <w:t xml:space="preserve">ensive plan that </w:t>
            </w:r>
            <w:r w:rsidR="00E67BEF">
              <w:rPr>
                <w:rFonts w:cs="Arial"/>
                <w:bCs/>
                <w:szCs w:val="22"/>
              </w:rPr>
              <w:t>reaches all colleagues and is cognisant of different roles and demographics</w:t>
            </w:r>
          </w:p>
          <w:p w14:paraId="50DEEB55" w14:textId="79F65C3A" w:rsidR="00E67BEF" w:rsidRPr="00FC2865" w:rsidRDefault="00E67BEF" w:rsidP="00FC2865">
            <w:pPr>
              <w:rPr>
                <w:rFonts w:cs="Arial"/>
                <w:bCs/>
                <w:szCs w:val="22"/>
              </w:rPr>
            </w:pPr>
          </w:p>
        </w:tc>
      </w:tr>
    </w:tbl>
    <w:p w14:paraId="50DEEB57" w14:textId="77777777" w:rsidR="0012281B" w:rsidRPr="00FC2865" w:rsidRDefault="0012281B">
      <w:pPr>
        <w:rPr>
          <w:rFonts w:cs="Arial"/>
          <w:szCs w:val="22"/>
        </w:rPr>
      </w:pPr>
      <w:r w:rsidRPr="00FC2865">
        <w:rPr>
          <w:rFonts w:cs="Arial"/>
          <w:szCs w:val="22"/>
        </w:rPr>
        <w:br w:type="page"/>
      </w: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640"/>
      </w:tblGrid>
      <w:tr w:rsidR="00617A5A" w:rsidRPr="00FC2865" w14:paraId="50DEEB5A" w14:textId="77777777" w:rsidTr="00BB5C9D">
        <w:trPr>
          <w:trHeight w:val="497"/>
        </w:trPr>
        <w:tc>
          <w:tcPr>
            <w:tcW w:w="709" w:type="dxa"/>
          </w:tcPr>
          <w:p w14:paraId="50DEEB58" w14:textId="77777777" w:rsidR="00617A5A" w:rsidRPr="00FC2865" w:rsidRDefault="0012281B" w:rsidP="00D86919">
            <w:pPr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lastRenderedPageBreak/>
              <w:t>G</w:t>
            </w:r>
          </w:p>
        </w:tc>
        <w:tc>
          <w:tcPr>
            <w:tcW w:w="9640" w:type="dxa"/>
          </w:tcPr>
          <w:p w14:paraId="50DEEB59" w14:textId="77777777" w:rsidR="00617A5A" w:rsidRPr="00FC2865" w:rsidRDefault="00617A5A" w:rsidP="00FF78FD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Person </w:t>
            </w:r>
            <w:r w:rsidR="00DD3961" w:rsidRPr="00FC2865">
              <w:rPr>
                <w:rFonts w:cs="Arial"/>
                <w:szCs w:val="22"/>
              </w:rPr>
              <w:t>Spe</w:t>
            </w:r>
            <w:r w:rsidRPr="00FC2865">
              <w:rPr>
                <w:rFonts w:cs="Arial"/>
                <w:szCs w:val="22"/>
              </w:rPr>
              <w:t>cification</w:t>
            </w:r>
          </w:p>
        </w:tc>
      </w:tr>
      <w:tr w:rsidR="00461667" w:rsidRPr="00FC2865" w14:paraId="50DEEB89" w14:textId="77777777" w:rsidTr="00BB5C9D">
        <w:trPr>
          <w:trHeight w:val="497"/>
        </w:trPr>
        <w:tc>
          <w:tcPr>
            <w:tcW w:w="709" w:type="dxa"/>
          </w:tcPr>
          <w:p w14:paraId="50DEEB5B" w14:textId="77777777" w:rsidR="00461667" w:rsidRPr="00FC2865" w:rsidRDefault="00461667" w:rsidP="00D86919">
            <w:pPr>
              <w:rPr>
                <w:rFonts w:cs="Arial"/>
                <w:szCs w:val="22"/>
              </w:rPr>
            </w:pPr>
          </w:p>
          <w:p w14:paraId="50DEEB5C" w14:textId="77777777" w:rsidR="00461667" w:rsidRPr="00FC2865" w:rsidRDefault="00461667" w:rsidP="00D8691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9640" w:type="dxa"/>
          </w:tcPr>
          <w:p w14:paraId="50DEEB5D" w14:textId="77777777" w:rsidR="00461667" w:rsidRPr="00FC2865" w:rsidRDefault="00461667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50DEEB5E" w14:textId="77777777" w:rsidR="00461667" w:rsidRPr="00FC2865" w:rsidRDefault="00461667">
            <w:pPr>
              <w:pStyle w:val="Heading3"/>
              <w:rPr>
                <w:rFonts w:cs="Arial"/>
                <w:b w:val="0"/>
                <w:szCs w:val="22"/>
              </w:rPr>
            </w:pPr>
          </w:p>
          <w:p w14:paraId="50DEEB5F" w14:textId="66475AC0" w:rsidR="00461667" w:rsidRDefault="00461667">
            <w:pPr>
              <w:pStyle w:val="Heading3"/>
              <w:rPr>
                <w:rFonts w:cs="Arial"/>
                <w:b w:val="0"/>
                <w:bCs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For these reasons we look for evidence of Southeastern</w:t>
            </w:r>
            <w:r w:rsidR="00DA628E">
              <w:rPr>
                <w:rFonts w:cs="Arial"/>
                <w:b w:val="0"/>
                <w:szCs w:val="22"/>
              </w:rPr>
              <w:t>’</w:t>
            </w:r>
            <w:r w:rsidR="00187D40">
              <w:rPr>
                <w:rFonts w:cs="Arial"/>
                <w:b w:val="0"/>
                <w:szCs w:val="22"/>
              </w:rPr>
              <w:t xml:space="preserve">s Ways of Working </w:t>
            </w:r>
            <w:r w:rsidRPr="00FC2865">
              <w:rPr>
                <w:rFonts w:cs="Arial"/>
                <w:b w:val="0"/>
                <w:szCs w:val="22"/>
              </w:rPr>
              <w:t xml:space="preserve">in all potential staff and our existing staff looking for promotion </w:t>
            </w:r>
            <w:r w:rsidRPr="00FC2865">
              <w:rPr>
                <w:rFonts w:cs="Arial"/>
                <w:b w:val="0"/>
                <w:bCs/>
                <w:szCs w:val="22"/>
              </w:rPr>
              <w:t xml:space="preserve">along with the </w:t>
            </w:r>
            <w:proofErr w:type="gramStart"/>
            <w:r w:rsidRPr="00FC2865">
              <w:rPr>
                <w:rFonts w:cs="Arial"/>
                <w:b w:val="0"/>
                <w:bCs/>
                <w:szCs w:val="22"/>
              </w:rPr>
              <w:t>particular experience/knowledge</w:t>
            </w:r>
            <w:proofErr w:type="gramEnd"/>
            <w:r w:rsidRPr="00FC2865">
              <w:rPr>
                <w:rFonts w:cs="Arial"/>
                <w:b w:val="0"/>
                <w:bCs/>
                <w:szCs w:val="22"/>
              </w:rPr>
              <w:t>, skills and behaviours relevant to the position applied for.  These are</w:t>
            </w:r>
          </w:p>
          <w:p w14:paraId="73877A05" w14:textId="77777777" w:rsidR="00DE1FDB" w:rsidRPr="00DE1FDB" w:rsidRDefault="00DE1FDB" w:rsidP="00DE1FDB"/>
          <w:p w14:paraId="50DEEB6B" w14:textId="36AEE9B8" w:rsidR="00461667" w:rsidRDefault="00187D40" w:rsidP="00461667">
            <w:pPr>
              <w:pStyle w:val="ListParagraph"/>
              <w:numPr>
                <w:ilvl w:val="1"/>
                <w:numId w:val="17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 you Care</w:t>
            </w:r>
          </w:p>
          <w:p w14:paraId="612CB8C3" w14:textId="44959408" w:rsidR="00187D40" w:rsidRDefault="00187D40" w:rsidP="00461667">
            <w:pPr>
              <w:pStyle w:val="ListParagraph"/>
              <w:numPr>
                <w:ilvl w:val="1"/>
                <w:numId w:val="17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Think ‘What IF’</w:t>
            </w:r>
          </w:p>
          <w:p w14:paraId="39FA52F6" w14:textId="138DEF1D" w:rsidR="00187D40" w:rsidRPr="00FC2865" w:rsidRDefault="00187D40" w:rsidP="00461667">
            <w:pPr>
              <w:pStyle w:val="ListParagraph"/>
              <w:numPr>
                <w:ilvl w:val="1"/>
                <w:numId w:val="17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 Great Things Happen</w:t>
            </w:r>
          </w:p>
          <w:p w14:paraId="50DEEB6E" w14:textId="3C68977B" w:rsidR="009B4519" w:rsidRPr="00FC2865" w:rsidRDefault="009B4519" w:rsidP="009B4519">
            <w:pPr>
              <w:rPr>
                <w:rFonts w:cs="Arial"/>
                <w:szCs w:val="22"/>
              </w:rPr>
            </w:pPr>
          </w:p>
          <w:p w14:paraId="50DEEB80" w14:textId="77777777" w:rsidR="009B4519" w:rsidRPr="00FC2865" w:rsidRDefault="009B4519" w:rsidP="009B4519">
            <w:pPr>
              <w:rPr>
                <w:rFonts w:cs="Arial"/>
                <w:szCs w:val="22"/>
              </w:rPr>
            </w:pPr>
          </w:p>
          <w:p w14:paraId="50DEEB85" w14:textId="471AD951" w:rsidR="00461667" w:rsidRPr="00FC2865" w:rsidRDefault="00461667" w:rsidP="009B4519">
            <w:pPr>
              <w:tabs>
                <w:tab w:val="center" w:pos="842"/>
              </w:tabs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All shortlisted candidates will be assessed against this framework.</w:t>
            </w:r>
          </w:p>
          <w:p w14:paraId="50DEEB86" w14:textId="77777777" w:rsidR="00461667" w:rsidRPr="00FC2865" w:rsidRDefault="00461667">
            <w:pPr>
              <w:rPr>
                <w:rFonts w:cs="Arial"/>
                <w:szCs w:val="22"/>
              </w:rPr>
            </w:pPr>
          </w:p>
          <w:p w14:paraId="50DEEB87" w14:textId="03013CBB" w:rsidR="00461667" w:rsidRPr="00FC2865" w:rsidRDefault="00461667">
            <w:pPr>
              <w:rPr>
                <w:rFonts w:cs="Arial"/>
                <w:bCs/>
                <w:szCs w:val="22"/>
              </w:rPr>
            </w:pPr>
            <w:r w:rsidRPr="00FC2865">
              <w:rPr>
                <w:rFonts w:cs="Arial"/>
                <w:bCs/>
                <w:szCs w:val="22"/>
              </w:rPr>
              <w:t>The job demands the following blend of experience/knowledge, skills and behaviours (all are essential, unless otherwise shown and will be assessed by application and/ or interview/assessment):</w:t>
            </w:r>
          </w:p>
          <w:p w14:paraId="50DEEB88" w14:textId="77777777" w:rsidR="00461667" w:rsidRPr="00FC2865" w:rsidRDefault="00461667">
            <w:pPr>
              <w:rPr>
                <w:rFonts w:cs="Arial"/>
                <w:b/>
                <w:szCs w:val="22"/>
              </w:rPr>
            </w:pPr>
          </w:p>
        </w:tc>
      </w:tr>
      <w:tr w:rsidR="00617A5A" w:rsidRPr="00FC2865" w14:paraId="50DEEB9B" w14:textId="77777777" w:rsidTr="00BB5C9D">
        <w:trPr>
          <w:trHeight w:val="1676"/>
        </w:trPr>
        <w:tc>
          <w:tcPr>
            <w:tcW w:w="709" w:type="dxa"/>
          </w:tcPr>
          <w:p w14:paraId="50DEEB8A" w14:textId="77777777" w:rsidR="00617A5A" w:rsidRPr="00FC2865" w:rsidRDefault="0012281B" w:rsidP="00FF78FD">
            <w:pPr>
              <w:pStyle w:val="Heading3"/>
              <w:rPr>
                <w:rFonts w:cs="Arial"/>
                <w:bCs/>
                <w:szCs w:val="22"/>
              </w:rPr>
            </w:pPr>
            <w:r w:rsidRPr="00FC2865">
              <w:rPr>
                <w:rFonts w:cs="Arial"/>
                <w:bCs/>
                <w:szCs w:val="22"/>
              </w:rPr>
              <w:lastRenderedPageBreak/>
              <w:t>G</w:t>
            </w:r>
            <w:r w:rsidR="00617A5A" w:rsidRPr="00FC2865">
              <w:rPr>
                <w:rFonts w:cs="Arial"/>
                <w:bCs/>
                <w:szCs w:val="22"/>
              </w:rPr>
              <w:t>1</w:t>
            </w:r>
          </w:p>
          <w:p w14:paraId="50DEEB8B" w14:textId="77777777" w:rsidR="00617A5A" w:rsidRPr="00FC2865" w:rsidRDefault="00617A5A" w:rsidP="00FF78FD">
            <w:pPr>
              <w:rPr>
                <w:rFonts w:cs="Arial"/>
                <w:szCs w:val="22"/>
              </w:rPr>
            </w:pPr>
          </w:p>
          <w:p w14:paraId="50DEEB8C" w14:textId="77777777" w:rsidR="00617A5A" w:rsidRPr="00FC2865" w:rsidRDefault="00617A5A" w:rsidP="00AA77BB">
            <w:pPr>
              <w:ind w:left="360"/>
              <w:rPr>
                <w:rFonts w:cs="Arial"/>
                <w:szCs w:val="22"/>
              </w:rPr>
            </w:pPr>
          </w:p>
          <w:p w14:paraId="50DEEB8D" w14:textId="77777777" w:rsidR="00617A5A" w:rsidRPr="00FC2865" w:rsidRDefault="00617A5A" w:rsidP="00FF78FD">
            <w:pPr>
              <w:rPr>
                <w:rFonts w:cs="Arial"/>
                <w:szCs w:val="22"/>
              </w:rPr>
            </w:pPr>
          </w:p>
          <w:p w14:paraId="50DEEB8E" w14:textId="77777777" w:rsidR="00617A5A" w:rsidRPr="00FC2865" w:rsidRDefault="00617A5A" w:rsidP="00FF78FD">
            <w:pPr>
              <w:rPr>
                <w:rFonts w:cs="Arial"/>
                <w:szCs w:val="22"/>
              </w:rPr>
            </w:pPr>
          </w:p>
          <w:p w14:paraId="50DEEB8F" w14:textId="77777777" w:rsidR="0012281B" w:rsidRPr="00FC2865" w:rsidRDefault="0012281B" w:rsidP="00FF78FD">
            <w:pPr>
              <w:rPr>
                <w:rFonts w:cs="Arial"/>
                <w:szCs w:val="22"/>
              </w:rPr>
            </w:pPr>
          </w:p>
          <w:p w14:paraId="50DEEB90" w14:textId="77777777" w:rsidR="00617A5A" w:rsidRPr="00FC2865" w:rsidRDefault="00617A5A" w:rsidP="00AA77BB">
            <w:pPr>
              <w:ind w:left="360"/>
              <w:rPr>
                <w:rFonts w:cs="Arial"/>
                <w:szCs w:val="22"/>
              </w:rPr>
            </w:pPr>
          </w:p>
          <w:p w14:paraId="50DEEB91" w14:textId="77777777" w:rsidR="00617A5A" w:rsidRPr="00FC2865" w:rsidRDefault="00617A5A" w:rsidP="00FF78FD">
            <w:pPr>
              <w:rPr>
                <w:rFonts w:cs="Arial"/>
                <w:szCs w:val="22"/>
              </w:rPr>
            </w:pPr>
          </w:p>
          <w:p w14:paraId="50DEEB92" w14:textId="77777777" w:rsidR="00617A5A" w:rsidRPr="00FC2865" w:rsidRDefault="00617A5A" w:rsidP="00D86919">
            <w:pPr>
              <w:rPr>
                <w:rFonts w:cs="Arial"/>
                <w:szCs w:val="22"/>
              </w:rPr>
            </w:pPr>
          </w:p>
        </w:tc>
        <w:tc>
          <w:tcPr>
            <w:tcW w:w="9640" w:type="dxa"/>
          </w:tcPr>
          <w:p w14:paraId="50DEEB93" w14:textId="77777777" w:rsidR="00617A5A" w:rsidRPr="00FC2865" w:rsidRDefault="00617A5A" w:rsidP="00FF78FD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Experience, Knowledge &amp; Qualifications </w:t>
            </w:r>
            <w:r w:rsidR="0012281B" w:rsidRPr="00FC2865">
              <w:rPr>
                <w:rFonts w:cs="Arial"/>
                <w:b w:val="0"/>
                <w:szCs w:val="22"/>
              </w:rPr>
              <w:t>(including any specific training)</w:t>
            </w:r>
          </w:p>
          <w:p w14:paraId="45AA18D7" w14:textId="77777777" w:rsidR="0052512A" w:rsidRDefault="0052512A" w:rsidP="00FF78FD">
            <w:pPr>
              <w:rPr>
                <w:rFonts w:cs="Arial"/>
                <w:bCs/>
                <w:szCs w:val="22"/>
              </w:rPr>
            </w:pPr>
          </w:p>
          <w:p w14:paraId="37F61663" w14:textId="58B6C521" w:rsidR="00E67BEF" w:rsidRDefault="00E67BEF" w:rsidP="00E67B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Experience of </w:t>
            </w:r>
            <w:r w:rsidR="006D2C41">
              <w:rPr>
                <w:rFonts w:cs="Arial"/>
                <w:szCs w:val="22"/>
              </w:rPr>
              <w:t>assisting in the development and maintenance of action plans a</w:t>
            </w:r>
            <w:r>
              <w:rPr>
                <w:rFonts w:cs="Arial"/>
                <w:szCs w:val="22"/>
              </w:rPr>
              <w:t xml:space="preserve">nd/or strategy with clear deliverables that can be tracked.  </w:t>
            </w:r>
            <w:proofErr w:type="gramStart"/>
            <w:r>
              <w:rPr>
                <w:rFonts w:cs="Arial"/>
                <w:szCs w:val="22"/>
              </w:rPr>
              <w:t>Or,</w:t>
            </w:r>
            <w:proofErr w:type="gramEnd"/>
            <w:r>
              <w:rPr>
                <w:rFonts w:cs="Arial"/>
                <w:szCs w:val="22"/>
              </w:rPr>
              <w:t xml:space="preserve"> relevant experience working in a health</w:t>
            </w:r>
            <w:r w:rsidR="006D2C41">
              <w:rPr>
                <w:rFonts w:cs="Arial"/>
                <w:szCs w:val="22"/>
              </w:rPr>
              <w:t xml:space="preserve"> and</w:t>
            </w:r>
            <w:r>
              <w:rPr>
                <w:rFonts w:cs="Arial"/>
                <w:szCs w:val="22"/>
              </w:rPr>
              <w:t xml:space="preserve"> wellbeing role</w:t>
            </w:r>
            <w:r w:rsidR="00DE1FDB">
              <w:rPr>
                <w:rFonts w:cs="Arial"/>
                <w:szCs w:val="22"/>
              </w:rPr>
              <w:t xml:space="preserve"> with a lens on inclusion</w:t>
            </w:r>
            <w:r>
              <w:rPr>
                <w:rFonts w:cs="Arial"/>
                <w:szCs w:val="22"/>
              </w:rPr>
              <w:t xml:space="preserve"> so that you can demonstrate experience of what is needed. </w:t>
            </w:r>
          </w:p>
          <w:p w14:paraId="514EC9ED" w14:textId="77777777" w:rsidR="00E67BEF" w:rsidRDefault="00E67BEF" w:rsidP="00FF78FD">
            <w:pPr>
              <w:rPr>
                <w:rFonts w:cs="Arial"/>
                <w:bCs/>
                <w:szCs w:val="22"/>
              </w:rPr>
            </w:pPr>
          </w:p>
          <w:p w14:paraId="0B902EAA" w14:textId="121EDE6D" w:rsidR="000B5D29" w:rsidRPr="00FC2865" w:rsidRDefault="000B5D29" w:rsidP="00FF78FD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bCs/>
                <w:szCs w:val="22"/>
              </w:rPr>
              <w:t xml:space="preserve">Awareness of </w:t>
            </w:r>
            <w:r w:rsidRPr="00FC2865">
              <w:rPr>
                <w:rFonts w:cs="Arial"/>
                <w:szCs w:val="22"/>
              </w:rPr>
              <w:t>the specific health risks associated with work in train operating companies</w:t>
            </w:r>
          </w:p>
          <w:p w14:paraId="58302809" w14:textId="77777777" w:rsidR="0052512A" w:rsidRPr="00FC2865" w:rsidRDefault="0052512A" w:rsidP="00FF78FD">
            <w:pPr>
              <w:rPr>
                <w:rFonts w:cs="Arial"/>
                <w:szCs w:val="22"/>
              </w:rPr>
            </w:pPr>
          </w:p>
          <w:p w14:paraId="07FA8FE2" w14:textId="718D89EA" w:rsidR="000C2E13" w:rsidRPr="00FC2865" w:rsidRDefault="000C2E13" w:rsidP="00FF78FD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Understanding of how wellbeing </w:t>
            </w:r>
            <w:r w:rsidR="00DE1FDB">
              <w:rPr>
                <w:rFonts w:cs="Arial"/>
                <w:szCs w:val="22"/>
              </w:rPr>
              <w:t xml:space="preserve">and inclusion are key outcomes that </w:t>
            </w:r>
            <w:r w:rsidR="00007B26" w:rsidRPr="00FC2865">
              <w:rPr>
                <w:rFonts w:cs="Arial"/>
                <w:szCs w:val="22"/>
              </w:rPr>
              <w:t>impact</w:t>
            </w:r>
            <w:r w:rsidRPr="00FC2865">
              <w:rPr>
                <w:rFonts w:cs="Arial"/>
                <w:szCs w:val="22"/>
              </w:rPr>
              <w:t xml:space="preserve"> a company</w:t>
            </w:r>
          </w:p>
          <w:p w14:paraId="60590CE4" w14:textId="77777777" w:rsidR="0052512A" w:rsidRPr="00FC2865" w:rsidRDefault="0052512A" w:rsidP="00FF78FD">
            <w:pPr>
              <w:rPr>
                <w:rFonts w:cs="Arial"/>
                <w:szCs w:val="22"/>
              </w:rPr>
            </w:pPr>
          </w:p>
          <w:p w14:paraId="205C30C4" w14:textId="60311D7D" w:rsidR="00865C2A" w:rsidRDefault="00865C2A" w:rsidP="00865C2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Proven e</w:t>
            </w:r>
            <w:r w:rsidR="00035D13" w:rsidRPr="00FC2865">
              <w:rPr>
                <w:rFonts w:cs="Arial"/>
                <w:szCs w:val="22"/>
              </w:rPr>
              <w:t xml:space="preserve">xperience of successfully managing key projects; concept, development, delivery, </w:t>
            </w:r>
            <w:r w:rsidR="005F202B">
              <w:rPr>
                <w:rFonts w:cs="Arial"/>
                <w:szCs w:val="22"/>
              </w:rPr>
              <w:t xml:space="preserve">and </w:t>
            </w:r>
            <w:r w:rsidR="00035D13" w:rsidRPr="00FC2865">
              <w:rPr>
                <w:rFonts w:cs="Arial"/>
                <w:szCs w:val="22"/>
              </w:rPr>
              <w:t xml:space="preserve">embedding </w:t>
            </w:r>
            <w:r w:rsidR="005F202B">
              <w:rPr>
                <w:rFonts w:cs="Arial"/>
                <w:szCs w:val="22"/>
              </w:rPr>
              <w:t>with</w:t>
            </w:r>
            <w:r w:rsidR="00035D13" w:rsidRPr="00FC286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 focus on results and accountability to ensure they meet objectives and deliver measurable outcomes</w:t>
            </w:r>
          </w:p>
          <w:p w14:paraId="0E56F6AD" w14:textId="77777777" w:rsidR="00DA628E" w:rsidRDefault="00DA628E" w:rsidP="00FF78FD">
            <w:pPr>
              <w:rPr>
                <w:rFonts w:cs="Arial"/>
                <w:szCs w:val="22"/>
              </w:rPr>
            </w:pPr>
          </w:p>
          <w:p w14:paraId="32BE13B9" w14:textId="44FF4C79" w:rsidR="00DA628E" w:rsidRDefault="00DA628E" w:rsidP="00FF78FD">
            <w:pPr>
              <w:rPr>
                <w:rFonts w:cs="Arial"/>
                <w:szCs w:val="22"/>
              </w:rPr>
            </w:pPr>
            <w:r w:rsidRPr="00DA628E">
              <w:rPr>
                <w:rFonts w:cs="Arial"/>
                <w:szCs w:val="22"/>
              </w:rPr>
              <w:t>Us</w:t>
            </w:r>
            <w:r>
              <w:rPr>
                <w:rFonts w:cs="Arial"/>
                <w:szCs w:val="22"/>
              </w:rPr>
              <w:t xml:space="preserve">ing </w:t>
            </w:r>
            <w:r w:rsidRPr="00DA628E">
              <w:rPr>
                <w:rFonts w:cs="Arial"/>
                <w:szCs w:val="22"/>
              </w:rPr>
              <w:t>data</w:t>
            </w:r>
            <w:r>
              <w:rPr>
                <w:rFonts w:cs="Arial"/>
                <w:szCs w:val="22"/>
              </w:rPr>
              <w:t xml:space="preserve"> </w:t>
            </w:r>
            <w:r w:rsidRPr="00DA628E">
              <w:rPr>
                <w:rFonts w:cs="Arial"/>
                <w:szCs w:val="22"/>
              </w:rPr>
              <w:t xml:space="preserve">driven insights to build compelling cases for </w:t>
            </w:r>
            <w:r>
              <w:rPr>
                <w:rFonts w:cs="Arial"/>
                <w:szCs w:val="22"/>
              </w:rPr>
              <w:t xml:space="preserve">health / </w:t>
            </w:r>
            <w:r w:rsidRPr="00DA628E">
              <w:rPr>
                <w:rFonts w:cs="Arial"/>
                <w:szCs w:val="22"/>
              </w:rPr>
              <w:t xml:space="preserve">wellbeing </w:t>
            </w:r>
            <w:r>
              <w:rPr>
                <w:rFonts w:cs="Arial"/>
                <w:szCs w:val="22"/>
              </w:rPr>
              <w:t xml:space="preserve">/ inclusion </w:t>
            </w:r>
            <w:r w:rsidR="00B666B0">
              <w:rPr>
                <w:rFonts w:cs="Arial"/>
                <w:szCs w:val="22"/>
              </w:rPr>
              <w:t>plans that</w:t>
            </w:r>
            <w:r w:rsidRPr="00DA628E">
              <w:rPr>
                <w:rFonts w:cs="Arial"/>
                <w:szCs w:val="22"/>
              </w:rPr>
              <w:t xml:space="preserve"> driv</w:t>
            </w:r>
            <w:r w:rsidR="00B666B0">
              <w:rPr>
                <w:rFonts w:cs="Arial"/>
                <w:szCs w:val="22"/>
              </w:rPr>
              <w:t>e</w:t>
            </w:r>
            <w:r w:rsidRPr="00DA628E">
              <w:rPr>
                <w:rFonts w:cs="Arial"/>
                <w:szCs w:val="22"/>
              </w:rPr>
              <w:t xml:space="preserve"> informed decision</w:t>
            </w:r>
            <w:r>
              <w:rPr>
                <w:rFonts w:cs="Arial"/>
                <w:szCs w:val="22"/>
              </w:rPr>
              <w:t xml:space="preserve"> </w:t>
            </w:r>
            <w:r w:rsidRPr="00DA628E">
              <w:rPr>
                <w:rFonts w:cs="Arial"/>
                <w:szCs w:val="22"/>
              </w:rPr>
              <w:t>making and secur</w:t>
            </w:r>
            <w:r w:rsidR="00B666B0">
              <w:rPr>
                <w:rFonts w:cs="Arial"/>
                <w:szCs w:val="22"/>
              </w:rPr>
              <w:t>es</w:t>
            </w:r>
            <w:r w:rsidRPr="00DA628E">
              <w:rPr>
                <w:rFonts w:cs="Arial"/>
                <w:szCs w:val="22"/>
              </w:rPr>
              <w:t xml:space="preserve"> buy</w:t>
            </w:r>
            <w:r>
              <w:rPr>
                <w:rFonts w:cs="Arial"/>
                <w:szCs w:val="22"/>
              </w:rPr>
              <w:t xml:space="preserve"> </w:t>
            </w:r>
            <w:r w:rsidRPr="00DA628E">
              <w:rPr>
                <w:rFonts w:cs="Arial"/>
                <w:szCs w:val="22"/>
              </w:rPr>
              <w:t>in from stakeholders</w:t>
            </w:r>
          </w:p>
          <w:p w14:paraId="50DEEB9A" w14:textId="495FED1A" w:rsidR="00E67BEF" w:rsidRPr="00FC2865" w:rsidRDefault="00E67BEF" w:rsidP="00E67BEF">
            <w:pPr>
              <w:rPr>
                <w:rFonts w:cs="Arial"/>
                <w:szCs w:val="22"/>
              </w:rPr>
            </w:pPr>
          </w:p>
        </w:tc>
      </w:tr>
      <w:tr w:rsidR="00617A5A" w:rsidRPr="00FC2865" w14:paraId="50DEEBAD" w14:textId="77777777" w:rsidTr="00BB5C9D">
        <w:trPr>
          <w:trHeight w:val="1382"/>
        </w:trPr>
        <w:tc>
          <w:tcPr>
            <w:tcW w:w="709" w:type="dxa"/>
            <w:tcBorders>
              <w:bottom w:val="single" w:sz="4" w:space="0" w:color="auto"/>
            </w:tcBorders>
          </w:tcPr>
          <w:p w14:paraId="50DEEB9C" w14:textId="77777777" w:rsidR="00617A5A" w:rsidRPr="00FC2865" w:rsidRDefault="0012281B" w:rsidP="00FF78FD">
            <w:pPr>
              <w:pStyle w:val="Heading3"/>
              <w:rPr>
                <w:rFonts w:cs="Arial"/>
                <w:bCs/>
                <w:szCs w:val="22"/>
              </w:rPr>
            </w:pPr>
            <w:r w:rsidRPr="00FC2865">
              <w:rPr>
                <w:rFonts w:cs="Arial"/>
                <w:bCs/>
                <w:szCs w:val="22"/>
              </w:rPr>
              <w:t>G</w:t>
            </w:r>
            <w:r w:rsidR="00617A5A" w:rsidRPr="00FC2865">
              <w:rPr>
                <w:rFonts w:cs="Arial"/>
                <w:bCs/>
                <w:szCs w:val="22"/>
              </w:rPr>
              <w:t>2</w:t>
            </w:r>
          </w:p>
          <w:p w14:paraId="50DEEB9D" w14:textId="77777777" w:rsidR="00BB5C9D" w:rsidRPr="00FC2865" w:rsidRDefault="00BB5C9D" w:rsidP="00BB5C9D">
            <w:pPr>
              <w:rPr>
                <w:rFonts w:cs="Arial"/>
                <w:szCs w:val="22"/>
              </w:rPr>
            </w:pPr>
          </w:p>
          <w:p w14:paraId="50DEEB9E" w14:textId="77777777" w:rsidR="00617A5A" w:rsidRPr="00FC2865" w:rsidRDefault="00617A5A" w:rsidP="00AA77BB">
            <w:pPr>
              <w:ind w:left="360"/>
              <w:rPr>
                <w:rFonts w:cs="Arial"/>
                <w:szCs w:val="22"/>
              </w:rPr>
            </w:pPr>
          </w:p>
          <w:p w14:paraId="50DEEB9F" w14:textId="77777777" w:rsidR="00617A5A" w:rsidRPr="00FC2865" w:rsidRDefault="00617A5A" w:rsidP="00BB5C9D">
            <w:pPr>
              <w:rPr>
                <w:rFonts w:cs="Arial"/>
                <w:szCs w:val="22"/>
              </w:rPr>
            </w:pPr>
          </w:p>
          <w:p w14:paraId="50DEEBA0" w14:textId="77777777" w:rsidR="00BB5C9D" w:rsidRPr="00FC2865" w:rsidRDefault="00BB5C9D" w:rsidP="00BB5C9D">
            <w:pPr>
              <w:rPr>
                <w:rFonts w:cs="Arial"/>
                <w:szCs w:val="22"/>
              </w:rPr>
            </w:pPr>
          </w:p>
          <w:p w14:paraId="50DEEBA1" w14:textId="77777777" w:rsidR="00BB5C9D" w:rsidRPr="00FC2865" w:rsidRDefault="00BB5C9D" w:rsidP="00AA77BB">
            <w:pPr>
              <w:ind w:left="360"/>
              <w:rPr>
                <w:rFonts w:cs="Arial"/>
                <w:szCs w:val="22"/>
              </w:rPr>
            </w:pPr>
          </w:p>
          <w:p w14:paraId="50DEEBA2" w14:textId="77777777" w:rsidR="00617A5A" w:rsidRPr="00FC2865" w:rsidRDefault="00617A5A" w:rsidP="00503D6B">
            <w:pPr>
              <w:rPr>
                <w:rFonts w:cs="Arial"/>
                <w:szCs w:val="22"/>
              </w:rPr>
            </w:pPr>
          </w:p>
          <w:p w14:paraId="50DEEBA3" w14:textId="77777777" w:rsidR="00617A5A" w:rsidRPr="00FC2865" w:rsidRDefault="00617A5A" w:rsidP="00BB5C9D">
            <w:pPr>
              <w:rPr>
                <w:rFonts w:cs="Arial"/>
                <w:szCs w:val="22"/>
              </w:rPr>
            </w:pPr>
          </w:p>
          <w:p w14:paraId="50DEEBA4" w14:textId="77777777" w:rsidR="00BB5C9D" w:rsidRPr="00FC2865" w:rsidRDefault="00BB5C9D" w:rsidP="00AA77BB">
            <w:pPr>
              <w:ind w:left="360"/>
              <w:rPr>
                <w:rFonts w:cs="Arial"/>
                <w:szCs w:val="22"/>
              </w:rPr>
            </w:pP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14:paraId="50DEEBA5" w14:textId="77777777" w:rsidR="00617A5A" w:rsidRPr="00FC2865" w:rsidRDefault="0012281B" w:rsidP="00FF78FD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Skills</w:t>
            </w:r>
          </w:p>
          <w:p w14:paraId="50DEEBA6" w14:textId="77777777" w:rsidR="00617A5A" w:rsidRPr="00FC2865" w:rsidRDefault="00617A5A" w:rsidP="00FF78FD">
            <w:pPr>
              <w:rPr>
                <w:rFonts w:cs="Arial"/>
                <w:bCs/>
                <w:szCs w:val="22"/>
              </w:rPr>
            </w:pPr>
          </w:p>
          <w:p w14:paraId="2EE4DFDE" w14:textId="58DB4EBA" w:rsidR="00007B26" w:rsidRDefault="00007B26" w:rsidP="00FF78FD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Subject matter expertise with knowledge of relevant legal and statutory requirements including the Health and Safety at Work Act</w:t>
            </w:r>
            <w:r w:rsidR="006D2C41">
              <w:rPr>
                <w:rFonts w:cs="Arial"/>
                <w:szCs w:val="22"/>
              </w:rPr>
              <w:t xml:space="preserve"> and the</w:t>
            </w:r>
            <w:r w:rsidR="00DE1FDB">
              <w:rPr>
                <w:rFonts w:cs="Arial"/>
                <w:szCs w:val="22"/>
              </w:rPr>
              <w:t xml:space="preserve"> Equalities Act</w:t>
            </w:r>
          </w:p>
          <w:p w14:paraId="75BCBA47" w14:textId="77777777" w:rsidR="000F1B61" w:rsidRDefault="000F1B61" w:rsidP="00FF78FD">
            <w:pPr>
              <w:rPr>
                <w:rFonts w:cs="Arial"/>
                <w:szCs w:val="22"/>
              </w:rPr>
            </w:pPr>
          </w:p>
          <w:p w14:paraId="02C01AB3" w14:textId="53AEB89F" w:rsidR="000F1B61" w:rsidRDefault="000F1B61" w:rsidP="00FF78F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Ensures plans and activity </w:t>
            </w:r>
            <w:r w:rsidRPr="000F1B61">
              <w:rPr>
                <w:rFonts w:cs="Arial"/>
                <w:szCs w:val="22"/>
              </w:rPr>
              <w:t xml:space="preserve">comply with legal and ethical standards, maintaining the </w:t>
            </w:r>
            <w:r>
              <w:rPr>
                <w:rFonts w:cs="Arial"/>
                <w:szCs w:val="22"/>
              </w:rPr>
              <w:t>Company’s</w:t>
            </w:r>
            <w:r w:rsidRPr="000F1B61">
              <w:rPr>
                <w:rFonts w:cs="Arial"/>
                <w:szCs w:val="22"/>
              </w:rPr>
              <w:t xml:space="preserve"> reputation and fostering trust among </w:t>
            </w:r>
            <w:r>
              <w:rPr>
                <w:rFonts w:cs="Arial"/>
                <w:szCs w:val="22"/>
              </w:rPr>
              <w:t>leaders and employees</w:t>
            </w:r>
          </w:p>
          <w:p w14:paraId="67571072" w14:textId="77777777" w:rsidR="006D2C41" w:rsidRPr="00FC2865" w:rsidRDefault="006D2C41" w:rsidP="00FF78FD">
            <w:pPr>
              <w:rPr>
                <w:rFonts w:cs="Arial"/>
                <w:bCs/>
                <w:szCs w:val="22"/>
              </w:rPr>
            </w:pPr>
          </w:p>
          <w:p w14:paraId="50DEEBA7" w14:textId="7C55767B" w:rsidR="00617A5A" w:rsidRPr="00FC2865" w:rsidRDefault="00035D13" w:rsidP="00FF78FD">
            <w:pPr>
              <w:rPr>
                <w:rFonts w:cs="Arial"/>
                <w:bCs/>
                <w:szCs w:val="22"/>
              </w:rPr>
            </w:pPr>
            <w:r w:rsidRPr="00FC2865">
              <w:rPr>
                <w:rFonts w:cs="Arial"/>
                <w:bCs/>
                <w:szCs w:val="22"/>
              </w:rPr>
              <w:t>Analytical with a</w:t>
            </w:r>
            <w:r w:rsidR="0096596D" w:rsidRPr="00FC2865">
              <w:rPr>
                <w:rFonts w:cs="Arial"/>
                <w:bCs/>
                <w:szCs w:val="22"/>
              </w:rPr>
              <w:t>bility to interpret statistical data</w:t>
            </w:r>
            <w:r w:rsidR="000F1B61">
              <w:rPr>
                <w:rFonts w:cs="Arial"/>
                <w:bCs/>
                <w:szCs w:val="22"/>
              </w:rPr>
              <w:t xml:space="preserve"> to assess effectiveness of initiatives and set</w:t>
            </w:r>
            <w:r w:rsidR="000F1B61" w:rsidRPr="000F1B61">
              <w:rPr>
                <w:rFonts w:cs="Arial"/>
                <w:bCs/>
                <w:szCs w:val="22"/>
              </w:rPr>
              <w:t xml:space="preserve"> clear goals</w:t>
            </w:r>
            <w:r w:rsidR="000F1B61">
              <w:rPr>
                <w:rFonts w:cs="Arial"/>
                <w:bCs/>
                <w:szCs w:val="22"/>
              </w:rPr>
              <w:t xml:space="preserve"> for</w:t>
            </w:r>
            <w:r w:rsidR="000F1B61" w:rsidRPr="000F1B61">
              <w:rPr>
                <w:rFonts w:cs="Arial"/>
                <w:bCs/>
                <w:szCs w:val="22"/>
              </w:rPr>
              <w:t xml:space="preserve"> programs</w:t>
            </w:r>
            <w:r w:rsidR="000F1B61">
              <w:rPr>
                <w:rFonts w:cs="Arial"/>
                <w:bCs/>
                <w:szCs w:val="22"/>
              </w:rPr>
              <w:t xml:space="preserve"> that deliver tangible outcomes</w:t>
            </w:r>
          </w:p>
          <w:p w14:paraId="50DEEBA8" w14:textId="77777777" w:rsidR="0096596D" w:rsidRPr="00FC2865" w:rsidRDefault="0096596D" w:rsidP="00FF78FD">
            <w:pPr>
              <w:rPr>
                <w:rFonts w:cs="Arial"/>
                <w:bCs/>
                <w:szCs w:val="22"/>
              </w:rPr>
            </w:pPr>
          </w:p>
          <w:p w14:paraId="50DEEBAA" w14:textId="204323A3" w:rsidR="00BB5C9D" w:rsidRPr="00FC2865" w:rsidRDefault="00035D13" w:rsidP="00BB5C9D">
            <w:pPr>
              <w:rPr>
                <w:rFonts w:cs="Arial"/>
                <w:bCs/>
                <w:szCs w:val="22"/>
              </w:rPr>
            </w:pPr>
            <w:r w:rsidRPr="00FC2865">
              <w:rPr>
                <w:rFonts w:cs="Arial"/>
                <w:bCs/>
                <w:szCs w:val="22"/>
              </w:rPr>
              <w:t xml:space="preserve">Focuses resources and effort on maximal strategic and </w:t>
            </w:r>
            <w:proofErr w:type="gramStart"/>
            <w:r w:rsidRPr="00FC2865">
              <w:rPr>
                <w:rFonts w:cs="Arial"/>
                <w:bCs/>
                <w:szCs w:val="22"/>
              </w:rPr>
              <w:t>bottom line</w:t>
            </w:r>
            <w:proofErr w:type="gramEnd"/>
            <w:r w:rsidRPr="00FC2865">
              <w:rPr>
                <w:rFonts w:cs="Arial"/>
                <w:bCs/>
                <w:szCs w:val="22"/>
              </w:rPr>
              <w:t xml:space="preserve"> impact</w:t>
            </w:r>
            <w:r w:rsidR="00B666B0">
              <w:rPr>
                <w:rFonts w:cs="Arial"/>
                <w:bCs/>
                <w:szCs w:val="22"/>
              </w:rPr>
              <w:t>;</w:t>
            </w:r>
            <w:r w:rsidRPr="00FC2865">
              <w:rPr>
                <w:rFonts w:cs="Arial"/>
                <w:bCs/>
                <w:szCs w:val="22"/>
              </w:rPr>
              <w:t xml:space="preserve"> measures and evaluates the effectiveness of initiatives</w:t>
            </w:r>
          </w:p>
          <w:p w14:paraId="3E206519" w14:textId="77777777" w:rsidR="00035D13" w:rsidRPr="00FC2865" w:rsidRDefault="00035D13" w:rsidP="00BB5C9D">
            <w:pPr>
              <w:rPr>
                <w:rFonts w:cs="Arial"/>
                <w:bCs/>
                <w:szCs w:val="22"/>
              </w:rPr>
            </w:pPr>
          </w:p>
          <w:p w14:paraId="50DEEBAB" w14:textId="5FF89C28" w:rsidR="00BB5C9D" w:rsidRDefault="00C85D3B" w:rsidP="00BB5C9D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Communicates with impact</w:t>
            </w:r>
            <w:r w:rsidR="00865C2A">
              <w:rPr>
                <w:rFonts w:cs="Arial"/>
                <w:bCs/>
                <w:szCs w:val="22"/>
              </w:rPr>
              <w:t xml:space="preserve"> delivering clear messages</w:t>
            </w:r>
            <w:r w:rsidR="00BB5C9D" w:rsidRPr="00FC2865">
              <w:rPr>
                <w:rFonts w:cs="Arial"/>
                <w:bCs/>
                <w:szCs w:val="22"/>
              </w:rPr>
              <w:t xml:space="preserve"> </w:t>
            </w:r>
            <w:r w:rsidR="00865C2A">
              <w:rPr>
                <w:rFonts w:cs="Arial"/>
                <w:bCs/>
                <w:szCs w:val="22"/>
              </w:rPr>
              <w:t>that resonate</w:t>
            </w:r>
            <w:r w:rsidR="002B64AE" w:rsidRPr="00FC2865">
              <w:rPr>
                <w:rFonts w:cs="Arial"/>
                <w:bCs/>
                <w:szCs w:val="22"/>
              </w:rPr>
              <w:t xml:space="preserve"> at</w:t>
            </w:r>
            <w:r w:rsidR="00BB5C9D" w:rsidRPr="00FC2865">
              <w:rPr>
                <w:rFonts w:cs="Arial"/>
                <w:bCs/>
                <w:szCs w:val="22"/>
              </w:rPr>
              <w:t xml:space="preserve"> all levels </w:t>
            </w:r>
            <w:r w:rsidR="00865C2A">
              <w:rPr>
                <w:rFonts w:cs="Arial"/>
                <w:bCs/>
                <w:szCs w:val="22"/>
              </w:rPr>
              <w:t>and with</w:t>
            </w:r>
          </w:p>
          <w:p w14:paraId="66ADDC74" w14:textId="75CFBC2B" w:rsidR="00C85D3B" w:rsidRPr="00FC2865" w:rsidRDefault="00C85D3B" w:rsidP="00BB5C9D">
            <w:pPr>
              <w:rPr>
                <w:rFonts w:cs="Arial"/>
                <w:bCs/>
                <w:szCs w:val="22"/>
              </w:rPr>
            </w:pPr>
            <w:r w:rsidRPr="00C85D3B">
              <w:rPr>
                <w:rFonts w:cs="Arial"/>
                <w:bCs/>
                <w:szCs w:val="22"/>
              </w:rPr>
              <w:t>diverse audiences, ensuring understanding and alignment across</w:t>
            </w:r>
            <w:r w:rsidR="00865C2A">
              <w:rPr>
                <w:rFonts w:cs="Arial"/>
                <w:bCs/>
                <w:szCs w:val="22"/>
              </w:rPr>
              <w:t xml:space="preserve"> the Company</w:t>
            </w:r>
          </w:p>
          <w:p w14:paraId="50DEEBAC" w14:textId="77777777" w:rsidR="00617A5A" w:rsidRPr="00FC2865" w:rsidRDefault="00617A5A" w:rsidP="008964F7">
            <w:pPr>
              <w:rPr>
                <w:rFonts w:cs="Arial"/>
                <w:bCs/>
                <w:szCs w:val="22"/>
              </w:rPr>
            </w:pPr>
          </w:p>
        </w:tc>
      </w:tr>
      <w:tr w:rsidR="00617A5A" w:rsidRPr="00FC2865" w14:paraId="50DEEBBA" w14:textId="77777777" w:rsidTr="00BB5C9D">
        <w:trPr>
          <w:trHeight w:val="1676"/>
        </w:trPr>
        <w:tc>
          <w:tcPr>
            <w:tcW w:w="709" w:type="dxa"/>
            <w:tcBorders>
              <w:bottom w:val="single" w:sz="4" w:space="0" w:color="auto"/>
            </w:tcBorders>
          </w:tcPr>
          <w:p w14:paraId="50DEEBAE" w14:textId="77777777" w:rsidR="00617A5A" w:rsidRPr="00FC2865" w:rsidRDefault="0096596D" w:rsidP="00617A5A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G</w:t>
            </w:r>
            <w:r w:rsidR="00617A5A" w:rsidRPr="00FC2865">
              <w:rPr>
                <w:rFonts w:cs="Arial"/>
                <w:szCs w:val="22"/>
              </w:rPr>
              <w:t>3</w:t>
            </w:r>
          </w:p>
          <w:p w14:paraId="50DEEBAF" w14:textId="77777777" w:rsidR="00617A5A" w:rsidRPr="00FC2865" w:rsidRDefault="00617A5A" w:rsidP="00FF78FD">
            <w:pPr>
              <w:pStyle w:val="Heading3"/>
              <w:rPr>
                <w:rFonts w:cs="Arial"/>
                <w:szCs w:val="22"/>
              </w:rPr>
            </w:pPr>
          </w:p>
          <w:p w14:paraId="50DEEBB0" w14:textId="77777777" w:rsidR="00617A5A" w:rsidRPr="00FC2865" w:rsidRDefault="00617A5A" w:rsidP="00AA77BB">
            <w:pPr>
              <w:ind w:left="360"/>
              <w:rPr>
                <w:rFonts w:cs="Arial"/>
                <w:szCs w:val="22"/>
              </w:rPr>
            </w:pPr>
          </w:p>
          <w:p w14:paraId="50DEEBB1" w14:textId="77777777" w:rsidR="00617A5A" w:rsidRPr="00FC2865" w:rsidRDefault="00617A5A" w:rsidP="00617A5A">
            <w:pPr>
              <w:rPr>
                <w:rFonts w:cs="Arial"/>
                <w:szCs w:val="22"/>
              </w:rPr>
            </w:pPr>
          </w:p>
          <w:p w14:paraId="50DEEBB2" w14:textId="77777777" w:rsidR="00617A5A" w:rsidRPr="00FC2865" w:rsidRDefault="00617A5A" w:rsidP="00617A5A">
            <w:pPr>
              <w:rPr>
                <w:rFonts w:cs="Arial"/>
                <w:szCs w:val="22"/>
              </w:rPr>
            </w:pPr>
          </w:p>
          <w:p w14:paraId="50DEEBB3" w14:textId="77777777" w:rsidR="00617A5A" w:rsidRPr="00FC2865" w:rsidRDefault="00617A5A" w:rsidP="00617A5A">
            <w:pPr>
              <w:rPr>
                <w:rFonts w:cs="Arial"/>
                <w:szCs w:val="22"/>
              </w:rPr>
            </w:pP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14:paraId="50DEEBB4" w14:textId="77777777" w:rsidR="00617A5A" w:rsidRPr="00FC2865" w:rsidRDefault="00617A5A" w:rsidP="00617A5A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Behaviours</w:t>
            </w:r>
          </w:p>
          <w:p w14:paraId="7ABB0DC1" w14:textId="77777777" w:rsidR="00962FC7" w:rsidRPr="00FC2865" w:rsidRDefault="00962FC7" w:rsidP="00962FC7">
            <w:pPr>
              <w:rPr>
                <w:rFonts w:cs="Arial"/>
                <w:szCs w:val="22"/>
              </w:rPr>
            </w:pPr>
          </w:p>
          <w:p w14:paraId="5C1F572B" w14:textId="0D624153" w:rsidR="00962FC7" w:rsidRPr="00FC2865" w:rsidRDefault="00007B26" w:rsidP="00962FC7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Acts as a role model with a s</w:t>
            </w:r>
            <w:r w:rsidR="00D313B4" w:rsidRPr="00FC2865">
              <w:rPr>
                <w:rFonts w:cs="Arial"/>
                <w:szCs w:val="22"/>
              </w:rPr>
              <w:t xml:space="preserve">trong interest and </w:t>
            </w:r>
            <w:r w:rsidR="00962FC7" w:rsidRPr="00FC2865">
              <w:rPr>
                <w:rFonts w:cs="Arial"/>
                <w:szCs w:val="22"/>
              </w:rPr>
              <w:t xml:space="preserve">passion for </w:t>
            </w:r>
            <w:r w:rsidR="00D313B4" w:rsidRPr="00FC2865">
              <w:rPr>
                <w:rFonts w:cs="Arial"/>
                <w:szCs w:val="22"/>
              </w:rPr>
              <w:t xml:space="preserve">driving </w:t>
            </w:r>
            <w:r w:rsidR="00962FC7" w:rsidRPr="00FC2865">
              <w:rPr>
                <w:rFonts w:cs="Arial"/>
                <w:szCs w:val="22"/>
              </w:rPr>
              <w:t xml:space="preserve">wellbeing </w:t>
            </w:r>
            <w:r w:rsidR="006D2C41">
              <w:rPr>
                <w:rFonts w:cs="Arial"/>
                <w:szCs w:val="22"/>
              </w:rPr>
              <w:t xml:space="preserve">and inclusion </w:t>
            </w:r>
            <w:r w:rsidR="00D313B4" w:rsidRPr="00FC2865">
              <w:rPr>
                <w:rFonts w:cs="Arial"/>
                <w:bCs/>
                <w:szCs w:val="22"/>
              </w:rPr>
              <w:t>in the workplace</w:t>
            </w:r>
            <w:r w:rsidR="003010BD">
              <w:rPr>
                <w:rFonts w:cs="Arial"/>
                <w:bCs/>
                <w:szCs w:val="22"/>
              </w:rPr>
              <w:t xml:space="preserve">. </w:t>
            </w:r>
            <w:r w:rsidR="003010BD" w:rsidRPr="003010BD">
              <w:rPr>
                <w:rFonts w:cs="Arial"/>
                <w:bCs/>
                <w:szCs w:val="22"/>
              </w:rPr>
              <w:t>Advocates for policies and practices that support the mental, physical, and emotional wellbeing of all employees.</w:t>
            </w:r>
          </w:p>
          <w:p w14:paraId="3DF82B71" w14:textId="77777777" w:rsidR="00962FC7" w:rsidRPr="00FC2865" w:rsidRDefault="00962FC7" w:rsidP="00962FC7">
            <w:pPr>
              <w:rPr>
                <w:rFonts w:cs="Arial"/>
                <w:szCs w:val="22"/>
              </w:rPr>
            </w:pPr>
          </w:p>
          <w:p w14:paraId="50DEEBB5" w14:textId="2D50F83E" w:rsidR="00617A5A" w:rsidRPr="00FC2865" w:rsidRDefault="00962FC7" w:rsidP="00617A5A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Keep</w:t>
            </w:r>
            <w:r w:rsidR="00035D13" w:rsidRPr="00FC2865">
              <w:rPr>
                <w:rFonts w:cs="Arial"/>
                <w:szCs w:val="22"/>
              </w:rPr>
              <w:t>s</w:t>
            </w:r>
            <w:r w:rsidRPr="00FC2865">
              <w:rPr>
                <w:rFonts w:cs="Arial"/>
                <w:szCs w:val="22"/>
              </w:rPr>
              <w:t xml:space="preserve"> abreast of internal and external developments and respond</w:t>
            </w:r>
            <w:r w:rsidR="00035D13" w:rsidRPr="00FC2865">
              <w:rPr>
                <w:rFonts w:cs="Arial"/>
                <w:szCs w:val="22"/>
              </w:rPr>
              <w:t>s</w:t>
            </w:r>
            <w:r w:rsidRPr="00FC2865">
              <w:rPr>
                <w:rFonts w:cs="Arial"/>
                <w:szCs w:val="22"/>
              </w:rPr>
              <w:t xml:space="preserve"> accordingly</w:t>
            </w:r>
          </w:p>
          <w:p w14:paraId="6A6EB95E" w14:textId="77777777" w:rsidR="00316BED" w:rsidRPr="00FC2865" w:rsidRDefault="00316BED" w:rsidP="00617A5A">
            <w:pPr>
              <w:rPr>
                <w:rFonts w:cs="Arial"/>
                <w:bCs/>
                <w:szCs w:val="22"/>
              </w:rPr>
            </w:pPr>
          </w:p>
          <w:p w14:paraId="70A2D89D" w14:textId="14DA3779" w:rsidR="00617A5A" w:rsidRDefault="00035D13" w:rsidP="00BB5C9D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 xml:space="preserve">Keeps up to date with industry best practice, business and professional developments and assesses their impact on </w:t>
            </w:r>
            <w:r w:rsidR="00C85D3B">
              <w:rPr>
                <w:rFonts w:cs="Arial"/>
                <w:szCs w:val="22"/>
              </w:rPr>
              <w:t xml:space="preserve">the Company </w:t>
            </w:r>
            <w:r w:rsidRPr="00FC2865">
              <w:rPr>
                <w:rFonts w:cs="Arial"/>
                <w:szCs w:val="22"/>
              </w:rPr>
              <w:t>with necessary actions</w:t>
            </w:r>
          </w:p>
          <w:p w14:paraId="014802B4" w14:textId="77777777" w:rsidR="00C85D3B" w:rsidRDefault="00C85D3B" w:rsidP="00BB5C9D">
            <w:pPr>
              <w:rPr>
                <w:rFonts w:cs="Arial"/>
                <w:szCs w:val="22"/>
              </w:rPr>
            </w:pPr>
          </w:p>
          <w:p w14:paraId="37708F10" w14:textId="28A312F2" w:rsidR="00C85D3B" w:rsidRPr="00C85D3B" w:rsidRDefault="00C85D3B" w:rsidP="00C85D3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Empowers others; ment</w:t>
            </w:r>
            <w:r w:rsidRPr="00C85D3B">
              <w:rPr>
                <w:rFonts w:cs="Arial"/>
                <w:szCs w:val="22"/>
              </w:rPr>
              <w:t>ors and supports leaders and employees in developing their own wellbeing strategies</w:t>
            </w:r>
            <w:r>
              <w:rPr>
                <w:rFonts w:cs="Arial"/>
                <w:szCs w:val="22"/>
              </w:rPr>
              <w:t xml:space="preserve"> and </w:t>
            </w:r>
            <w:r w:rsidRPr="00C85D3B">
              <w:rPr>
                <w:rFonts w:cs="Arial"/>
                <w:szCs w:val="22"/>
              </w:rPr>
              <w:t>inclusive practices, fostering a culture of shared ownership and commitment</w:t>
            </w:r>
          </w:p>
          <w:p w14:paraId="35201441" w14:textId="77777777" w:rsidR="00035D13" w:rsidRPr="00FC2865" w:rsidRDefault="00035D13" w:rsidP="00BB5C9D">
            <w:pPr>
              <w:rPr>
                <w:rFonts w:cs="Arial"/>
                <w:szCs w:val="22"/>
              </w:rPr>
            </w:pPr>
          </w:p>
          <w:p w14:paraId="67178F37" w14:textId="315609ED" w:rsidR="00007B26" w:rsidRPr="00FC2865" w:rsidRDefault="00035D13" w:rsidP="00BB5C9D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Ability to motivate, influence and persuade at all levels with a clear sense of key stakeholders</w:t>
            </w:r>
          </w:p>
          <w:p w14:paraId="1AFE6434" w14:textId="77777777" w:rsidR="00007B26" w:rsidRPr="00FC2865" w:rsidRDefault="00007B26" w:rsidP="00BB5C9D">
            <w:pPr>
              <w:rPr>
                <w:rFonts w:cs="Arial"/>
                <w:szCs w:val="22"/>
              </w:rPr>
            </w:pPr>
          </w:p>
          <w:p w14:paraId="50DEEBB9" w14:textId="2C56E733" w:rsidR="00035D13" w:rsidRPr="00FC2865" w:rsidRDefault="00035D13" w:rsidP="00BB5C9D">
            <w:pPr>
              <w:rPr>
                <w:rFonts w:cs="Arial"/>
                <w:szCs w:val="22"/>
              </w:rPr>
            </w:pPr>
          </w:p>
        </w:tc>
      </w:tr>
    </w:tbl>
    <w:p w14:paraId="50DEEBBB" w14:textId="77777777" w:rsidR="00745F30" w:rsidRPr="00FC2865" w:rsidRDefault="00745F30">
      <w:pPr>
        <w:rPr>
          <w:rFonts w:cs="Arial"/>
          <w:szCs w:val="22"/>
        </w:rPr>
      </w:pPr>
    </w:p>
    <w:p w14:paraId="50DEEBBC" w14:textId="77777777" w:rsidR="00C74506" w:rsidRPr="00FC2865" w:rsidRDefault="00C74506">
      <w:pPr>
        <w:rPr>
          <w:rFonts w:cs="Arial"/>
          <w:szCs w:val="22"/>
        </w:rPr>
      </w:pPr>
      <w:r w:rsidRPr="00FC2865">
        <w:rPr>
          <w:rFonts w:cs="Arial"/>
          <w:b/>
          <w:szCs w:val="22"/>
        </w:rPr>
        <w:lastRenderedPageBreak/>
        <w:br w:type="page"/>
      </w:r>
    </w:p>
    <w:p w14:paraId="50DEEBBD" w14:textId="77777777" w:rsidR="0010532A" w:rsidRPr="00FC2865" w:rsidRDefault="0010532A">
      <w:pPr>
        <w:rPr>
          <w:rFonts w:cs="Arial"/>
          <w:szCs w:val="22"/>
        </w:rPr>
      </w:pPr>
    </w:p>
    <w:p w14:paraId="50DEEBBE" w14:textId="77777777" w:rsidR="0010532A" w:rsidRPr="00FC2865" w:rsidRDefault="0010532A">
      <w:pPr>
        <w:rPr>
          <w:rFonts w:cs="Arial"/>
          <w:szCs w:val="22"/>
        </w:rPr>
      </w:pPr>
    </w:p>
    <w:tbl>
      <w:tblPr>
        <w:tblW w:w="10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2126"/>
        <w:gridCol w:w="1417"/>
        <w:gridCol w:w="2127"/>
      </w:tblGrid>
      <w:tr w:rsidR="0010532A" w:rsidRPr="00FC2865" w14:paraId="50DEEBC2" w14:textId="77777777" w:rsidTr="00BB5C9D">
        <w:tc>
          <w:tcPr>
            <w:tcW w:w="709" w:type="dxa"/>
          </w:tcPr>
          <w:p w14:paraId="50DEEBBF" w14:textId="77777777" w:rsidR="0010532A" w:rsidRPr="00FC2865" w:rsidRDefault="0096596D" w:rsidP="005C0090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H</w:t>
            </w:r>
          </w:p>
        </w:tc>
        <w:tc>
          <w:tcPr>
            <w:tcW w:w="9640" w:type="dxa"/>
            <w:gridSpan w:val="5"/>
          </w:tcPr>
          <w:p w14:paraId="50DEEBC0" w14:textId="77777777" w:rsidR="0010532A" w:rsidRPr="00FC2865" w:rsidRDefault="0010532A" w:rsidP="005C0090">
            <w:pPr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t>Dimensions of the Job</w:t>
            </w:r>
          </w:p>
          <w:p w14:paraId="50DEEBC1" w14:textId="77777777" w:rsidR="0010532A" w:rsidRPr="00FC2865" w:rsidRDefault="0010532A" w:rsidP="005C0090">
            <w:pPr>
              <w:rPr>
                <w:rFonts w:cs="Arial"/>
                <w:b/>
                <w:szCs w:val="22"/>
              </w:rPr>
            </w:pPr>
          </w:p>
        </w:tc>
      </w:tr>
      <w:tr w:rsidR="0010532A" w:rsidRPr="00FC2865" w14:paraId="50DEEBC7" w14:textId="77777777" w:rsidTr="00BB5C9D">
        <w:tc>
          <w:tcPr>
            <w:tcW w:w="709" w:type="dxa"/>
          </w:tcPr>
          <w:p w14:paraId="50DEEBC3" w14:textId="77777777" w:rsidR="0010532A" w:rsidRPr="00FC2865" w:rsidRDefault="00461667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H1</w:t>
            </w:r>
          </w:p>
          <w:p w14:paraId="50DEEBC4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2"/>
          </w:tcPr>
          <w:p w14:paraId="50DEEBC5" w14:textId="77777777" w:rsidR="0010532A" w:rsidRPr="00FC2865" w:rsidRDefault="0010532A" w:rsidP="005C0090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Financial – Direct:</w:t>
            </w:r>
          </w:p>
        </w:tc>
        <w:tc>
          <w:tcPr>
            <w:tcW w:w="5670" w:type="dxa"/>
            <w:gridSpan w:val="3"/>
          </w:tcPr>
          <w:p w14:paraId="50DEEBC6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N/A</w:t>
            </w:r>
          </w:p>
        </w:tc>
      </w:tr>
      <w:tr w:rsidR="0010532A" w:rsidRPr="00FC2865" w14:paraId="50DEEBCC" w14:textId="77777777" w:rsidTr="00BB5C9D">
        <w:tc>
          <w:tcPr>
            <w:tcW w:w="709" w:type="dxa"/>
          </w:tcPr>
          <w:p w14:paraId="50DEEBC8" w14:textId="77777777" w:rsidR="0010532A" w:rsidRPr="00FC2865" w:rsidRDefault="00461667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H2</w:t>
            </w:r>
          </w:p>
          <w:p w14:paraId="50DEEBC9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2"/>
          </w:tcPr>
          <w:p w14:paraId="50DEEBCA" w14:textId="77777777" w:rsidR="0010532A" w:rsidRPr="00FC2865" w:rsidRDefault="0010532A" w:rsidP="005C0090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Financial – Other:</w:t>
            </w:r>
          </w:p>
        </w:tc>
        <w:tc>
          <w:tcPr>
            <w:tcW w:w="5670" w:type="dxa"/>
            <w:gridSpan w:val="3"/>
          </w:tcPr>
          <w:p w14:paraId="50DEEBCB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N/A</w:t>
            </w:r>
          </w:p>
        </w:tc>
      </w:tr>
      <w:tr w:rsidR="0010532A" w:rsidRPr="00FC2865" w14:paraId="50DEEBD1" w14:textId="77777777" w:rsidTr="00BB5C9D">
        <w:tc>
          <w:tcPr>
            <w:tcW w:w="709" w:type="dxa"/>
          </w:tcPr>
          <w:p w14:paraId="50DEEBCD" w14:textId="77777777" w:rsidR="0010532A" w:rsidRPr="00FC2865" w:rsidRDefault="00461667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H3</w:t>
            </w:r>
          </w:p>
          <w:p w14:paraId="50DEEBCE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</w:p>
        </w:tc>
        <w:tc>
          <w:tcPr>
            <w:tcW w:w="3970" w:type="dxa"/>
            <w:gridSpan w:val="2"/>
          </w:tcPr>
          <w:p w14:paraId="50DEEBCF" w14:textId="77777777" w:rsidR="0010532A" w:rsidRPr="00FC2865" w:rsidRDefault="0010532A" w:rsidP="005C0090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Staff Responsibilities – Direct:</w:t>
            </w:r>
          </w:p>
        </w:tc>
        <w:tc>
          <w:tcPr>
            <w:tcW w:w="5670" w:type="dxa"/>
            <w:gridSpan w:val="3"/>
          </w:tcPr>
          <w:p w14:paraId="50DEEBD0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N/A</w:t>
            </w:r>
          </w:p>
        </w:tc>
      </w:tr>
      <w:tr w:rsidR="0010532A" w:rsidRPr="00FC2865" w14:paraId="50DEEBD6" w14:textId="77777777" w:rsidTr="00BB5C9D">
        <w:tc>
          <w:tcPr>
            <w:tcW w:w="709" w:type="dxa"/>
          </w:tcPr>
          <w:p w14:paraId="50DEEBD2" w14:textId="77777777" w:rsidR="0010532A" w:rsidRPr="00FC2865" w:rsidRDefault="00461667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H4</w:t>
            </w:r>
          </w:p>
        </w:tc>
        <w:tc>
          <w:tcPr>
            <w:tcW w:w="3970" w:type="dxa"/>
            <w:gridSpan w:val="2"/>
          </w:tcPr>
          <w:p w14:paraId="50DEEBD3" w14:textId="77777777" w:rsidR="0010532A" w:rsidRPr="00FC2865" w:rsidRDefault="0010532A" w:rsidP="005C0090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Staff Responsibilities – Other:</w:t>
            </w:r>
          </w:p>
          <w:p w14:paraId="50DEEBD4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50DEEBD5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N/A</w:t>
            </w:r>
          </w:p>
        </w:tc>
      </w:tr>
      <w:tr w:rsidR="0010532A" w:rsidRPr="00FC2865" w14:paraId="50DEEBDB" w14:textId="77777777" w:rsidTr="00BB5C9D">
        <w:tc>
          <w:tcPr>
            <w:tcW w:w="709" w:type="dxa"/>
          </w:tcPr>
          <w:p w14:paraId="50DEEBD7" w14:textId="77777777" w:rsidR="0010532A" w:rsidRPr="00FC2865" w:rsidRDefault="00461667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H5</w:t>
            </w:r>
          </w:p>
        </w:tc>
        <w:tc>
          <w:tcPr>
            <w:tcW w:w="3970" w:type="dxa"/>
            <w:gridSpan w:val="2"/>
          </w:tcPr>
          <w:p w14:paraId="50DEEBD8" w14:textId="77777777" w:rsidR="0010532A" w:rsidRPr="00FC2865" w:rsidRDefault="0010532A" w:rsidP="005C0090">
            <w:pPr>
              <w:pStyle w:val="Heading3"/>
              <w:rPr>
                <w:rFonts w:cs="Arial"/>
                <w:b w:val="0"/>
                <w:szCs w:val="22"/>
              </w:rPr>
            </w:pPr>
            <w:r w:rsidRPr="00FC2865">
              <w:rPr>
                <w:rFonts w:cs="Arial"/>
                <w:b w:val="0"/>
                <w:szCs w:val="22"/>
              </w:rPr>
              <w:t>Any Other Statistical Data:</w:t>
            </w:r>
          </w:p>
          <w:p w14:paraId="50DEEBD9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</w:p>
        </w:tc>
        <w:tc>
          <w:tcPr>
            <w:tcW w:w="5670" w:type="dxa"/>
            <w:gridSpan w:val="3"/>
          </w:tcPr>
          <w:p w14:paraId="50DEEBDA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N/A</w:t>
            </w:r>
          </w:p>
        </w:tc>
      </w:tr>
      <w:tr w:rsidR="0010532A" w:rsidRPr="00FC2865" w14:paraId="50DEEBDF" w14:textId="77777777" w:rsidTr="00BB5C9D">
        <w:tc>
          <w:tcPr>
            <w:tcW w:w="709" w:type="dxa"/>
            <w:tcBorders>
              <w:top w:val="single" w:sz="4" w:space="0" w:color="auto"/>
            </w:tcBorders>
          </w:tcPr>
          <w:p w14:paraId="50DEEBDC" w14:textId="77777777" w:rsidR="0010532A" w:rsidRPr="00FC2865" w:rsidRDefault="0096596D" w:rsidP="005C0090">
            <w:pPr>
              <w:pStyle w:val="Heading3"/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I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</w:tcBorders>
          </w:tcPr>
          <w:p w14:paraId="50DEEBDD" w14:textId="77777777" w:rsidR="0010532A" w:rsidRPr="00FC2865" w:rsidRDefault="0010532A" w:rsidP="005C0090">
            <w:pPr>
              <w:rPr>
                <w:rFonts w:cs="Arial"/>
                <w:b/>
                <w:szCs w:val="22"/>
              </w:rPr>
            </w:pPr>
            <w:r w:rsidRPr="00FC2865">
              <w:rPr>
                <w:rFonts w:cs="Arial"/>
                <w:b/>
                <w:szCs w:val="22"/>
              </w:rPr>
              <w:t>Acknowledgement</w:t>
            </w:r>
          </w:p>
          <w:p w14:paraId="50DEEBDE" w14:textId="77777777" w:rsidR="0010532A" w:rsidRPr="00FC2865" w:rsidRDefault="0010532A" w:rsidP="005C0090">
            <w:pPr>
              <w:rPr>
                <w:rFonts w:cs="Arial"/>
                <w:b/>
                <w:szCs w:val="22"/>
              </w:rPr>
            </w:pPr>
          </w:p>
        </w:tc>
      </w:tr>
      <w:tr w:rsidR="0010532A" w:rsidRPr="00FC2865" w14:paraId="50DEEBE6" w14:textId="77777777" w:rsidTr="00BB5C9D">
        <w:tc>
          <w:tcPr>
            <w:tcW w:w="709" w:type="dxa"/>
          </w:tcPr>
          <w:p w14:paraId="50DEEBE0" w14:textId="77777777" w:rsidR="0010532A" w:rsidRPr="00FC2865" w:rsidRDefault="0096596D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I</w:t>
            </w:r>
            <w:r w:rsidR="0010532A" w:rsidRPr="00FC2865">
              <w:rPr>
                <w:rFonts w:cs="Arial"/>
                <w:szCs w:val="22"/>
              </w:rPr>
              <w:t>1</w:t>
            </w:r>
          </w:p>
        </w:tc>
        <w:tc>
          <w:tcPr>
            <w:tcW w:w="3261" w:type="dxa"/>
          </w:tcPr>
          <w:p w14:paraId="50DEEBE1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Prepared By:</w:t>
            </w:r>
          </w:p>
          <w:p w14:paraId="50DEEBE2" w14:textId="77777777" w:rsidR="00452DBE" w:rsidRPr="00FC2865" w:rsidRDefault="00452DBE" w:rsidP="005C0090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50DEEBE3" w14:textId="3673D698" w:rsidR="0010532A" w:rsidRPr="00FC2865" w:rsidRDefault="0040029C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Natalie Sparrow</w:t>
            </w:r>
          </w:p>
        </w:tc>
        <w:tc>
          <w:tcPr>
            <w:tcW w:w="1417" w:type="dxa"/>
          </w:tcPr>
          <w:p w14:paraId="50DEEBE4" w14:textId="77777777" w:rsidR="0010532A" w:rsidRPr="00FC2865" w:rsidRDefault="0010532A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Date:</w:t>
            </w:r>
          </w:p>
        </w:tc>
        <w:tc>
          <w:tcPr>
            <w:tcW w:w="2127" w:type="dxa"/>
          </w:tcPr>
          <w:p w14:paraId="50DEEBE5" w14:textId="27C1EE1C" w:rsidR="0010532A" w:rsidRPr="00FC2865" w:rsidRDefault="00AC3382" w:rsidP="005C009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July</w:t>
            </w:r>
            <w:r w:rsidR="0040029C" w:rsidRPr="00FC2865">
              <w:rPr>
                <w:rFonts w:cs="Arial"/>
                <w:szCs w:val="22"/>
              </w:rPr>
              <w:t xml:space="preserve"> 2024</w:t>
            </w:r>
          </w:p>
        </w:tc>
      </w:tr>
      <w:tr w:rsidR="0096596D" w:rsidRPr="00FC2865" w14:paraId="50DEEBED" w14:textId="77777777" w:rsidTr="00BB5C9D">
        <w:tc>
          <w:tcPr>
            <w:tcW w:w="709" w:type="dxa"/>
          </w:tcPr>
          <w:p w14:paraId="50DEEBE7" w14:textId="77777777" w:rsidR="0096596D" w:rsidRPr="00FC2865" w:rsidRDefault="0096596D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I3</w:t>
            </w:r>
          </w:p>
        </w:tc>
        <w:tc>
          <w:tcPr>
            <w:tcW w:w="3261" w:type="dxa"/>
          </w:tcPr>
          <w:p w14:paraId="50DEEBE8" w14:textId="77777777" w:rsidR="0096596D" w:rsidRPr="00FC2865" w:rsidRDefault="0096596D" w:rsidP="0096596D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Approved by (Head of Department):</w:t>
            </w:r>
          </w:p>
          <w:p w14:paraId="50DEEBE9" w14:textId="77777777" w:rsidR="00452DBE" w:rsidRPr="00FC2865" w:rsidRDefault="00452DBE" w:rsidP="0096596D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50DEEBEA" w14:textId="4B1522FD" w:rsidR="0096596D" w:rsidRPr="00FC2865" w:rsidRDefault="0096596D" w:rsidP="005C0090">
            <w:pPr>
              <w:rPr>
                <w:rFonts w:cs="Arial"/>
                <w:szCs w:val="22"/>
              </w:rPr>
            </w:pPr>
            <w:r w:rsidRPr="00FC2865" w:rsidDel="0096596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0DEEBEB" w14:textId="77777777" w:rsidR="0096596D" w:rsidRPr="00FC2865" w:rsidRDefault="0096596D" w:rsidP="005C0090">
            <w:p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Date:</w:t>
            </w:r>
          </w:p>
        </w:tc>
        <w:tc>
          <w:tcPr>
            <w:tcW w:w="2127" w:type="dxa"/>
          </w:tcPr>
          <w:p w14:paraId="50DEEBEC" w14:textId="33E1D46D" w:rsidR="0096596D" w:rsidRPr="00FC2865" w:rsidRDefault="0096596D" w:rsidP="005C0090">
            <w:pPr>
              <w:rPr>
                <w:rFonts w:cs="Arial"/>
                <w:szCs w:val="22"/>
              </w:rPr>
            </w:pPr>
          </w:p>
        </w:tc>
      </w:tr>
    </w:tbl>
    <w:p w14:paraId="50DEEBEE" w14:textId="77777777" w:rsidR="00461667" w:rsidRPr="00FC2865" w:rsidRDefault="00461667">
      <w:pPr>
        <w:rPr>
          <w:rFonts w:cs="Arial"/>
          <w:szCs w:val="22"/>
        </w:rPr>
      </w:pPr>
    </w:p>
    <w:p w14:paraId="50DEEBEF" w14:textId="77777777" w:rsidR="0010532A" w:rsidRPr="00FC2865" w:rsidRDefault="00461667">
      <w:pPr>
        <w:rPr>
          <w:rFonts w:cs="Arial"/>
          <w:szCs w:val="22"/>
        </w:rPr>
      </w:pPr>
      <w:r w:rsidRPr="00FC2865">
        <w:rPr>
          <w:rFonts w:cs="Arial"/>
          <w:szCs w:val="22"/>
        </w:rP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461667" w:rsidRPr="00FC2865" w14:paraId="50DEEBF2" w14:textId="77777777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0" w14:textId="77777777" w:rsidR="00461667" w:rsidRPr="00FC2865" w:rsidRDefault="00461667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FC2865">
              <w:rPr>
                <w:rFonts w:ascii="Arial" w:hAnsi="Arial" w:cs="Arial"/>
                <w:b/>
                <w:szCs w:val="22"/>
              </w:rPr>
              <w:lastRenderedPageBreak/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1" w14:textId="77777777" w:rsidR="00461667" w:rsidRPr="00FC2865" w:rsidRDefault="00461667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FC2865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461667" w:rsidRPr="00FC2865" w14:paraId="50DEEBF5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3" w14:textId="77777777" w:rsidR="00461667" w:rsidRPr="00FC2865" w:rsidRDefault="00461667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4" w14:textId="77777777" w:rsidR="00461667" w:rsidRPr="00FC2865" w:rsidRDefault="00461667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The post holder has been briefed on and understands the requirements of this Job Description and other related documents:</w:t>
            </w:r>
          </w:p>
        </w:tc>
      </w:tr>
      <w:tr w:rsidR="00461667" w:rsidRPr="00FC2865" w14:paraId="50DEEBFD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6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7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Name of post holder: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8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9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A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B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BFC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461667" w:rsidRPr="00FC2865" w14:paraId="50DEEC05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BFE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BFF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00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01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02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03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04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461667" w:rsidRPr="00FC2865" w14:paraId="50DEEC0A" w14:textId="77777777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DEEC06" w14:textId="77777777" w:rsidR="00461667" w:rsidRPr="00FC2865" w:rsidRDefault="00461667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FC2865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0DEEC07" w14:textId="77777777" w:rsidR="00461667" w:rsidRPr="00FC2865" w:rsidRDefault="00461667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FC2865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DEEC08" w14:textId="77777777" w:rsidR="00461667" w:rsidRPr="00FC2865" w:rsidRDefault="00461667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50DEEC09" w14:textId="77777777" w:rsidR="00461667" w:rsidRPr="00FC2865" w:rsidRDefault="00461667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FC2865"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461667" w:rsidRPr="00FC2865" w14:paraId="50DEEC0E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0B" w14:textId="77777777" w:rsidR="00461667" w:rsidRPr="00FC2865" w:rsidRDefault="00461667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0C" w14:textId="77777777" w:rsidR="00461667" w:rsidRPr="00FC2865" w:rsidRDefault="00461667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0DEEC0D" w14:textId="77777777" w:rsidR="00461667" w:rsidRPr="00FC2865" w:rsidRDefault="00461667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If this is a KEY SAFETY POST (D2 in Safety Details above is YES) at least one nominated deputy must be identified.  The Job Holder must ensure that the Nominated Deputy(</w:t>
            </w:r>
            <w:proofErr w:type="spellStart"/>
            <w:r w:rsidRPr="00FC2865">
              <w:rPr>
                <w:rFonts w:cs="Arial"/>
                <w:szCs w:val="22"/>
              </w:rPr>
              <w:t>ies</w:t>
            </w:r>
            <w:proofErr w:type="spellEnd"/>
            <w:r w:rsidRPr="00FC2865">
              <w:rPr>
                <w:rFonts w:cs="Arial"/>
                <w:szCs w:val="22"/>
              </w:rPr>
              <w:t>) receives a copy of,</w:t>
            </w:r>
            <w:r w:rsidR="00684310" w:rsidRPr="00FC2865">
              <w:rPr>
                <w:rFonts w:cs="Arial"/>
                <w:szCs w:val="22"/>
              </w:rPr>
              <w:t xml:space="preserve"> </w:t>
            </w:r>
            <w:r w:rsidRPr="00FC2865">
              <w:rPr>
                <w:rFonts w:cs="Arial"/>
                <w:szCs w:val="22"/>
              </w:rPr>
              <w:t>and is briefed on</w:t>
            </w:r>
            <w:r w:rsidR="00684310" w:rsidRPr="00FC2865">
              <w:rPr>
                <w:rFonts w:cs="Arial"/>
                <w:szCs w:val="22"/>
              </w:rPr>
              <w:t>,</w:t>
            </w:r>
            <w:r w:rsidRPr="00FC2865">
              <w:rPr>
                <w:rFonts w:cs="Arial"/>
                <w:szCs w:val="22"/>
              </w:rPr>
              <w:t xml:space="preserve"> this Job Description.  If there are more nominated deputies, they should sign further copies of this Job Description.</w:t>
            </w:r>
          </w:p>
        </w:tc>
      </w:tr>
      <w:tr w:rsidR="00461667" w:rsidRPr="00FC2865" w14:paraId="50DEEC12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0F" w14:textId="77777777" w:rsidR="00461667" w:rsidRPr="00FC2865" w:rsidRDefault="00461667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10" w14:textId="77777777" w:rsidR="00461667" w:rsidRPr="00FC2865" w:rsidRDefault="00461667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0DEEC11" w14:textId="77777777" w:rsidR="00461667" w:rsidRPr="00FC2865" w:rsidRDefault="00461667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FC2865"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461667" w:rsidRPr="00FC2865" w14:paraId="50DEEC1A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13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14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15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16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17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18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EC19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461667" w:rsidRPr="00FC2865" w14:paraId="50DEEC22" w14:textId="77777777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1B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1C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1D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1E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1F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20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FC2865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EEC21" w14:textId="77777777" w:rsidR="00461667" w:rsidRPr="00FC2865" w:rsidRDefault="00461667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0DEEC23" w14:textId="77777777" w:rsidR="0010532A" w:rsidRPr="00FC2865" w:rsidRDefault="0010532A">
      <w:pPr>
        <w:rPr>
          <w:rFonts w:cs="Arial"/>
          <w:szCs w:val="22"/>
        </w:rPr>
      </w:pPr>
    </w:p>
    <w:p w14:paraId="50DEEC24" w14:textId="77777777" w:rsidR="0010532A" w:rsidRPr="00FC2865" w:rsidRDefault="0010532A">
      <w:pPr>
        <w:rPr>
          <w:rFonts w:cs="Arial"/>
          <w:szCs w:val="22"/>
        </w:rPr>
      </w:pPr>
    </w:p>
    <w:p w14:paraId="50DEEC25" w14:textId="77777777" w:rsidR="0010532A" w:rsidRPr="00FC2865" w:rsidRDefault="0010532A">
      <w:pPr>
        <w:rPr>
          <w:rFonts w:cs="Arial"/>
          <w:szCs w:val="22"/>
        </w:rPr>
      </w:pPr>
    </w:p>
    <w:p w14:paraId="50DEEC26" w14:textId="77777777" w:rsidR="0010532A" w:rsidRPr="00FC2865" w:rsidRDefault="0010532A">
      <w:pPr>
        <w:rPr>
          <w:rFonts w:cs="Arial"/>
          <w:szCs w:val="22"/>
        </w:rPr>
      </w:pPr>
    </w:p>
    <w:p w14:paraId="50DEEC27" w14:textId="77777777" w:rsidR="0010532A" w:rsidRPr="00FC2865" w:rsidRDefault="0010532A">
      <w:pPr>
        <w:rPr>
          <w:rFonts w:cs="Arial"/>
          <w:szCs w:val="22"/>
        </w:rPr>
      </w:pPr>
    </w:p>
    <w:p w14:paraId="50DEEC28" w14:textId="77777777" w:rsidR="0010532A" w:rsidRPr="00FC2865" w:rsidRDefault="0010532A">
      <w:pPr>
        <w:rPr>
          <w:rFonts w:cs="Arial"/>
          <w:szCs w:val="22"/>
        </w:rPr>
      </w:pPr>
    </w:p>
    <w:p w14:paraId="50DEEC29" w14:textId="77777777" w:rsidR="0010532A" w:rsidRPr="00FC2865" w:rsidRDefault="0010532A">
      <w:pPr>
        <w:rPr>
          <w:rFonts w:cs="Arial"/>
          <w:szCs w:val="22"/>
        </w:rPr>
      </w:pPr>
    </w:p>
    <w:p w14:paraId="50DEEC2A" w14:textId="77777777" w:rsidR="0010532A" w:rsidRPr="00FC2865" w:rsidRDefault="0010532A">
      <w:pPr>
        <w:rPr>
          <w:rFonts w:cs="Arial"/>
          <w:szCs w:val="22"/>
        </w:rPr>
      </w:pPr>
    </w:p>
    <w:p w14:paraId="50DEEC2B" w14:textId="77777777" w:rsidR="0010532A" w:rsidRPr="00FC2865" w:rsidRDefault="0010532A">
      <w:pPr>
        <w:rPr>
          <w:rFonts w:cs="Arial"/>
          <w:szCs w:val="22"/>
        </w:rPr>
      </w:pPr>
    </w:p>
    <w:p w14:paraId="50DEEC2C" w14:textId="77777777" w:rsidR="0010532A" w:rsidRPr="00FC2865" w:rsidRDefault="0010532A">
      <w:pPr>
        <w:rPr>
          <w:rFonts w:cs="Arial"/>
          <w:szCs w:val="22"/>
        </w:rPr>
      </w:pPr>
    </w:p>
    <w:p w14:paraId="50DEEC2D" w14:textId="77777777" w:rsidR="0010532A" w:rsidRPr="00FC2865" w:rsidRDefault="0010532A">
      <w:pPr>
        <w:rPr>
          <w:rFonts w:cs="Arial"/>
          <w:szCs w:val="22"/>
        </w:rPr>
      </w:pPr>
    </w:p>
    <w:p w14:paraId="50DEEC2E" w14:textId="77777777" w:rsidR="0010532A" w:rsidRPr="00FC2865" w:rsidRDefault="0010532A">
      <w:pPr>
        <w:rPr>
          <w:rFonts w:cs="Arial"/>
          <w:szCs w:val="22"/>
        </w:rPr>
      </w:pPr>
    </w:p>
    <w:p w14:paraId="50DEEC2F" w14:textId="77777777" w:rsidR="0010532A" w:rsidRPr="00FC2865" w:rsidRDefault="0010532A">
      <w:pPr>
        <w:rPr>
          <w:rFonts w:cs="Arial"/>
          <w:szCs w:val="22"/>
        </w:rPr>
      </w:pPr>
    </w:p>
    <w:p w14:paraId="50DEEC30" w14:textId="77777777" w:rsidR="0010532A" w:rsidRPr="00FC2865" w:rsidRDefault="0010532A">
      <w:pPr>
        <w:rPr>
          <w:rFonts w:cs="Arial"/>
          <w:szCs w:val="22"/>
        </w:rPr>
      </w:pPr>
    </w:p>
    <w:p w14:paraId="50DEEC34" w14:textId="77777777" w:rsidR="00626E01" w:rsidRPr="00FC2865" w:rsidRDefault="00626E01">
      <w:pPr>
        <w:rPr>
          <w:rFonts w:cs="Arial"/>
          <w:szCs w:val="22"/>
        </w:rPr>
      </w:pPr>
    </w:p>
    <w:p w14:paraId="50DEEC35" w14:textId="77777777" w:rsidR="00D84FEC" w:rsidRPr="00FC2865" w:rsidRDefault="00D84FEC" w:rsidP="00834DE6">
      <w:pPr>
        <w:rPr>
          <w:rFonts w:cs="Arial"/>
          <w:szCs w:val="22"/>
        </w:rPr>
      </w:pPr>
    </w:p>
    <w:sectPr w:rsidR="00D84FEC" w:rsidRPr="00FC2865" w:rsidSect="007B40A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DFA3" w14:textId="77777777" w:rsidR="007B40A4" w:rsidRDefault="007B40A4">
      <w:r>
        <w:separator/>
      </w:r>
    </w:p>
  </w:endnote>
  <w:endnote w:type="continuationSeparator" w:id="0">
    <w:p w14:paraId="192BF0F9" w14:textId="77777777" w:rsidR="007B40A4" w:rsidRDefault="007B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swiss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78883" w14:textId="36E91E6B" w:rsidR="002965A6" w:rsidRDefault="002965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40C604" wp14:editId="2091DB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44198019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60FDB" w14:textId="211B1C01" w:rsidR="002965A6" w:rsidRPr="002965A6" w:rsidRDefault="002965A6" w:rsidP="002965A6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</w:rPr>
                          </w:pPr>
                          <w:r w:rsidRPr="002965A6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0C6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860FDB" w14:textId="211B1C01" w:rsidR="002965A6" w:rsidRPr="002965A6" w:rsidRDefault="002965A6" w:rsidP="002965A6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</w:rPr>
                    </w:pPr>
                    <w:r w:rsidRPr="002965A6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EEC43" w14:textId="18F17AD0" w:rsidR="000A2E67" w:rsidRPr="000A2E67" w:rsidRDefault="00DA628E">
    <w:pPr>
      <w:pStyle w:val="Footer"/>
      <w:rPr>
        <w:sz w:val="16"/>
        <w:szCs w:val="16"/>
      </w:rPr>
    </w:pPr>
    <w:r>
      <w:rPr>
        <w:sz w:val="16"/>
        <w:szCs w:val="16"/>
      </w:rPr>
      <w:t>September</w:t>
    </w:r>
    <w:r w:rsidR="007C6A7B">
      <w:rPr>
        <w:sz w:val="16"/>
        <w:szCs w:val="16"/>
      </w:rPr>
      <w:t xml:space="preserve"> </w:t>
    </w:r>
    <w:r w:rsidR="00FC2865">
      <w:rPr>
        <w:sz w:val="16"/>
        <w:szCs w:val="16"/>
      </w:rPr>
      <w:t>2</w:t>
    </w:r>
    <w:r w:rsidR="007C6A7B">
      <w:rPr>
        <w:sz w:val="16"/>
        <w:szCs w:val="16"/>
      </w:rPr>
      <w:t>0</w:t>
    </w:r>
    <w:r w:rsidR="00FC2865">
      <w:rPr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D471F" w14:textId="20BB2704" w:rsidR="002965A6" w:rsidRDefault="002965A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D48D35" wp14:editId="6BE623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8372558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87CD5" w14:textId="0F39E6CD" w:rsidR="002965A6" w:rsidRPr="002965A6" w:rsidRDefault="002965A6" w:rsidP="002965A6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</w:rPr>
                          </w:pPr>
                          <w:r w:rsidRPr="002965A6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48D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FD87CD5" w14:textId="0F39E6CD" w:rsidR="002965A6" w:rsidRPr="002965A6" w:rsidRDefault="002965A6" w:rsidP="002965A6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</w:rPr>
                    </w:pPr>
                    <w:r w:rsidRPr="002965A6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69060" w14:textId="77777777" w:rsidR="007B40A4" w:rsidRDefault="007B40A4">
      <w:r>
        <w:separator/>
      </w:r>
    </w:p>
  </w:footnote>
  <w:footnote w:type="continuationSeparator" w:id="0">
    <w:p w14:paraId="595BCF6F" w14:textId="77777777" w:rsidR="007B40A4" w:rsidRDefault="007B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EEC3C" w14:textId="77777777" w:rsidR="00FB1B5A" w:rsidRDefault="007E13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B1B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DEEC3D" w14:textId="77777777" w:rsidR="00FB1B5A" w:rsidRDefault="00FB1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EEC3E" w14:textId="77777777" w:rsidR="00FB1B5A" w:rsidRDefault="00DB0EC0">
    <w:pPr>
      <w:pStyle w:val="Header"/>
    </w:pPr>
    <w:r>
      <w:rPr>
        <w:rFonts w:cs="Arial"/>
        <w:noProof/>
        <w:color w:val="999999"/>
        <w:sz w:val="18"/>
        <w:szCs w:val="18"/>
        <w:lang w:eastAsia="en-GB"/>
      </w:rPr>
      <w:drawing>
        <wp:inline distT="0" distB="0" distL="0" distR="0" wp14:anchorId="50DEEC44" wp14:editId="50DEEC45">
          <wp:extent cx="1752600" cy="200025"/>
          <wp:effectExtent l="19050" t="0" r="0" b="0"/>
          <wp:docPr id="1" name="Picture 3" descr="Southeastern-Positive-[RGB]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utheastern-Positive-[RGB]-LAR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DEEC3F" w14:textId="77777777" w:rsidR="00DB0EC0" w:rsidRDefault="00DB0EC0">
    <w:pPr>
      <w:pStyle w:val="Header"/>
    </w:pPr>
  </w:p>
  <w:p w14:paraId="50DEEC40" w14:textId="77777777" w:rsidR="00FB1B5A" w:rsidRPr="000A2E67" w:rsidRDefault="00FB1B5A">
    <w:pPr>
      <w:pStyle w:val="Header"/>
      <w:rPr>
        <w:b/>
        <w:bCs/>
        <w:sz w:val="32"/>
      </w:rPr>
    </w:pPr>
    <w:r w:rsidRPr="000A2E67">
      <w:rPr>
        <w:b/>
        <w:bCs/>
        <w:sz w:val="32"/>
      </w:rPr>
      <w:t>Job Description</w:t>
    </w:r>
  </w:p>
  <w:p w14:paraId="50DEEC41" w14:textId="77777777" w:rsidR="00FB1B5A" w:rsidRDefault="00FB1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2F3E"/>
    <w:multiLevelType w:val="hybridMultilevel"/>
    <w:tmpl w:val="189A29A8"/>
    <w:lvl w:ilvl="0" w:tplc="A9FEE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F0E60"/>
    <w:multiLevelType w:val="hybridMultilevel"/>
    <w:tmpl w:val="3E768292"/>
    <w:lvl w:ilvl="0" w:tplc="A54CBC48">
      <w:start w:val="1"/>
      <w:numFmt w:val="bullet"/>
      <w:lvlText w:val=""/>
      <w:lvlJc w:val="left"/>
      <w:pPr>
        <w:tabs>
          <w:tab w:val="num" w:pos="-1134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" w15:restartNumberingAfterBreak="0">
    <w:nsid w:val="1A7526CF"/>
    <w:multiLevelType w:val="hybridMultilevel"/>
    <w:tmpl w:val="3BB03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6111C9"/>
    <w:multiLevelType w:val="multilevel"/>
    <w:tmpl w:val="3E768292"/>
    <w:lvl w:ilvl="0">
      <w:start w:val="1"/>
      <w:numFmt w:val="bullet"/>
      <w:lvlText w:val=""/>
      <w:lvlJc w:val="left"/>
      <w:pPr>
        <w:tabs>
          <w:tab w:val="num" w:pos="-1134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251D0459"/>
    <w:multiLevelType w:val="hybridMultilevel"/>
    <w:tmpl w:val="1444EF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27EC5"/>
    <w:multiLevelType w:val="hybridMultilevel"/>
    <w:tmpl w:val="4F5E5E3C"/>
    <w:lvl w:ilvl="0" w:tplc="584817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65DB8"/>
    <w:multiLevelType w:val="hybridMultilevel"/>
    <w:tmpl w:val="414EAB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B246569"/>
    <w:multiLevelType w:val="hybridMultilevel"/>
    <w:tmpl w:val="8B58128C"/>
    <w:lvl w:ilvl="0" w:tplc="A54CBC48">
      <w:start w:val="1"/>
      <w:numFmt w:val="bullet"/>
      <w:lvlText w:val=""/>
      <w:lvlJc w:val="left"/>
      <w:pPr>
        <w:tabs>
          <w:tab w:val="num" w:pos="-1134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2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92E4AC4"/>
    <w:multiLevelType w:val="hybridMultilevel"/>
    <w:tmpl w:val="121AE9BC"/>
    <w:lvl w:ilvl="0" w:tplc="A9FEE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9633B"/>
    <w:multiLevelType w:val="hybridMultilevel"/>
    <w:tmpl w:val="2794B616"/>
    <w:lvl w:ilvl="0" w:tplc="0F6E4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2AC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E9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63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7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1C3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AC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4D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28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56E15"/>
    <w:multiLevelType w:val="hybridMultilevel"/>
    <w:tmpl w:val="B952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165408">
    <w:abstractNumId w:val="7"/>
  </w:num>
  <w:num w:numId="2" w16cid:durableId="315651893">
    <w:abstractNumId w:val="12"/>
  </w:num>
  <w:num w:numId="3" w16cid:durableId="514996551">
    <w:abstractNumId w:val="8"/>
  </w:num>
  <w:num w:numId="4" w16cid:durableId="743602407">
    <w:abstractNumId w:val="4"/>
  </w:num>
  <w:num w:numId="5" w16cid:durableId="1187673017">
    <w:abstractNumId w:val="15"/>
  </w:num>
  <w:num w:numId="6" w16cid:durableId="1760711804">
    <w:abstractNumId w:val="20"/>
  </w:num>
  <w:num w:numId="7" w16cid:durableId="317543080">
    <w:abstractNumId w:val="1"/>
  </w:num>
  <w:num w:numId="8" w16cid:durableId="1250194323">
    <w:abstractNumId w:val="13"/>
  </w:num>
  <w:num w:numId="9" w16cid:durableId="1801529984">
    <w:abstractNumId w:val="14"/>
  </w:num>
  <w:num w:numId="10" w16cid:durableId="854926880">
    <w:abstractNumId w:val="16"/>
  </w:num>
  <w:num w:numId="11" w16cid:durableId="34280356">
    <w:abstractNumId w:val="2"/>
  </w:num>
  <w:num w:numId="12" w16cid:durableId="127091816">
    <w:abstractNumId w:val="11"/>
  </w:num>
  <w:num w:numId="13" w16cid:durableId="1406106985">
    <w:abstractNumId w:val="5"/>
  </w:num>
  <w:num w:numId="14" w16cid:durableId="1624388266">
    <w:abstractNumId w:val="0"/>
  </w:num>
  <w:num w:numId="15" w16cid:durableId="585698085">
    <w:abstractNumId w:val="3"/>
  </w:num>
  <w:num w:numId="16" w16cid:durableId="1054230935">
    <w:abstractNumId w:val="6"/>
  </w:num>
  <w:num w:numId="17" w16cid:durableId="1065645017">
    <w:abstractNumId w:val="18"/>
  </w:num>
  <w:num w:numId="18" w16cid:durableId="1030228568">
    <w:abstractNumId w:val="9"/>
  </w:num>
  <w:num w:numId="19" w16cid:durableId="158739375">
    <w:abstractNumId w:val="10"/>
  </w:num>
  <w:num w:numId="20" w16cid:durableId="331109875">
    <w:abstractNumId w:val="19"/>
  </w:num>
  <w:num w:numId="21" w16cid:durableId="4935674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055B"/>
    <w:rsid w:val="00003274"/>
    <w:rsid w:val="00007A68"/>
    <w:rsid w:val="00007B26"/>
    <w:rsid w:val="00017DE4"/>
    <w:rsid w:val="00035D13"/>
    <w:rsid w:val="0005021E"/>
    <w:rsid w:val="00055EC1"/>
    <w:rsid w:val="00080DF5"/>
    <w:rsid w:val="0009415D"/>
    <w:rsid w:val="000A2E67"/>
    <w:rsid w:val="000B5D29"/>
    <w:rsid w:val="000C2E13"/>
    <w:rsid w:val="000E3C57"/>
    <w:rsid w:val="000F1B61"/>
    <w:rsid w:val="0010499B"/>
    <w:rsid w:val="0010532A"/>
    <w:rsid w:val="0012281B"/>
    <w:rsid w:val="0012767C"/>
    <w:rsid w:val="00130301"/>
    <w:rsid w:val="001538CC"/>
    <w:rsid w:val="00184C0A"/>
    <w:rsid w:val="00187D40"/>
    <w:rsid w:val="00190683"/>
    <w:rsid w:val="00191B2F"/>
    <w:rsid w:val="001A0BD2"/>
    <w:rsid w:val="001B535E"/>
    <w:rsid w:val="001E2FCE"/>
    <w:rsid w:val="001E6923"/>
    <w:rsid w:val="001F19A9"/>
    <w:rsid w:val="0020040C"/>
    <w:rsid w:val="00224449"/>
    <w:rsid w:val="00251073"/>
    <w:rsid w:val="00254907"/>
    <w:rsid w:val="002579FE"/>
    <w:rsid w:val="00265BDE"/>
    <w:rsid w:val="00276134"/>
    <w:rsid w:val="00290DB5"/>
    <w:rsid w:val="002965A6"/>
    <w:rsid w:val="002A0A9D"/>
    <w:rsid w:val="002A525C"/>
    <w:rsid w:val="002B57CC"/>
    <w:rsid w:val="002B64AE"/>
    <w:rsid w:val="002D5E92"/>
    <w:rsid w:val="002D6766"/>
    <w:rsid w:val="002E29B7"/>
    <w:rsid w:val="002F1CD8"/>
    <w:rsid w:val="00300C08"/>
    <w:rsid w:val="003010BD"/>
    <w:rsid w:val="00313913"/>
    <w:rsid w:val="003151A1"/>
    <w:rsid w:val="00316BED"/>
    <w:rsid w:val="003341DF"/>
    <w:rsid w:val="00350CD2"/>
    <w:rsid w:val="0035313A"/>
    <w:rsid w:val="0036607A"/>
    <w:rsid w:val="0036676A"/>
    <w:rsid w:val="003669DC"/>
    <w:rsid w:val="00373A9A"/>
    <w:rsid w:val="003804D7"/>
    <w:rsid w:val="00380FE7"/>
    <w:rsid w:val="003851EB"/>
    <w:rsid w:val="00386006"/>
    <w:rsid w:val="0039090B"/>
    <w:rsid w:val="00391337"/>
    <w:rsid w:val="0039560D"/>
    <w:rsid w:val="003B0883"/>
    <w:rsid w:val="003B512C"/>
    <w:rsid w:val="003D3C81"/>
    <w:rsid w:val="003D7AAB"/>
    <w:rsid w:val="003E0368"/>
    <w:rsid w:val="003E14F6"/>
    <w:rsid w:val="0040029C"/>
    <w:rsid w:val="004006DA"/>
    <w:rsid w:val="00400729"/>
    <w:rsid w:val="004017BA"/>
    <w:rsid w:val="004038DF"/>
    <w:rsid w:val="00404993"/>
    <w:rsid w:val="00410C83"/>
    <w:rsid w:val="00440313"/>
    <w:rsid w:val="00452DBE"/>
    <w:rsid w:val="004540EB"/>
    <w:rsid w:val="004606E3"/>
    <w:rsid w:val="00461667"/>
    <w:rsid w:val="00465610"/>
    <w:rsid w:val="004B722C"/>
    <w:rsid w:val="004C64DB"/>
    <w:rsid w:val="004D063B"/>
    <w:rsid w:val="004E5ADA"/>
    <w:rsid w:val="00503D6B"/>
    <w:rsid w:val="005058A9"/>
    <w:rsid w:val="00506C51"/>
    <w:rsid w:val="0052512A"/>
    <w:rsid w:val="00530A5D"/>
    <w:rsid w:val="00545700"/>
    <w:rsid w:val="00547EFF"/>
    <w:rsid w:val="005507A7"/>
    <w:rsid w:val="005576E8"/>
    <w:rsid w:val="005903EA"/>
    <w:rsid w:val="005B143D"/>
    <w:rsid w:val="005B5E94"/>
    <w:rsid w:val="005C0090"/>
    <w:rsid w:val="005D57B8"/>
    <w:rsid w:val="005D6CEE"/>
    <w:rsid w:val="005F202B"/>
    <w:rsid w:val="00605C75"/>
    <w:rsid w:val="006132AF"/>
    <w:rsid w:val="00614A28"/>
    <w:rsid w:val="006161CE"/>
    <w:rsid w:val="00617A5A"/>
    <w:rsid w:val="00626E01"/>
    <w:rsid w:val="006410D2"/>
    <w:rsid w:val="00644AF5"/>
    <w:rsid w:val="00645761"/>
    <w:rsid w:val="0065638D"/>
    <w:rsid w:val="0066197A"/>
    <w:rsid w:val="00675296"/>
    <w:rsid w:val="00681330"/>
    <w:rsid w:val="00684310"/>
    <w:rsid w:val="00686EF7"/>
    <w:rsid w:val="006A7935"/>
    <w:rsid w:val="006D2C41"/>
    <w:rsid w:val="006E05C7"/>
    <w:rsid w:val="006E0AAD"/>
    <w:rsid w:val="006F76C7"/>
    <w:rsid w:val="007074BB"/>
    <w:rsid w:val="0071643A"/>
    <w:rsid w:val="007223C8"/>
    <w:rsid w:val="00730522"/>
    <w:rsid w:val="00745F30"/>
    <w:rsid w:val="007533C4"/>
    <w:rsid w:val="00763029"/>
    <w:rsid w:val="007637DB"/>
    <w:rsid w:val="0078203C"/>
    <w:rsid w:val="00784324"/>
    <w:rsid w:val="00786F40"/>
    <w:rsid w:val="007942D5"/>
    <w:rsid w:val="00794554"/>
    <w:rsid w:val="0079548B"/>
    <w:rsid w:val="007A1BEC"/>
    <w:rsid w:val="007B40A4"/>
    <w:rsid w:val="007C6A7B"/>
    <w:rsid w:val="007E1374"/>
    <w:rsid w:val="007F196E"/>
    <w:rsid w:val="00800D3B"/>
    <w:rsid w:val="008024CD"/>
    <w:rsid w:val="008255CF"/>
    <w:rsid w:val="00831B28"/>
    <w:rsid w:val="00834DE6"/>
    <w:rsid w:val="008451AC"/>
    <w:rsid w:val="00846E99"/>
    <w:rsid w:val="00855B36"/>
    <w:rsid w:val="0086081F"/>
    <w:rsid w:val="00862F0C"/>
    <w:rsid w:val="00865342"/>
    <w:rsid w:val="00865C2A"/>
    <w:rsid w:val="008838E5"/>
    <w:rsid w:val="00887DE5"/>
    <w:rsid w:val="0089217B"/>
    <w:rsid w:val="008964F7"/>
    <w:rsid w:val="008A6175"/>
    <w:rsid w:val="008C1C4E"/>
    <w:rsid w:val="008D1DE2"/>
    <w:rsid w:val="008D2F9B"/>
    <w:rsid w:val="008D640D"/>
    <w:rsid w:val="008E1AF1"/>
    <w:rsid w:val="008E2C3A"/>
    <w:rsid w:val="008E3B52"/>
    <w:rsid w:val="008E5ED0"/>
    <w:rsid w:val="008E6DB7"/>
    <w:rsid w:val="00914498"/>
    <w:rsid w:val="00914A42"/>
    <w:rsid w:val="0092087D"/>
    <w:rsid w:val="00933948"/>
    <w:rsid w:val="00943F3E"/>
    <w:rsid w:val="00952158"/>
    <w:rsid w:val="00962FC7"/>
    <w:rsid w:val="0096596D"/>
    <w:rsid w:val="00971CFF"/>
    <w:rsid w:val="00977416"/>
    <w:rsid w:val="00985A1D"/>
    <w:rsid w:val="00992BE3"/>
    <w:rsid w:val="009A17E4"/>
    <w:rsid w:val="009B3407"/>
    <w:rsid w:val="009B4519"/>
    <w:rsid w:val="009B63D9"/>
    <w:rsid w:val="009C0771"/>
    <w:rsid w:val="009C2547"/>
    <w:rsid w:val="009D1799"/>
    <w:rsid w:val="009D5653"/>
    <w:rsid w:val="009D790C"/>
    <w:rsid w:val="009E14D2"/>
    <w:rsid w:val="00A0219A"/>
    <w:rsid w:val="00A105AF"/>
    <w:rsid w:val="00A2378D"/>
    <w:rsid w:val="00A24231"/>
    <w:rsid w:val="00A259D2"/>
    <w:rsid w:val="00A33883"/>
    <w:rsid w:val="00A4717D"/>
    <w:rsid w:val="00A62C7C"/>
    <w:rsid w:val="00A82F1C"/>
    <w:rsid w:val="00AA4C3E"/>
    <w:rsid w:val="00AA77BB"/>
    <w:rsid w:val="00AC3382"/>
    <w:rsid w:val="00AE7E19"/>
    <w:rsid w:val="00AF3B82"/>
    <w:rsid w:val="00B02349"/>
    <w:rsid w:val="00B14163"/>
    <w:rsid w:val="00B1706A"/>
    <w:rsid w:val="00B57196"/>
    <w:rsid w:val="00B666B0"/>
    <w:rsid w:val="00B67885"/>
    <w:rsid w:val="00B714B1"/>
    <w:rsid w:val="00B90FE3"/>
    <w:rsid w:val="00B9377E"/>
    <w:rsid w:val="00BA0F90"/>
    <w:rsid w:val="00BB5C9D"/>
    <w:rsid w:val="00BC5042"/>
    <w:rsid w:val="00BD2D54"/>
    <w:rsid w:val="00BD4042"/>
    <w:rsid w:val="00BE2AA0"/>
    <w:rsid w:val="00BF29C8"/>
    <w:rsid w:val="00C14F90"/>
    <w:rsid w:val="00C4083F"/>
    <w:rsid w:val="00C465E5"/>
    <w:rsid w:val="00C52382"/>
    <w:rsid w:val="00C65EA2"/>
    <w:rsid w:val="00C74506"/>
    <w:rsid w:val="00C77AFE"/>
    <w:rsid w:val="00C80781"/>
    <w:rsid w:val="00C80A7B"/>
    <w:rsid w:val="00C85D3B"/>
    <w:rsid w:val="00C86EFE"/>
    <w:rsid w:val="00C94E28"/>
    <w:rsid w:val="00CA3BAD"/>
    <w:rsid w:val="00CA687A"/>
    <w:rsid w:val="00CB02C6"/>
    <w:rsid w:val="00CB265D"/>
    <w:rsid w:val="00CD4B98"/>
    <w:rsid w:val="00CE0879"/>
    <w:rsid w:val="00CE47DB"/>
    <w:rsid w:val="00D13B62"/>
    <w:rsid w:val="00D2276B"/>
    <w:rsid w:val="00D2710B"/>
    <w:rsid w:val="00D313B4"/>
    <w:rsid w:val="00D3243E"/>
    <w:rsid w:val="00D324EA"/>
    <w:rsid w:val="00D6453E"/>
    <w:rsid w:val="00D64F34"/>
    <w:rsid w:val="00D8144A"/>
    <w:rsid w:val="00D8318A"/>
    <w:rsid w:val="00D84FEC"/>
    <w:rsid w:val="00D85F25"/>
    <w:rsid w:val="00D86919"/>
    <w:rsid w:val="00D9644F"/>
    <w:rsid w:val="00DA3E7F"/>
    <w:rsid w:val="00DA628E"/>
    <w:rsid w:val="00DB0EC0"/>
    <w:rsid w:val="00DB51B1"/>
    <w:rsid w:val="00DD0735"/>
    <w:rsid w:val="00DD3961"/>
    <w:rsid w:val="00DD4A12"/>
    <w:rsid w:val="00DE1FDB"/>
    <w:rsid w:val="00DF08F2"/>
    <w:rsid w:val="00DF201A"/>
    <w:rsid w:val="00DF2346"/>
    <w:rsid w:val="00DF7541"/>
    <w:rsid w:val="00E07B5D"/>
    <w:rsid w:val="00E32B3E"/>
    <w:rsid w:val="00E36BF4"/>
    <w:rsid w:val="00E4387B"/>
    <w:rsid w:val="00E568E2"/>
    <w:rsid w:val="00E67BEF"/>
    <w:rsid w:val="00E721E5"/>
    <w:rsid w:val="00E74535"/>
    <w:rsid w:val="00E83C5F"/>
    <w:rsid w:val="00E95A44"/>
    <w:rsid w:val="00EB2E97"/>
    <w:rsid w:val="00EB5321"/>
    <w:rsid w:val="00EC26E0"/>
    <w:rsid w:val="00EE0867"/>
    <w:rsid w:val="00EF1F45"/>
    <w:rsid w:val="00EF3C0E"/>
    <w:rsid w:val="00F049B7"/>
    <w:rsid w:val="00F17DA4"/>
    <w:rsid w:val="00F36EDE"/>
    <w:rsid w:val="00F41E6C"/>
    <w:rsid w:val="00F5591D"/>
    <w:rsid w:val="00F91BB3"/>
    <w:rsid w:val="00FB108D"/>
    <w:rsid w:val="00FB1B5A"/>
    <w:rsid w:val="00FB2EC6"/>
    <w:rsid w:val="00FB4D8C"/>
    <w:rsid w:val="00FC2865"/>
    <w:rsid w:val="00FD3C16"/>
    <w:rsid w:val="00FD58DD"/>
    <w:rsid w:val="00FF3997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EEABC"/>
  <w15:docId w15:val="{E1960C10-3310-47E6-9034-9A40D6B6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76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2D676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D676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6766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0532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67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67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6766"/>
  </w:style>
  <w:style w:type="paragraph" w:customStyle="1" w:styleId="Default">
    <w:name w:val="Default"/>
    <w:rsid w:val="002D676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667"/>
    <w:pPr>
      <w:ind w:left="720"/>
    </w:pPr>
    <w:rPr>
      <w:rFonts w:ascii="Times New Roman" w:hAnsi="Times New Roman"/>
      <w:sz w:val="24"/>
      <w:szCs w:val="24"/>
    </w:rPr>
  </w:style>
  <w:style w:type="character" w:customStyle="1" w:styleId="wbzude">
    <w:name w:val="wbzude"/>
    <w:basedOn w:val="DefaultParagraphFont"/>
    <w:rsid w:val="002965A6"/>
  </w:style>
  <w:style w:type="paragraph" w:styleId="Revision">
    <w:name w:val="Revision"/>
    <w:hidden/>
    <w:uiPriority w:val="99"/>
    <w:semiHidden/>
    <w:rsid w:val="00080DF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917">
          <w:marLeft w:val="274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A94AFF4EF734B9A937E7B44B27E93" ma:contentTypeVersion="18" ma:contentTypeDescription="Create a new document." ma:contentTypeScope="" ma:versionID="b35eac731e9f5338eba72b09dfed37f9">
  <xsd:schema xmlns:xsd="http://www.w3.org/2001/XMLSchema" xmlns:xs="http://www.w3.org/2001/XMLSchema" xmlns:p="http://schemas.microsoft.com/office/2006/metadata/properties" xmlns:ns3="5b6e0fac-a487-4eca-8ce8-7e835d6dd24d" xmlns:ns4="1d8a9fcc-7e7f-4791-912f-701543eed295" targetNamespace="http://schemas.microsoft.com/office/2006/metadata/properties" ma:root="true" ma:fieldsID="d5ae6472def736e0feccb3281935c265" ns3:_="" ns4:_="">
    <xsd:import namespace="5b6e0fac-a487-4eca-8ce8-7e835d6dd24d"/>
    <xsd:import namespace="1d8a9fcc-7e7f-4791-912f-701543eed2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e0fac-a487-4eca-8ce8-7e835d6dd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9fcc-7e7f-4791-912f-701543eed2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6e0fac-a487-4eca-8ce8-7e835d6dd24d" xsi:nil="true"/>
  </documentManagement>
</p:properties>
</file>

<file path=customXml/itemProps1.xml><?xml version="1.0" encoding="utf-8"?>
<ds:datastoreItem xmlns:ds="http://schemas.openxmlformats.org/officeDocument/2006/customXml" ds:itemID="{0897FCE0-9A51-418A-B137-4D7B118F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e0fac-a487-4eca-8ce8-7e835d6dd24d"/>
    <ds:schemaRef ds:uri="1d8a9fcc-7e7f-4791-912f-701543ee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B164A-48E2-4A30-B7BC-FC1BCDC18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71FE7-8E1C-429F-96CE-2ECD0A8F67C3}">
  <ds:schemaRefs>
    <ds:schemaRef ds:uri="http://www.w3.org/XML/1998/namespace"/>
    <ds:schemaRef ds:uri="1d8a9fcc-7e7f-4791-912f-701543eed295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5b6e0fac-a487-4eca-8ce8-7e835d6dd24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subject/>
  <dc:creator>Carol Scrace</dc:creator>
  <cp:keywords/>
  <dc:description/>
  <cp:lastModifiedBy>Saunders, Tyrone</cp:lastModifiedBy>
  <cp:revision>2</cp:revision>
  <cp:lastPrinted>2019-02-04T12:41:00Z</cp:lastPrinted>
  <dcterms:created xsi:type="dcterms:W3CDTF">2024-09-19T08:53:00Z</dcterms:created>
  <dcterms:modified xsi:type="dcterms:W3CDTF">2024-09-19T08:53:00Z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_TentativeReviewCycleID">
    <vt:i4>944547722</vt:i4>
  </property>
  <property fmtid="{D5CDD505-2E9C-101B-9397-08002B2CF9AE}" pid="6" name="_ReviewCycleID">
    <vt:i4>944547722</vt:i4>
  </property>
  <property fmtid="{D5CDD505-2E9C-101B-9397-08002B2CF9AE}" pid="7" name="_NewReviewCycle">
    <vt:lpwstr/>
  </property>
  <property fmtid="{D5CDD505-2E9C-101B-9397-08002B2CF9AE}" pid="8" name="_EmailEntryID">
    <vt:lpwstr>000000001EF6432A32828D49B2DA3A5EE96A4C2124002000</vt:lpwstr>
  </property>
  <property fmtid="{D5CDD505-2E9C-101B-9397-08002B2CF9AE}" pid="9" name="_EmailStoreID0">
    <vt:lpwstr>0000000038A1BB1005E5101AA1BB08002B2A56C200006D737073742E646C6C00000000004E495441F9BFB80100AA0037D96E0000000043003A005C0044004F00430055004D0045007E0031005C00730066007200690065006E0064005C004C004F00430041004C0053007E0031005C00540065006D0070005C0045006E00740</vt:lpwstr>
  </property>
  <property fmtid="{D5CDD505-2E9C-101B-9397-08002B2CF9AE}" pid="10" name="_EmailStoreID1">
    <vt:lpwstr>065007200700072006900730065005600610075006C0074005C004500560033003600440045002E0074006D0070000000</vt:lpwstr>
  </property>
  <property fmtid="{D5CDD505-2E9C-101B-9397-08002B2CF9AE}" pid="11" name="_EmailStoreID2">
    <vt:lpwstr>300031002E0063006F006E006E00650078002E0063006F002E0075006B0000000000</vt:lpwstr>
  </property>
  <property fmtid="{D5CDD505-2E9C-101B-9397-08002B2CF9AE}" pid="12" name="ContentTypeId">
    <vt:lpwstr>0x010100922A94AFF4EF734B9A937E7B44B27E93</vt:lpwstr>
  </property>
  <property fmtid="{D5CDD505-2E9C-101B-9397-08002B2CF9AE}" pid="13" name="ClassificationContentMarkingFooterShapeIds">
    <vt:lpwstr>31e78293,55f2df1f,433b211b</vt:lpwstr>
  </property>
  <property fmtid="{D5CDD505-2E9C-101B-9397-08002B2CF9AE}" pid="14" name="ClassificationContentMarkingFooterFontProps">
    <vt:lpwstr>#ffff00,10,Calibri</vt:lpwstr>
  </property>
  <property fmtid="{D5CDD505-2E9C-101B-9397-08002B2CF9AE}" pid="15" name="ClassificationContentMarkingFooterText">
    <vt:lpwstr>Internal</vt:lpwstr>
  </property>
  <property fmtid="{D5CDD505-2E9C-101B-9397-08002B2CF9AE}" pid="16" name="_ReviewingToolsShownOnce">
    <vt:lpwstr/>
  </property>
</Properties>
</file>