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8F65" w14:textId="77777777" w:rsidR="002A682A" w:rsidRDefault="002A682A"/>
    <w:tbl>
      <w:tblPr>
        <w:tblW w:w="10065" w:type="dxa"/>
        <w:tblInd w:w="-743" w:type="dxa"/>
        <w:tblLayout w:type="fixed"/>
        <w:tblLook w:val="0000" w:firstRow="0" w:lastRow="0" w:firstColumn="0" w:lastColumn="0" w:noHBand="0" w:noVBand="0"/>
      </w:tblPr>
      <w:tblGrid>
        <w:gridCol w:w="709"/>
        <w:gridCol w:w="1843"/>
        <w:gridCol w:w="2694"/>
        <w:gridCol w:w="1275"/>
        <w:gridCol w:w="567"/>
        <w:gridCol w:w="709"/>
        <w:gridCol w:w="779"/>
        <w:gridCol w:w="744"/>
        <w:gridCol w:w="745"/>
      </w:tblGrid>
      <w:tr w:rsidR="00D84FEC" w14:paraId="195C8A02" w14:textId="77777777" w:rsidTr="00C00396">
        <w:tc>
          <w:tcPr>
            <w:tcW w:w="709" w:type="dxa"/>
            <w:tcBorders>
              <w:top w:val="single" w:sz="4" w:space="0" w:color="auto"/>
            </w:tcBorders>
          </w:tcPr>
          <w:p w14:paraId="195C89FF" w14:textId="77777777" w:rsidR="00D84FEC" w:rsidRDefault="00D84FEC">
            <w:pPr>
              <w:pStyle w:val="Heading3"/>
            </w:pPr>
            <w:r>
              <w:t>A</w:t>
            </w:r>
          </w:p>
        </w:tc>
        <w:tc>
          <w:tcPr>
            <w:tcW w:w="9356" w:type="dxa"/>
            <w:gridSpan w:val="8"/>
            <w:tcBorders>
              <w:top w:val="single" w:sz="4" w:space="0" w:color="auto"/>
            </w:tcBorders>
          </w:tcPr>
          <w:p w14:paraId="195C8A00" w14:textId="77777777" w:rsidR="00D84FEC" w:rsidRDefault="00D84FEC">
            <w:pPr>
              <w:rPr>
                <w:b/>
              </w:rPr>
            </w:pPr>
            <w:r>
              <w:rPr>
                <w:b/>
              </w:rPr>
              <w:t>Post Details</w:t>
            </w:r>
          </w:p>
          <w:p w14:paraId="195C8A01" w14:textId="77777777" w:rsidR="00D84FEC" w:rsidRDefault="00D84FEC">
            <w:pPr>
              <w:rPr>
                <w:b/>
              </w:rPr>
            </w:pPr>
          </w:p>
        </w:tc>
      </w:tr>
      <w:tr w:rsidR="00D84FEC" w14:paraId="195C8A0A" w14:textId="77777777" w:rsidTr="00C00396">
        <w:tc>
          <w:tcPr>
            <w:tcW w:w="709" w:type="dxa"/>
          </w:tcPr>
          <w:p w14:paraId="195C8A03" w14:textId="77777777" w:rsidR="00D84FEC" w:rsidRDefault="00D84FEC"/>
        </w:tc>
        <w:tc>
          <w:tcPr>
            <w:tcW w:w="1843" w:type="dxa"/>
          </w:tcPr>
          <w:p w14:paraId="195C8A04" w14:textId="77777777" w:rsidR="00C00396" w:rsidRDefault="00D84FEC" w:rsidP="00C00396">
            <w:r>
              <w:t>Job Title:</w:t>
            </w:r>
            <w:r w:rsidR="00C00396">
              <w:t xml:space="preserve"> </w:t>
            </w:r>
          </w:p>
          <w:p w14:paraId="195C8A05" w14:textId="77777777" w:rsidR="00D84FEC" w:rsidRDefault="00D84FEC"/>
        </w:tc>
        <w:tc>
          <w:tcPr>
            <w:tcW w:w="2694" w:type="dxa"/>
          </w:tcPr>
          <w:p w14:paraId="195C8A06" w14:textId="1031D73C" w:rsidR="00D84FEC" w:rsidRDefault="00B77894">
            <w:r>
              <w:t>Fleet Maintenance Planner</w:t>
            </w:r>
          </w:p>
          <w:p w14:paraId="195C8A07" w14:textId="77777777" w:rsidR="00D84FEC" w:rsidRDefault="00D84FEC"/>
        </w:tc>
        <w:tc>
          <w:tcPr>
            <w:tcW w:w="1275" w:type="dxa"/>
          </w:tcPr>
          <w:p w14:paraId="195C8A08" w14:textId="77777777" w:rsidR="00D84FEC" w:rsidRDefault="00D84FEC">
            <w:r>
              <w:t>Function:</w:t>
            </w:r>
          </w:p>
        </w:tc>
        <w:tc>
          <w:tcPr>
            <w:tcW w:w="3544" w:type="dxa"/>
            <w:gridSpan w:val="5"/>
          </w:tcPr>
          <w:p w14:paraId="195C8A09" w14:textId="77777777" w:rsidR="00D84FEC" w:rsidRDefault="00C00396">
            <w:r>
              <w:t>Engineering</w:t>
            </w:r>
          </w:p>
        </w:tc>
      </w:tr>
      <w:tr w:rsidR="00D84FEC" w14:paraId="195C8A13" w14:textId="77777777" w:rsidTr="00C00396">
        <w:tc>
          <w:tcPr>
            <w:tcW w:w="709" w:type="dxa"/>
          </w:tcPr>
          <w:p w14:paraId="195C8A0B" w14:textId="77777777" w:rsidR="00D84FEC" w:rsidRDefault="00D84FEC"/>
        </w:tc>
        <w:tc>
          <w:tcPr>
            <w:tcW w:w="1843" w:type="dxa"/>
          </w:tcPr>
          <w:p w14:paraId="195C8A0C" w14:textId="77777777" w:rsidR="00D84FEC" w:rsidRDefault="00D84FEC">
            <w:r>
              <w:t>Location:</w:t>
            </w:r>
          </w:p>
        </w:tc>
        <w:tc>
          <w:tcPr>
            <w:tcW w:w="2694" w:type="dxa"/>
          </w:tcPr>
          <w:p w14:paraId="195C8A0D" w14:textId="0F48FED7" w:rsidR="00C00396" w:rsidRDefault="00E82008" w:rsidP="00C00396">
            <w:r w:rsidRPr="00B03686">
              <w:t xml:space="preserve">Kent Integrated Control Centre, </w:t>
            </w:r>
            <w:r w:rsidR="00690204">
              <w:t>Puddle Dock</w:t>
            </w:r>
            <w:r w:rsidRPr="00B03686">
              <w:t>, London</w:t>
            </w:r>
          </w:p>
          <w:p w14:paraId="195C8A0E" w14:textId="77777777" w:rsidR="00D84FEC" w:rsidRDefault="00D84FEC"/>
          <w:p w14:paraId="195C8A0F" w14:textId="77777777" w:rsidR="00D84FEC" w:rsidRDefault="00D84FEC"/>
        </w:tc>
        <w:tc>
          <w:tcPr>
            <w:tcW w:w="1275" w:type="dxa"/>
          </w:tcPr>
          <w:p w14:paraId="195C8A10" w14:textId="77777777" w:rsidR="00D84FEC" w:rsidRDefault="00D84FEC">
            <w:r>
              <w:t>Unique Post Number:</w:t>
            </w:r>
          </w:p>
          <w:p w14:paraId="195C8A11" w14:textId="77777777" w:rsidR="00D84FEC" w:rsidRDefault="00D84FEC"/>
        </w:tc>
        <w:tc>
          <w:tcPr>
            <w:tcW w:w="3544" w:type="dxa"/>
            <w:gridSpan w:val="5"/>
          </w:tcPr>
          <w:p w14:paraId="195C8A12" w14:textId="77777777" w:rsidR="00D84FEC" w:rsidRDefault="00D84FEC"/>
        </w:tc>
      </w:tr>
      <w:tr w:rsidR="00D84FEC" w14:paraId="195C8A1B" w14:textId="77777777" w:rsidTr="00C00396">
        <w:tc>
          <w:tcPr>
            <w:tcW w:w="709" w:type="dxa"/>
          </w:tcPr>
          <w:p w14:paraId="195C8A14" w14:textId="77777777" w:rsidR="00D84FEC" w:rsidRDefault="00D84FEC"/>
        </w:tc>
        <w:tc>
          <w:tcPr>
            <w:tcW w:w="1843" w:type="dxa"/>
          </w:tcPr>
          <w:p w14:paraId="195C8A15" w14:textId="77777777" w:rsidR="00D84FEC" w:rsidRDefault="00D84FEC">
            <w:r>
              <w:t>Reports To:</w:t>
            </w:r>
          </w:p>
        </w:tc>
        <w:tc>
          <w:tcPr>
            <w:tcW w:w="2694" w:type="dxa"/>
          </w:tcPr>
          <w:p w14:paraId="195C8A16" w14:textId="77777777" w:rsidR="00C00396" w:rsidRDefault="00FE60CA" w:rsidP="00C00396">
            <w:r>
              <w:t xml:space="preserve">Planning </w:t>
            </w:r>
            <w:r w:rsidR="00B03686">
              <w:t xml:space="preserve">Shift </w:t>
            </w:r>
            <w:r>
              <w:t>Manager</w:t>
            </w:r>
          </w:p>
          <w:p w14:paraId="195C8A17" w14:textId="77777777" w:rsidR="00D84FEC" w:rsidRDefault="00D84FEC"/>
          <w:p w14:paraId="195C8A18" w14:textId="77777777" w:rsidR="00D84FEC" w:rsidRDefault="00D84FEC"/>
        </w:tc>
        <w:tc>
          <w:tcPr>
            <w:tcW w:w="1275" w:type="dxa"/>
          </w:tcPr>
          <w:p w14:paraId="195C8A19" w14:textId="77777777" w:rsidR="00D84FEC" w:rsidRDefault="00D84FEC">
            <w:r>
              <w:t>Grade:</w:t>
            </w:r>
          </w:p>
        </w:tc>
        <w:tc>
          <w:tcPr>
            <w:tcW w:w="3544" w:type="dxa"/>
            <w:gridSpan w:val="5"/>
          </w:tcPr>
          <w:p w14:paraId="195C8A1A" w14:textId="77777777" w:rsidR="00D84FEC" w:rsidRDefault="00FE60CA">
            <w:r>
              <w:t>SE5</w:t>
            </w:r>
          </w:p>
        </w:tc>
      </w:tr>
      <w:tr w:rsidR="00D84FEC" w14:paraId="195C8A1F" w14:textId="77777777" w:rsidTr="00C00396">
        <w:tc>
          <w:tcPr>
            <w:tcW w:w="709" w:type="dxa"/>
            <w:tcBorders>
              <w:top w:val="single" w:sz="4" w:space="0" w:color="auto"/>
            </w:tcBorders>
          </w:tcPr>
          <w:p w14:paraId="195C8A1C" w14:textId="77777777" w:rsidR="00D84FEC" w:rsidRDefault="00D84FEC">
            <w:pPr>
              <w:pStyle w:val="Heading3"/>
            </w:pPr>
            <w:r>
              <w:t>B</w:t>
            </w:r>
          </w:p>
        </w:tc>
        <w:tc>
          <w:tcPr>
            <w:tcW w:w="9356" w:type="dxa"/>
            <w:gridSpan w:val="8"/>
            <w:tcBorders>
              <w:top w:val="single" w:sz="4" w:space="0" w:color="auto"/>
            </w:tcBorders>
          </w:tcPr>
          <w:p w14:paraId="195C8A1D" w14:textId="77777777" w:rsidR="00D84FEC" w:rsidRDefault="00D84FEC">
            <w:pPr>
              <w:rPr>
                <w:b/>
              </w:rPr>
            </w:pPr>
            <w:r>
              <w:rPr>
                <w:b/>
              </w:rPr>
              <w:t>Purpose of the Job</w:t>
            </w:r>
          </w:p>
          <w:p w14:paraId="195C8A1E" w14:textId="77777777" w:rsidR="00D84FEC" w:rsidRDefault="00D84FEC">
            <w:pPr>
              <w:rPr>
                <w:b/>
              </w:rPr>
            </w:pPr>
          </w:p>
        </w:tc>
      </w:tr>
      <w:tr w:rsidR="00D84FEC" w14:paraId="195C8A31" w14:textId="77777777" w:rsidTr="00C00396">
        <w:tc>
          <w:tcPr>
            <w:tcW w:w="709" w:type="dxa"/>
            <w:tcBorders>
              <w:bottom w:val="single" w:sz="4" w:space="0" w:color="auto"/>
            </w:tcBorders>
          </w:tcPr>
          <w:p w14:paraId="195C8A20" w14:textId="77777777" w:rsidR="00D84FEC" w:rsidRDefault="00D84FEC"/>
        </w:tc>
        <w:tc>
          <w:tcPr>
            <w:tcW w:w="9356" w:type="dxa"/>
            <w:gridSpan w:val="8"/>
            <w:tcBorders>
              <w:bottom w:val="single" w:sz="4" w:space="0" w:color="auto"/>
            </w:tcBorders>
          </w:tcPr>
          <w:p w14:paraId="3ABFEFE5" w14:textId="77777777" w:rsidR="00ED3FF4" w:rsidRDefault="00ED3FF4" w:rsidP="003D49B1">
            <w:pPr>
              <w:pStyle w:val="BodyTextIndent"/>
              <w:ind w:left="0"/>
              <w:rPr>
                <w:bCs w:val="0"/>
              </w:rPr>
            </w:pPr>
            <w:r w:rsidRPr="00ED3FF4">
              <w:rPr>
                <w:bCs w:val="0"/>
              </w:rPr>
              <w:t>Provide cover for all leave, absence, training days, and alternative duties for all shift</w:t>
            </w:r>
            <w:r w:rsidRPr="00ED3FF4">
              <w:rPr>
                <w:bCs w:val="0"/>
              </w:rPr>
              <w:noBreakHyphen/>
              <w:t>based roles within the department, including Fleet Planning Engineers and Stock Maintenance Controllers.</w:t>
            </w:r>
          </w:p>
          <w:p w14:paraId="327E9FBC" w14:textId="77777777" w:rsidR="003D49B1" w:rsidRPr="00ED3FF4" w:rsidRDefault="003D49B1" w:rsidP="003D49B1">
            <w:pPr>
              <w:pStyle w:val="BodyTextIndent"/>
              <w:ind w:left="0"/>
              <w:rPr>
                <w:bCs w:val="0"/>
              </w:rPr>
            </w:pPr>
          </w:p>
          <w:p w14:paraId="706305E5" w14:textId="77777777" w:rsidR="00ED3FF4" w:rsidRDefault="00ED3FF4" w:rsidP="003D49B1">
            <w:pPr>
              <w:pStyle w:val="BodyTextIndent"/>
              <w:ind w:left="0"/>
              <w:rPr>
                <w:b/>
              </w:rPr>
            </w:pPr>
            <w:r w:rsidRPr="00ED3FF4">
              <w:rPr>
                <w:b/>
              </w:rPr>
              <w:t>When covering shift</w:t>
            </w:r>
            <w:r w:rsidRPr="00ED3FF4">
              <w:rPr>
                <w:b/>
              </w:rPr>
              <w:noBreakHyphen/>
              <w:t>based positions:</w:t>
            </w:r>
          </w:p>
          <w:p w14:paraId="6B0B63C4" w14:textId="77777777" w:rsidR="003D49B1" w:rsidRPr="00ED3FF4" w:rsidRDefault="003D49B1" w:rsidP="003D49B1">
            <w:pPr>
              <w:pStyle w:val="BodyTextIndent"/>
              <w:ind w:left="0"/>
              <w:rPr>
                <w:b/>
              </w:rPr>
            </w:pPr>
          </w:p>
          <w:p w14:paraId="21E61D00" w14:textId="77777777" w:rsidR="00ED3FF4" w:rsidRDefault="00ED3FF4" w:rsidP="003D49B1">
            <w:pPr>
              <w:pStyle w:val="BodyTextIndent"/>
              <w:ind w:left="0"/>
            </w:pPr>
            <w:r w:rsidRPr="00ED3FF4">
              <w:rPr>
                <w:b/>
              </w:rPr>
              <w:t>Plan and control all maintenance, repair, and cleaning activities</w:t>
            </w:r>
            <w:r w:rsidRPr="00ED3FF4">
              <w:t xml:space="preserve"> for rolling stock fleets, ensuring accurate forecasting of fleet availability so depots maintain a consistent workload and that depot output and rolling stock deployment meet the requirements of the train service plan.</w:t>
            </w:r>
          </w:p>
          <w:p w14:paraId="093AA84C" w14:textId="77777777" w:rsidR="003D49B1" w:rsidRPr="00ED3FF4" w:rsidRDefault="003D49B1" w:rsidP="003D49B1">
            <w:pPr>
              <w:pStyle w:val="BodyTextIndent"/>
              <w:ind w:left="0"/>
            </w:pPr>
          </w:p>
          <w:p w14:paraId="13F357C1" w14:textId="5D58FD13" w:rsidR="00ED3FF4" w:rsidRDefault="00ED3FF4" w:rsidP="003D49B1">
            <w:pPr>
              <w:pStyle w:val="BodyTextIndent"/>
              <w:ind w:left="0"/>
            </w:pPr>
            <w:r w:rsidRPr="00ED3FF4">
              <w:rPr>
                <w:b/>
              </w:rPr>
              <w:t>Plan defect repairs</w:t>
            </w:r>
            <w:r w:rsidRPr="00ED3FF4">
              <w:t xml:space="preserve"> in line with assigned priorities, resource constraints, and material availability. Produce a scheduled plan to manage defects while considering operational and en</w:t>
            </w:r>
            <w:r w:rsidR="003D49B1">
              <w:t>g</w:t>
            </w:r>
            <w:r w:rsidRPr="00ED3FF4">
              <w:t>ineering maintenance impacts.</w:t>
            </w:r>
          </w:p>
          <w:p w14:paraId="6852D9B6" w14:textId="77777777" w:rsidR="003D49B1" w:rsidRDefault="003D49B1" w:rsidP="003D49B1">
            <w:pPr>
              <w:pStyle w:val="BodyTextIndent"/>
              <w:ind w:left="0"/>
            </w:pPr>
          </w:p>
          <w:p w14:paraId="797A36EA" w14:textId="4009272A" w:rsidR="00ED3FF4" w:rsidRDefault="003D49B1" w:rsidP="003D49B1">
            <w:pPr>
              <w:pStyle w:val="BodyTextIndent"/>
              <w:ind w:left="0"/>
            </w:pPr>
            <w:r>
              <w:rPr>
                <w:b/>
              </w:rPr>
              <w:t>E</w:t>
            </w:r>
            <w:r w:rsidR="00ED3FF4" w:rsidRPr="00ED3FF4">
              <w:rPr>
                <w:b/>
              </w:rPr>
              <w:t>nsure operational service requirements are met</w:t>
            </w:r>
            <w:r w:rsidR="00ED3FF4" w:rsidRPr="00ED3FF4">
              <w:t>, with trains correctly formed and allocated safely and efficiently to diagrams that optimise mileage utilisation and balance maintenance demands.</w:t>
            </w:r>
          </w:p>
          <w:p w14:paraId="6BC4DCF4" w14:textId="77777777" w:rsidR="003D49B1" w:rsidRPr="00ED3FF4" w:rsidRDefault="003D49B1" w:rsidP="003D49B1">
            <w:pPr>
              <w:pStyle w:val="BodyTextIndent"/>
              <w:ind w:left="0"/>
            </w:pPr>
          </w:p>
          <w:p w14:paraId="6099AADD" w14:textId="77777777" w:rsidR="00ED3FF4" w:rsidRPr="00ED3FF4" w:rsidRDefault="00ED3FF4" w:rsidP="00A54C97">
            <w:pPr>
              <w:pStyle w:val="BodyTextIndent"/>
              <w:ind w:left="0"/>
              <w:rPr>
                <w:b/>
              </w:rPr>
            </w:pPr>
            <w:r w:rsidRPr="00ED3FF4">
              <w:rPr>
                <w:b/>
              </w:rPr>
              <w:t>When not covering shifts:</w:t>
            </w:r>
          </w:p>
          <w:p w14:paraId="35521032" w14:textId="77777777" w:rsidR="00A54C97" w:rsidRDefault="00A54C97" w:rsidP="00ED3FF4">
            <w:pPr>
              <w:pStyle w:val="BodyTextIndent"/>
              <w:ind w:left="360"/>
              <w:rPr>
                <w:b/>
              </w:rPr>
            </w:pPr>
          </w:p>
          <w:p w14:paraId="023CC3DE" w14:textId="665A67EE" w:rsidR="00ED3FF4" w:rsidRDefault="00ED3FF4" w:rsidP="00A54C97">
            <w:pPr>
              <w:pStyle w:val="BodyTextIndent"/>
              <w:ind w:left="0"/>
            </w:pPr>
            <w:r w:rsidRPr="00ED3FF4">
              <w:rPr>
                <w:b/>
              </w:rPr>
              <w:t>Support the Engineering Planning Team</w:t>
            </w:r>
            <w:r w:rsidRPr="00ED3FF4">
              <w:t xml:space="preserve"> by improving, designing, and developing processes and plans that enhance the management and performance of rolling stock.</w:t>
            </w:r>
          </w:p>
          <w:p w14:paraId="23F153A7" w14:textId="77777777" w:rsidR="00A54C97" w:rsidRPr="00ED3FF4" w:rsidRDefault="00A54C97" w:rsidP="00A54C97">
            <w:pPr>
              <w:pStyle w:val="BodyTextIndent"/>
              <w:ind w:left="0"/>
            </w:pPr>
          </w:p>
          <w:p w14:paraId="7032DE7B" w14:textId="77777777" w:rsidR="00ED3FF4" w:rsidRPr="00ED3FF4" w:rsidRDefault="00ED3FF4" w:rsidP="00A54C97">
            <w:pPr>
              <w:pStyle w:val="BodyTextIndent"/>
              <w:ind w:left="0"/>
            </w:pPr>
            <w:r w:rsidRPr="00ED3FF4">
              <w:rPr>
                <w:b/>
              </w:rPr>
              <w:t>Develop and implement contingency plans</w:t>
            </w:r>
            <w:r w:rsidRPr="00ED3FF4">
              <w:t xml:space="preserve"> in response to service disruption, special events, or reduced availability of rolling stock.</w:t>
            </w:r>
          </w:p>
          <w:p w14:paraId="195C8A30" w14:textId="77777777" w:rsidR="00D84FEC" w:rsidRDefault="00D84FEC">
            <w:pPr>
              <w:rPr>
                <w:b/>
              </w:rPr>
            </w:pPr>
          </w:p>
        </w:tc>
      </w:tr>
      <w:tr w:rsidR="00D84FEC" w14:paraId="195C8A34" w14:textId="77777777" w:rsidTr="00C00396">
        <w:tc>
          <w:tcPr>
            <w:tcW w:w="709" w:type="dxa"/>
            <w:tcBorders>
              <w:top w:val="single" w:sz="4" w:space="0" w:color="auto"/>
            </w:tcBorders>
          </w:tcPr>
          <w:p w14:paraId="195C8A32" w14:textId="77777777" w:rsidR="00D84FEC" w:rsidRDefault="00D84FEC">
            <w:pPr>
              <w:pStyle w:val="Heading3"/>
            </w:pPr>
            <w:r>
              <w:t>C</w:t>
            </w:r>
          </w:p>
        </w:tc>
        <w:tc>
          <w:tcPr>
            <w:tcW w:w="9356" w:type="dxa"/>
            <w:gridSpan w:val="8"/>
            <w:tcBorders>
              <w:top w:val="single" w:sz="4" w:space="0" w:color="auto"/>
            </w:tcBorders>
          </w:tcPr>
          <w:p w14:paraId="195C8A33" w14:textId="77777777" w:rsidR="00D84FEC" w:rsidRDefault="00D84FEC">
            <w:pPr>
              <w:rPr>
                <w:b/>
              </w:rPr>
            </w:pPr>
            <w:r>
              <w:rPr>
                <w:b/>
              </w:rPr>
              <w:t>Principal Accountabilities</w:t>
            </w:r>
          </w:p>
        </w:tc>
      </w:tr>
      <w:tr w:rsidR="00D84FEC" w14:paraId="195C8A72" w14:textId="77777777" w:rsidTr="00C00396">
        <w:tc>
          <w:tcPr>
            <w:tcW w:w="709" w:type="dxa"/>
            <w:tcBorders>
              <w:bottom w:val="single" w:sz="4" w:space="0" w:color="auto"/>
            </w:tcBorders>
          </w:tcPr>
          <w:p w14:paraId="195C8A35" w14:textId="77777777" w:rsidR="00D84FEC" w:rsidRDefault="00D84FEC"/>
          <w:p w14:paraId="195C8A36" w14:textId="77777777" w:rsidR="00D84FEC" w:rsidRDefault="00D84FEC">
            <w:r>
              <w:t>C1</w:t>
            </w:r>
          </w:p>
          <w:p w14:paraId="195C8A37" w14:textId="77777777" w:rsidR="00D84FEC" w:rsidRDefault="00D84FEC"/>
          <w:p w14:paraId="195C8A38" w14:textId="77777777" w:rsidR="00C00396" w:rsidRDefault="00C00396"/>
          <w:p w14:paraId="195C8A39" w14:textId="77777777" w:rsidR="00D84FEC" w:rsidRDefault="00D84FEC">
            <w:r>
              <w:t>C2</w:t>
            </w:r>
          </w:p>
          <w:p w14:paraId="195C8A3A" w14:textId="77777777" w:rsidR="00D84FEC" w:rsidRDefault="00D84FEC"/>
          <w:p w14:paraId="195C8A3B" w14:textId="77777777" w:rsidR="00C00396" w:rsidRDefault="00C00396"/>
          <w:p w14:paraId="195C8A3C" w14:textId="77777777" w:rsidR="00D84FEC" w:rsidRDefault="00D84FEC">
            <w:r>
              <w:t>C3</w:t>
            </w:r>
          </w:p>
          <w:p w14:paraId="195C8A3D" w14:textId="77777777" w:rsidR="00D84FEC" w:rsidRDefault="00D84FEC"/>
          <w:p w14:paraId="195C8A3E" w14:textId="77777777" w:rsidR="00D84FEC" w:rsidRDefault="00D84FEC">
            <w:r>
              <w:t>C4</w:t>
            </w:r>
          </w:p>
          <w:p w14:paraId="195C8A3F" w14:textId="77777777" w:rsidR="00D84FEC" w:rsidRDefault="00D84FEC"/>
          <w:p w14:paraId="195C8A40" w14:textId="77777777" w:rsidR="00C00396" w:rsidRDefault="00C00396"/>
          <w:p w14:paraId="195C8A41" w14:textId="77777777" w:rsidR="00D84FEC" w:rsidRDefault="00D84FEC">
            <w:r>
              <w:t>C5</w:t>
            </w:r>
          </w:p>
          <w:p w14:paraId="195C8A42" w14:textId="77777777" w:rsidR="00D84FEC" w:rsidRDefault="00D84FEC"/>
          <w:p w14:paraId="195C8A43" w14:textId="77777777" w:rsidR="00C00396" w:rsidRDefault="00C00396"/>
          <w:p w14:paraId="195C8A44" w14:textId="77777777" w:rsidR="00D84FEC" w:rsidRDefault="00D84FEC">
            <w:r>
              <w:t>C6</w:t>
            </w:r>
          </w:p>
          <w:p w14:paraId="195C8A45" w14:textId="77777777" w:rsidR="00D8318A" w:rsidRDefault="00D8318A"/>
          <w:p w14:paraId="195C8A46" w14:textId="77777777" w:rsidR="00C00396" w:rsidRDefault="00C00396"/>
          <w:p w14:paraId="195C8A47" w14:textId="77777777" w:rsidR="00D84FEC" w:rsidRDefault="00D84FEC">
            <w:r>
              <w:t>C7</w:t>
            </w:r>
          </w:p>
          <w:p w14:paraId="195C8A48" w14:textId="77777777" w:rsidR="00D84FEC" w:rsidRDefault="00D84FEC"/>
          <w:p w14:paraId="195C8A49" w14:textId="77777777" w:rsidR="00C00396" w:rsidRDefault="00C00396"/>
          <w:p w14:paraId="195C8A4A" w14:textId="77777777" w:rsidR="00D84FEC" w:rsidRDefault="00D84FEC">
            <w:r>
              <w:t>C8</w:t>
            </w:r>
          </w:p>
          <w:p w14:paraId="195C8A4B" w14:textId="77777777" w:rsidR="00D84FEC" w:rsidRDefault="00D84FEC"/>
          <w:p w14:paraId="195C8A4C" w14:textId="77777777" w:rsidR="00C00396" w:rsidRDefault="00C00396"/>
          <w:p w14:paraId="195C8A4D" w14:textId="77777777" w:rsidR="00D84FEC" w:rsidRDefault="00D84FEC">
            <w:r>
              <w:t>C9</w:t>
            </w:r>
          </w:p>
          <w:p w14:paraId="195C8A4E" w14:textId="77777777" w:rsidR="00D8318A" w:rsidRDefault="00D8318A"/>
          <w:p w14:paraId="195C8A4F" w14:textId="77777777" w:rsidR="00C00396" w:rsidRDefault="00C00396"/>
          <w:p w14:paraId="195C8A50" w14:textId="77777777" w:rsidR="00C00396" w:rsidRDefault="00C00396"/>
          <w:p w14:paraId="195C8A51" w14:textId="77777777" w:rsidR="00C00396" w:rsidRDefault="00C00396"/>
          <w:p w14:paraId="195C8A52" w14:textId="77777777" w:rsidR="00D8318A" w:rsidRDefault="00D8318A">
            <w:r>
              <w:t>C10</w:t>
            </w:r>
          </w:p>
          <w:p w14:paraId="195C8A53" w14:textId="77777777" w:rsidR="00C00396" w:rsidRDefault="00C00396"/>
          <w:p w14:paraId="195C8A54" w14:textId="77777777" w:rsidR="00C00396" w:rsidRDefault="00C00396"/>
          <w:p w14:paraId="195C8A55" w14:textId="77777777" w:rsidR="00C00396" w:rsidRDefault="00C00396">
            <w:r>
              <w:t>C11</w:t>
            </w:r>
          </w:p>
          <w:p w14:paraId="195C8A56" w14:textId="77777777" w:rsidR="00C00396" w:rsidRDefault="00C00396"/>
          <w:p w14:paraId="2D4651D5" w14:textId="77777777" w:rsidR="00336FA3" w:rsidRDefault="00336FA3"/>
          <w:p w14:paraId="195C8A57" w14:textId="1A589C50" w:rsidR="00C00396" w:rsidRDefault="00C00396">
            <w:r>
              <w:t>C12</w:t>
            </w:r>
          </w:p>
          <w:p w14:paraId="00D0CE28" w14:textId="77777777" w:rsidR="00D84FEC" w:rsidRDefault="00D84FEC"/>
          <w:p w14:paraId="5ACA37E6" w14:textId="77777777" w:rsidR="00833737" w:rsidRDefault="00833737"/>
          <w:p w14:paraId="2A535D7C" w14:textId="011341A6" w:rsidR="0011749F" w:rsidRDefault="0011749F">
            <w:r>
              <w:t>C13</w:t>
            </w:r>
          </w:p>
          <w:p w14:paraId="46397D1C" w14:textId="77777777" w:rsidR="00E03489" w:rsidRDefault="00E03489"/>
          <w:p w14:paraId="15D0375C" w14:textId="77777777" w:rsidR="00E13351" w:rsidRDefault="00E13351"/>
          <w:p w14:paraId="4F379BE2" w14:textId="77777777" w:rsidR="00267EDA" w:rsidRDefault="00267EDA"/>
          <w:p w14:paraId="16E6B8E7" w14:textId="37CD04A2" w:rsidR="00E03489" w:rsidRDefault="00E03489">
            <w:r>
              <w:t>C14</w:t>
            </w:r>
          </w:p>
          <w:p w14:paraId="19D53EED" w14:textId="77777777" w:rsidR="00E03489" w:rsidRDefault="00E03489"/>
          <w:p w14:paraId="26745329" w14:textId="77777777" w:rsidR="0001385F" w:rsidRDefault="0001385F"/>
          <w:p w14:paraId="195C8A58" w14:textId="1548D732" w:rsidR="00E03489" w:rsidRDefault="00E03489">
            <w:r>
              <w:t>C15</w:t>
            </w:r>
          </w:p>
        </w:tc>
        <w:tc>
          <w:tcPr>
            <w:tcW w:w="9356" w:type="dxa"/>
            <w:gridSpan w:val="8"/>
            <w:tcBorders>
              <w:bottom w:val="single" w:sz="4" w:space="0" w:color="auto"/>
            </w:tcBorders>
          </w:tcPr>
          <w:p w14:paraId="195C8A59" w14:textId="77777777" w:rsidR="00D84FEC" w:rsidRDefault="00D84FEC">
            <w:pPr>
              <w:rPr>
                <w:bCs/>
              </w:rPr>
            </w:pPr>
          </w:p>
          <w:p w14:paraId="195C8A5A" w14:textId="77777777" w:rsidR="00C00396" w:rsidRPr="00D1676F" w:rsidRDefault="00C00396" w:rsidP="00C00396">
            <w:pPr>
              <w:pStyle w:val="Header"/>
              <w:tabs>
                <w:tab w:val="clear" w:pos="4153"/>
                <w:tab w:val="clear" w:pos="8306"/>
              </w:tabs>
              <w:rPr>
                <w:bCs/>
              </w:rPr>
            </w:pPr>
            <w:r w:rsidRPr="00D1676F">
              <w:rPr>
                <w:bCs/>
              </w:rPr>
              <w:t>Direct and manage the actions necessary to plan and the work required to rectify on train defects On Train.</w:t>
            </w:r>
          </w:p>
          <w:p w14:paraId="195C8A5B" w14:textId="77777777" w:rsidR="00C00396" w:rsidRDefault="00C00396" w:rsidP="00C00396">
            <w:pPr>
              <w:pStyle w:val="Header"/>
              <w:tabs>
                <w:tab w:val="clear" w:pos="4153"/>
                <w:tab w:val="clear" w:pos="8306"/>
              </w:tabs>
              <w:rPr>
                <w:bCs/>
              </w:rPr>
            </w:pPr>
          </w:p>
          <w:p w14:paraId="195C8A5C" w14:textId="77777777" w:rsidR="00C00396" w:rsidRDefault="00C00396" w:rsidP="00C00396">
            <w:pPr>
              <w:pStyle w:val="Header"/>
              <w:tabs>
                <w:tab w:val="clear" w:pos="4153"/>
                <w:tab w:val="clear" w:pos="8306"/>
              </w:tabs>
              <w:rPr>
                <w:bCs/>
              </w:rPr>
            </w:pPr>
            <w:r>
              <w:rPr>
                <w:bCs/>
              </w:rPr>
              <w:t>Direct and manage the actions necessary to ensure all rolling stock is delivered for maintenance in accordance with the published maintenance plan</w:t>
            </w:r>
          </w:p>
          <w:p w14:paraId="195C8A5D" w14:textId="77777777" w:rsidR="00C00396" w:rsidRDefault="00C00396" w:rsidP="00C00396">
            <w:pPr>
              <w:pStyle w:val="Header"/>
              <w:tabs>
                <w:tab w:val="clear" w:pos="4153"/>
                <w:tab w:val="clear" w:pos="8306"/>
              </w:tabs>
              <w:rPr>
                <w:bCs/>
              </w:rPr>
            </w:pPr>
          </w:p>
          <w:p w14:paraId="195C8A5E" w14:textId="63A62EB1" w:rsidR="00C00396" w:rsidRDefault="00C00396" w:rsidP="00C00396">
            <w:pPr>
              <w:pStyle w:val="Header"/>
              <w:tabs>
                <w:tab w:val="clear" w:pos="4153"/>
                <w:tab w:val="clear" w:pos="8306"/>
              </w:tabs>
              <w:rPr>
                <w:bCs/>
              </w:rPr>
            </w:pPr>
            <w:r>
              <w:rPr>
                <w:bCs/>
              </w:rPr>
              <w:t xml:space="preserve">Lead planning activity </w:t>
            </w:r>
            <w:r w:rsidR="00563A5D">
              <w:rPr>
                <w:bCs/>
              </w:rPr>
              <w:t>to</w:t>
            </w:r>
            <w:r>
              <w:rPr>
                <w:bCs/>
              </w:rPr>
              <w:t xml:space="preserve"> maintain a credible plan for Engineering</w:t>
            </w:r>
          </w:p>
          <w:p w14:paraId="195C8A5F" w14:textId="77777777" w:rsidR="00C00396" w:rsidRDefault="00C00396" w:rsidP="00C00396">
            <w:pPr>
              <w:pStyle w:val="Header"/>
              <w:tabs>
                <w:tab w:val="clear" w:pos="4153"/>
                <w:tab w:val="clear" w:pos="8306"/>
              </w:tabs>
              <w:rPr>
                <w:bCs/>
              </w:rPr>
            </w:pPr>
          </w:p>
          <w:p w14:paraId="195C8A60" w14:textId="77777777" w:rsidR="00FE60CA" w:rsidRDefault="00C00396" w:rsidP="00C00396">
            <w:pPr>
              <w:pStyle w:val="Header"/>
              <w:tabs>
                <w:tab w:val="clear" w:pos="4153"/>
                <w:tab w:val="clear" w:pos="8306"/>
              </w:tabs>
              <w:rPr>
                <w:bCs/>
              </w:rPr>
            </w:pPr>
            <w:r>
              <w:rPr>
                <w:bCs/>
              </w:rPr>
              <w:t>Planning horizon; develop and issue a scheduled maintenance plan to include exams, checks, modifications, lathe, toilet and defects.</w:t>
            </w:r>
          </w:p>
          <w:p w14:paraId="195C8A61" w14:textId="77777777" w:rsidR="00C00396" w:rsidRDefault="00C00396" w:rsidP="00C00396">
            <w:pPr>
              <w:pStyle w:val="Header"/>
              <w:tabs>
                <w:tab w:val="clear" w:pos="4153"/>
                <w:tab w:val="clear" w:pos="8306"/>
              </w:tabs>
              <w:rPr>
                <w:bCs/>
              </w:rPr>
            </w:pPr>
          </w:p>
          <w:p w14:paraId="195C8A62" w14:textId="77777777" w:rsidR="00C00396" w:rsidRDefault="00C00396" w:rsidP="00C00396">
            <w:pPr>
              <w:pStyle w:val="Header"/>
              <w:tabs>
                <w:tab w:val="clear" w:pos="4153"/>
                <w:tab w:val="clear" w:pos="8306"/>
              </w:tabs>
              <w:rPr>
                <w:bCs/>
              </w:rPr>
            </w:pPr>
            <w:r>
              <w:rPr>
                <w:bCs/>
              </w:rPr>
              <w:t>Develop and issue the daily planned lists of scheduled and unscheduled work (</w:t>
            </w:r>
            <w:proofErr w:type="spellStart"/>
            <w:r>
              <w:rPr>
                <w:bCs/>
              </w:rPr>
              <w:t>LoW</w:t>
            </w:r>
            <w:proofErr w:type="spellEnd"/>
            <w:r>
              <w:rPr>
                <w:bCs/>
              </w:rPr>
              <w:t>), considering planned resource, facilities, materials and tooling constraints.</w:t>
            </w:r>
          </w:p>
          <w:p w14:paraId="195C8A63" w14:textId="77777777" w:rsidR="00C00396" w:rsidRDefault="00C00396" w:rsidP="00C00396">
            <w:pPr>
              <w:pStyle w:val="Header"/>
              <w:tabs>
                <w:tab w:val="clear" w:pos="4153"/>
                <w:tab w:val="clear" w:pos="8306"/>
              </w:tabs>
              <w:rPr>
                <w:bCs/>
              </w:rPr>
            </w:pPr>
          </w:p>
          <w:p w14:paraId="195C8A64" w14:textId="61B70CCA" w:rsidR="00C00396" w:rsidRDefault="00C00396" w:rsidP="00C00396">
            <w:pPr>
              <w:pStyle w:val="Header"/>
              <w:tabs>
                <w:tab w:val="clear" w:pos="4153"/>
                <w:tab w:val="clear" w:pos="8306"/>
              </w:tabs>
              <w:rPr>
                <w:bCs/>
              </w:rPr>
            </w:pPr>
            <w:r>
              <w:rPr>
                <w:bCs/>
              </w:rPr>
              <w:t xml:space="preserve">Review &amp; prioritise unscheduled work arriving on depot </w:t>
            </w:r>
            <w:r w:rsidR="002D5EAE">
              <w:rPr>
                <w:bCs/>
              </w:rPr>
              <w:t>to</w:t>
            </w:r>
            <w:r>
              <w:rPr>
                <w:bCs/>
              </w:rPr>
              <w:t xml:space="preserve"> minimise production impact (load, plan stability).</w:t>
            </w:r>
          </w:p>
          <w:p w14:paraId="195C8A65" w14:textId="77777777" w:rsidR="00C00396" w:rsidRDefault="00C00396" w:rsidP="00C00396">
            <w:pPr>
              <w:pStyle w:val="Header"/>
              <w:tabs>
                <w:tab w:val="clear" w:pos="4153"/>
                <w:tab w:val="clear" w:pos="8306"/>
              </w:tabs>
              <w:rPr>
                <w:bCs/>
              </w:rPr>
            </w:pPr>
          </w:p>
          <w:p w14:paraId="195C8A66" w14:textId="77777777" w:rsidR="00C00396" w:rsidRDefault="00C00396" w:rsidP="00C00396">
            <w:pPr>
              <w:tabs>
                <w:tab w:val="left" w:pos="360"/>
                <w:tab w:val="left" w:pos="720"/>
                <w:tab w:val="left" w:pos="1440"/>
              </w:tabs>
              <w:ind w:left="34" w:hanging="34"/>
              <w:jc w:val="both"/>
              <w:rPr>
                <w:bCs/>
              </w:rPr>
            </w:pPr>
            <w:r>
              <w:rPr>
                <w:bCs/>
              </w:rPr>
              <w:t xml:space="preserve">Allocate stock to meet requirements of the operational train service within the safe operating parameters that stock serviceability and operating requirements dictate. </w:t>
            </w:r>
          </w:p>
          <w:p w14:paraId="195C8A67" w14:textId="77777777" w:rsidR="00C00396" w:rsidRDefault="00C00396" w:rsidP="00C00396">
            <w:pPr>
              <w:tabs>
                <w:tab w:val="left" w:pos="360"/>
                <w:tab w:val="left" w:pos="720"/>
                <w:tab w:val="left" w:pos="1440"/>
              </w:tabs>
              <w:ind w:left="34" w:hanging="34"/>
              <w:jc w:val="both"/>
              <w:rPr>
                <w:bCs/>
              </w:rPr>
            </w:pPr>
          </w:p>
          <w:p w14:paraId="195C8A68" w14:textId="3315F28D" w:rsidR="00C00396" w:rsidRDefault="00C00396" w:rsidP="00C00396">
            <w:pPr>
              <w:tabs>
                <w:tab w:val="left" w:pos="360"/>
                <w:tab w:val="left" w:pos="720"/>
                <w:tab w:val="left" w:pos="1440"/>
              </w:tabs>
              <w:ind w:left="34" w:hanging="34"/>
              <w:jc w:val="both"/>
              <w:rPr>
                <w:bCs/>
              </w:rPr>
            </w:pPr>
            <w:r>
              <w:rPr>
                <w:bCs/>
              </w:rPr>
              <w:t xml:space="preserve">Organise the </w:t>
            </w:r>
            <w:r w:rsidR="002D5EAE">
              <w:rPr>
                <w:bCs/>
              </w:rPr>
              <w:t>on-time</w:t>
            </w:r>
            <w:r>
              <w:rPr>
                <w:bCs/>
              </w:rPr>
              <w:t xml:space="preserve"> delivery of stock to locations for scheduled maintenance, defect rectification, inspection or modification.</w:t>
            </w:r>
          </w:p>
          <w:p w14:paraId="195C8A69" w14:textId="77777777" w:rsidR="00C00396" w:rsidRDefault="00C00396" w:rsidP="00C00396">
            <w:pPr>
              <w:tabs>
                <w:tab w:val="left" w:pos="360"/>
                <w:tab w:val="left" w:pos="720"/>
                <w:tab w:val="left" w:pos="1440"/>
              </w:tabs>
              <w:ind w:left="34" w:hanging="34"/>
              <w:jc w:val="both"/>
              <w:rPr>
                <w:bCs/>
              </w:rPr>
            </w:pPr>
          </w:p>
          <w:p w14:paraId="195C8A6A" w14:textId="77777777" w:rsidR="00C00396" w:rsidRDefault="00C00396" w:rsidP="00C00396">
            <w:pPr>
              <w:tabs>
                <w:tab w:val="left" w:pos="360"/>
                <w:tab w:val="left" w:pos="720"/>
                <w:tab w:val="left" w:pos="1440"/>
              </w:tabs>
              <w:ind w:left="34" w:hanging="34"/>
              <w:jc w:val="both"/>
              <w:rPr>
                <w:bCs/>
              </w:rPr>
            </w:pPr>
            <w:r>
              <w:rPr>
                <w:bCs/>
              </w:rPr>
              <w:t xml:space="preserve">Work closely with Kent Integrated Control Centre SE and Network Rail employees, to maximise train service availability and delivery of stock for maintenance. In times of disruption ensure close management of stock and implement contingency plans to ensure engineering schedules are delivered.  </w:t>
            </w:r>
          </w:p>
          <w:p w14:paraId="195C8A6B" w14:textId="77777777" w:rsidR="00C00396" w:rsidRDefault="00C00396" w:rsidP="00C00396">
            <w:pPr>
              <w:tabs>
                <w:tab w:val="left" w:pos="360"/>
                <w:tab w:val="left" w:pos="720"/>
                <w:tab w:val="left" w:pos="1440"/>
              </w:tabs>
              <w:ind w:left="34" w:hanging="34"/>
              <w:jc w:val="both"/>
              <w:rPr>
                <w:bCs/>
              </w:rPr>
            </w:pPr>
          </w:p>
          <w:p w14:paraId="195C8A6C" w14:textId="56028116" w:rsidR="00C00396" w:rsidRDefault="00C00396" w:rsidP="00C00396">
            <w:pPr>
              <w:tabs>
                <w:tab w:val="left" w:pos="360"/>
                <w:tab w:val="left" w:pos="720"/>
                <w:tab w:val="left" w:pos="1440"/>
              </w:tabs>
              <w:ind w:left="34" w:hanging="34"/>
              <w:jc w:val="both"/>
              <w:rPr>
                <w:bCs/>
              </w:rPr>
            </w:pPr>
            <w:r>
              <w:rPr>
                <w:bCs/>
              </w:rPr>
              <w:t xml:space="preserve">Act as the Shift based single point of contact for Stakeholders for engineering requests and advise these stakeholders of </w:t>
            </w:r>
            <w:r w:rsidR="002106A7">
              <w:rPr>
                <w:bCs/>
              </w:rPr>
              <w:t>engineering</w:t>
            </w:r>
            <w:r>
              <w:rPr>
                <w:bCs/>
              </w:rPr>
              <w:t xml:space="preserve"> requests that require stakeholder action.</w:t>
            </w:r>
          </w:p>
          <w:p w14:paraId="195C8A6D" w14:textId="77777777" w:rsidR="00C00396" w:rsidRDefault="00C00396" w:rsidP="00C00396">
            <w:pPr>
              <w:tabs>
                <w:tab w:val="left" w:pos="360"/>
                <w:tab w:val="left" w:pos="720"/>
                <w:tab w:val="left" w:pos="1440"/>
              </w:tabs>
              <w:ind w:left="34" w:hanging="34"/>
              <w:jc w:val="both"/>
              <w:rPr>
                <w:bCs/>
              </w:rPr>
            </w:pPr>
          </w:p>
          <w:p w14:paraId="195C8A6E" w14:textId="094D33C6" w:rsidR="00C00396" w:rsidRDefault="00C00396" w:rsidP="00C00396">
            <w:pPr>
              <w:tabs>
                <w:tab w:val="left" w:pos="360"/>
                <w:tab w:val="left" w:pos="720"/>
                <w:tab w:val="left" w:pos="1440"/>
              </w:tabs>
              <w:jc w:val="both"/>
              <w:rPr>
                <w:bCs/>
              </w:rPr>
            </w:pPr>
            <w:r>
              <w:rPr>
                <w:bCs/>
              </w:rPr>
              <w:t>Ensure the integrity of GEN</w:t>
            </w:r>
            <w:r w:rsidR="00E22422">
              <w:rPr>
                <w:bCs/>
              </w:rPr>
              <w:t>IU</w:t>
            </w:r>
            <w:r>
              <w:rPr>
                <w:bCs/>
              </w:rPr>
              <w:t>S</w:t>
            </w:r>
            <w:r w:rsidR="00336FA3">
              <w:rPr>
                <w:bCs/>
              </w:rPr>
              <w:t>/</w:t>
            </w:r>
            <w:proofErr w:type="spellStart"/>
            <w:r w:rsidR="00336FA3">
              <w:rPr>
                <w:bCs/>
              </w:rPr>
              <w:t>Integrale</w:t>
            </w:r>
            <w:proofErr w:type="spellEnd"/>
            <w:r>
              <w:rPr>
                <w:bCs/>
              </w:rPr>
              <w:t xml:space="preserve"> and other appropriate systems used by engineering planning.</w:t>
            </w:r>
          </w:p>
          <w:p w14:paraId="195C8A6F" w14:textId="77777777" w:rsidR="00C00396" w:rsidRDefault="00C00396" w:rsidP="00C00396">
            <w:pPr>
              <w:tabs>
                <w:tab w:val="left" w:pos="360"/>
                <w:tab w:val="left" w:pos="720"/>
                <w:tab w:val="left" w:pos="1440"/>
              </w:tabs>
              <w:jc w:val="both"/>
              <w:rPr>
                <w:bCs/>
              </w:rPr>
            </w:pPr>
          </w:p>
          <w:p w14:paraId="195C8A70" w14:textId="036140D6" w:rsidR="00C00396" w:rsidRPr="00FA5D49" w:rsidRDefault="00863BE5" w:rsidP="00C00396">
            <w:pPr>
              <w:tabs>
                <w:tab w:val="left" w:pos="360"/>
                <w:tab w:val="left" w:pos="720"/>
                <w:tab w:val="left" w:pos="1440"/>
              </w:tabs>
              <w:jc w:val="both"/>
              <w:rPr>
                <w:bCs/>
              </w:rPr>
            </w:pPr>
            <w:r w:rsidRPr="00FA5D49">
              <w:rPr>
                <w:bCs/>
              </w:rPr>
              <w:t>Once deemed c</w:t>
            </w:r>
            <w:r w:rsidR="0091587A">
              <w:rPr>
                <w:bCs/>
              </w:rPr>
              <w:t>ompetent</w:t>
            </w:r>
            <w:r w:rsidRPr="00FA5D49">
              <w:rPr>
                <w:bCs/>
              </w:rPr>
              <w:t>, p</w:t>
            </w:r>
            <w:r w:rsidR="00C00396" w:rsidRPr="00FA5D49">
              <w:rPr>
                <w:bCs/>
              </w:rPr>
              <w:t xml:space="preserve">rovide coaching and mentoring to new staff within the </w:t>
            </w:r>
            <w:r w:rsidR="003E123F" w:rsidRPr="00FA5D49">
              <w:rPr>
                <w:bCs/>
              </w:rPr>
              <w:t>shift-based</w:t>
            </w:r>
            <w:r w:rsidR="00C00396" w:rsidRPr="00FA5D49">
              <w:rPr>
                <w:bCs/>
              </w:rPr>
              <w:t xml:space="preserve"> roles</w:t>
            </w:r>
            <w:r w:rsidR="00454F19" w:rsidRPr="00FA5D49">
              <w:rPr>
                <w:bCs/>
              </w:rPr>
              <w:t>.</w:t>
            </w:r>
          </w:p>
          <w:p w14:paraId="4874F24F" w14:textId="77777777" w:rsidR="00EA7F4B" w:rsidRPr="00FA5D49" w:rsidRDefault="00EA7F4B" w:rsidP="00C00396">
            <w:pPr>
              <w:tabs>
                <w:tab w:val="left" w:pos="360"/>
                <w:tab w:val="left" w:pos="720"/>
                <w:tab w:val="left" w:pos="1440"/>
              </w:tabs>
              <w:jc w:val="both"/>
              <w:rPr>
                <w:bCs/>
              </w:rPr>
            </w:pPr>
          </w:p>
          <w:p w14:paraId="42AE52EF" w14:textId="3E8420FD" w:rsidR="0011749F" w:rsidRDefault="0011749F" w:rsidP="0011749F">
            <w:pPr>
              <w:pStyle w:val="Header"/>
              <w:tabs>
                <w:tab w:val="clear" w:pos="4153"/>
                <w:tab w:val="clear" w:pos="8306"/>
              </w:tabs>
              <w:rPr>
                <w:bCs/>
              </w:rPr>
            </w:pPr>
            <w:r w:rsidRPr="00FA5D49">
              <w:rPr>
                <w:bCs/>
              </w:rPr>
              <w:t xml:space="preserve">Deputise for Planning </w:t>
            </w:r>
            <w:r w:rsidR="002448AD" w:rsidRPr="00FA5D49">
              <w:rPr>
                <w:bCs/>
              </w:rPr>
              <w:t xml:space="preserve">Shift </w:t>
            </w:r>
            <w:r w:rsidRPr="00FA5D49">
              <w:rPr>
                <w:bCs/>
              </w:rPr>
              <w:t xml:space="preserve">Manager </w:t>
            </w:r>
            <w:r w:rsidR="008323EF" w:rsidRPr="00FA5D49">
              <w:rPr>
                <w:bCs/>
              </w:rPr>
              <w:t xml:space="preserve">for </w:t>
            </w:r>
            <w:r w:rsidR="00A94F10" w:rsidRPr="00FA5D49">
              <w:rPr>
                <w:bCs/>
              </w:rPr>
              <w:t xml:space="preserve">priority on shift </w:t>
            </w:r>
            <w:r w:rsidR="00E13351" w:rsidRPr="00FA5D49">
              <w:rPr>
                <w:bCs/>
              </w:rPr>
              <w:t xml:space="preserve">requirements such as </w:t>
            </w:r>
            <w:r w:rsidR="0014163A" w:rsidRPr="00FA5D49">
              <w:rPr>
                <w:bCs/>
              </w:rPr>
              <w:t>short-term</w:t>
            </w:r>
            <w:r w:rsidR="00E13351" w:rsidRPr="00FA5D49">
              <w:rPr>
                <w:bCs/>
              </w:rPr>
              <w:t xml:space="preserve"> sickness contingency, KICC </w:t>
            </w:r>
            <w:r w:rsidR="009623F8" w:rsidRPr="00FA5D49">
              <w:rPr>
                <w:bCs/>
              </w:rPr>
              <w:t xml:space="preserve">short term strategic meeting, </w:t>
            </w:r>
            <w:r w:rsidR="009C432A" w:rsidRPr="00FA5D49">
              <w:rPr>
                <w:bCs/>
              </w:rPr>
              <w:t xml:space="preserve">cover Daily </w:t>
            </w:r>
            <w:r w:rsidR="000F4142" w:rsidRPr="00FA5D49">
              <w:rPr>
                <w:bCs/>
              </w:rPr>
              <w:t xml:space="preserve">Stakeholder meetings, </w:t>
            </w:r>
            <w:r w:rsidR="00261094" w:rsidRPr="00FA5D49">
              <w:rPr>
                <w:bCs/>
              </w:rPr>
              <w:t>update KPI metrics.</w:t>
            </w:r>
          </w:p>
          <w:p w14:paraId="09391731" w14:textId="77777777" w:rsidR="00FA487B" w:rsidRDefault="00FA487B" w:rsidP="0011749F">
            <w:pPr>
              <w:pStyle w:val="Header"/>
              <w:tabs>
                <w:tab w:val="clear" w:pos="4153"/>
                <w:tab w:val="clear" w:pos="8306"/>
              </w:tabs>
              <w:rPr>
                <w:bCs/>
              </w:rPr>
            </w:pPr>
          </w:p>
          <w:p w14:paraId="68C3DEB7" w14:textId="77777777" w:rsidR="00F66652" w:rsidRDefault="00F66652" w:rsidP="00F66652">
            <w:pPr>
              <w:pStyle w:val="Header"/>
            </w:pPr>
            <w:r w:rsidRPr="00F66652">
              <w:t>Provide support to the planning team on any projects that have a direct impact on the department.</w:t>
            </w:r>
          </w:p>
          <w:p w14:paraId="0B56A01B" w14:textId="77777777" w:rsidR="0001385F" w:rsidRPr="00F66652" w:rsidRDefault="0001385F" w:rsidP="00F66652">
            <w:pPr>
              <w:pStyle w:val="Header"/>
            </w:pPr>
          </w:p>
          <w:p w14:paraId="2DB1CAF4" w14:textId="0DC77D65" w:rsidR="00B20928" w:rsidRPr="008E7935" w:rsidRDefault="00F66652" w:rsidP="008E7935">
            <w:pPr>
              <w:pStyle w:val="Header"/>
            </w:pPr>
            <w:r w:rsidRPr="00F66652">
              <w:t xml:space="preserve">Undertake any roles or responsibilities that </w:t>
            </w:r>
            <w:r w:rsidR="008E7935" w:rsidRPr="00F66652">
              <w:t>are</w:t>
            </w:r>
            <w:r w:rsidRPr="00F66652">
              <w:t xml:space="preserve"> within the capabilities and scope of the position.</w:t>
            </w:r>
          </w:p>
          <w:p w14:paraId="36BFB9C1" w14:textId="77777777" w:rsidR="00EA7F4B" w:rsidRPr="00D1676F" w:rsidRDefault="00EA7F4B" w:rsidP="00C00396">
            <w:pPr>
              <w:tabs>
                <w:tab w:val="left" w:pos="360"/>
                <w:tab w:val="left" w:pos="720"/>
                <w:tab w:val="left" w:pos="1440"/>
              </w:tabs>
              <w:jc w:val="both"/>
              <w:rPr>
                <w:b/>
                <w:bCs/>
              </w:rPr>
            </w:pPr>
          </w:p>
          <w:p w14:paraId="195C8A71" w14:textId="77777777" w:rsidR="00D84FEC" w:rsidRDefault="00D84FEC">
            <w:pPr>
              <w:rPr>
                <w:b/>
              </w:rPr>
            </w:pPr>
          </w:p>
        </w:tc>
      </w:tr>
      <w:tr w:rsidR="00D8318A" w14:paraId="195C8A78" w14:textId="77777777">
        <w:tc>
          <w:tcPr>
            <w:tcW w:w="709" w:type="dxa"/>
            <w:tcBorders>
              <w:top w:val="single" w:sz="4" w:space="0" w:color="auto"/>
            </w:tcBorders>
          </w:tcPr>
          <w:p w14:paraId="195C8A73" w14:textId="77777777" w:rsidR="00FE60CA" w:rsidRDefault="00FE60CA" w:rsidP="005576E8">
            <w:pPr>
              <w:pStyle w:val="Heading3"/>
            </w:pPr>
          </w:p>
          <w:p w14:paraId="195C8A74" w14:textId="77777777" w:rsidR="00D8318A" w:rsidRDefault="00D8318A" w:rsidP="005576E8">
            <w:pPr>
              <w:pStyle w:val="Heading3"/>
            </w:pPr>
            <w:r>
              <w:t>D</w:t>
            </w:r>
          </w:p>
        </w:tc>
        <w:tc>
          <w:tcPr>
            <w:tcW w:w="9356" w:type="dxa"/>
            <w:gridSpan w:val="8"/>
            <w:tcBorders>
              <w:top w:val="single" w:sz="4" w:space="0" w:color="auto"/>
            </w:tcBorders>
          </w:tcPr>
          <w:p w14:paraId="195C8A75" w14:textId="77777777" w:rsidR="00FE60CA" w:rsidRDefault="00FE60CA" w:rsidP="005576E8">
            <w:pPr>
              <w:rPr>
                <w:b/>
              </w:rPr>
            </w:pPr>
          </w:p>
          <w:p w14:paraId="195C8A76"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195C8A77" w14:textId="77777777" w:rsidR="00251073" w:rsidRDefault="00251073" w:rsidP="005576E8">
            <w:pPr>
              <w:rPr>
                <w:b/>
              </w:rPr>
            </w:pPr>
          </w:p>
        </w:tc>
      </w:tr>
      <w:tr w:rsidR="00251073" w14:paraId="195C8A80" w14:textId="77777777" w:rsidTr="008C1C4E">
        <w:trPr>
          <w:trHeight w:val="376"/>
        </w:trPr>
        <w:tc>
          <w:tcPr>
            <w:tcW w:w="709" w:type="dxa"/>
          </w:tcPr>
          <w:p w14:paraId="195C8A79" w14:textId="77777777" w:rsidR="00251073" w:rsidRDefault="00251073" w:rsidP="008C1C4E">
            <w:r>
              <w:t>D1</w:t>
            </w:r>
          </w:p>
          <w:p w14:paraId="195C8A7A" w14:textId="77777777" w:rsidR="00251073" w:rsidRDefault="00251073" w:rsidP="008C1C4E"/>
        </w:tc>
        <w:tc>
          <w:tcPr>
            <w:tcW w:w="6379" w:type="dxa"/>
            <w:gridSpan w:val="4"/>
          </w:tcPr>
          <w:p w14:paraId="195C8A7B"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95C8A7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195C8A7D" w14:textId="77777777" w:rsidR="00251073" w:rsidRDefault="005E72C4" w:rsidP="008C1C4E">
            <w:r>
              <w:rPr>
                <w:rFonts w:cs="Arial"/>
              </w:rPr>
              <w:t>X</w:t>
            </w:r>
          </w:p>
        </w:tc>
        <w:tc>
          <w:tcPr>
            <w:tcW w:w="744" w:type="dxa"/>
            <w:tcBorders>
              <w:right w:val="single" w:sz="4" w:space="0" w:color="auto"/>
            </w:tcBorders>
          </w:tcPr>
          <w:p w14:paraId="195C8A7E"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195C8A7F" w14:textId="77777777" w:rsidR="00251073" w:rsidRDefault="00251073" w:rsidP="008C1C4E"/>
        </w:tc>
      </w:tr>
      <w:tr w:rsidR="00251073" w14:paraId="195C8A88" w14:textId="77777777" w:rsidTr="008C1C4E">
        <w:tc>
          <w:tcPr>
            <w:tcW w:w="709" w:type="dxa"/>
          </w:tcPr>
          <w:p w14:paraId="195C8A81" w14:textId="77777777" w:rsidR="00251073" w:rsidRDefault="00251073" w:rsidP="008C1C4E">
            <w:r>
              <w:t>D2</w:t>
            </w:r>
          </w:p>
          <w:p w14:paraId="195C8A82" w14:textId="77777777" w:rsidR="00251073" w:rsidRDefault="00251073" w:rsidP="008C1C4E"/>
        </w:tc>
        <w:tc>
          <w:tcPr>
            <w:tcW w:w="6379" w:type="dxa"/>
            <w:gridSpan w:val="4"/>
          </w:tcPr>
          <w:p w14:paraId="195C8A83" w14:textId="77777777" w:rsidR="00251073" w:rsidRDefault="00251073" w:rsidP="008C1C4E">
            <w:pPr>
              <w:pStyle w:val="Heading3"/>
              <w:rPr>
                <w:b w:val="0"/>
              </w:rPr>
            </w:pPr>
            <w:r>
              <w:rPr>
                <w:b w:val="0"/>
              </w:rPr>
              <w:lastRenderedPageBreak/>
              <w:t>This is a KEY SAFETY POST</w:t>
            </w:r>
          </w:p>
        </w:tc>
        <w:tc>
          <w:tcPr>
            <w:tcW w:w="709" w:type="dxa"/>
            <w:tcBorders>
              <w:right w:val="single" w:sz="4" w:space="0" w:color="auto"/>
            </w:tcBorders>
          </w:tcPr>
          <w:p w14:paraId="195C8A84"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95C8A85" w14:textId="1DF1D8FC" w:rsidR="00251073" w:rsidRDefault="00833737" w:rsidP="008C1C4E">
            <w:r>
              <w:t>X</w:t>
            </w:r>
          </w:p>
        </w:tc>
        <w:tc>
          <w:tcPr>
            <w:tcW w:w="744" w:type="dxa"/>
            <w:tcBorders>
              <w:left w:val="single" w:sz="4" w:space="0" w:color="auto"/>
              <w:right w:val="single" w:sz="4" w:space="0" w:color="auto"/>
            </w:tcBorders>
          </w:tcPr>
          <w:p w14:paraId="195C8A86"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195C8A87" w14:textId="1ACF4E0C" w:rsidR="00251073" w:rsidRDefault="00251073" w:rsidP="008C1C4E"/>
        </w:tc>
      </w:tr>
      <w:tr w:rsidR="00251073" w14:paraId="195C8A90" w14:textId="77777777" w:rsidTr="008C1C4E">
        <w:tc>
          <w:tcPr>
            <w:tcW w:w="709" w:type="dxa"/>
          </w:tcPr>
          <w:p w14:paraId="195C8A89" w14:textId="77777777" w:rsidR="00251073" w:rsidRDefault="00251073" w:rsidP="008C1C4E">
            <w:r>
              <w:t>D3</w:t>
            </w:r>
          </w:p>
          <w:p w14:paraId="195C8A8A" w14:textId="77777777" w:rsidR="00251073" w:rsidRDefault="00251073" w:rsidP="008C1C4E"/>
        </w:tc>
        <w:tc>
          <w:tcPr>
            <w:tcW w:w="6379" w:type="dxa"/>
            <w:gridSpan w:val="4"/>
          </w:tcPr>
          <w:p w14:paraId="195C8A8B" w14:textId="77777777" w:rsidR="00251073" w:rsidRDefault="00251073" w:rsidP="008C1C4E">
            <w:pPr>
              <w:pStyle w:val="Heading3"/>
              <w:rPr>
                <w:b w:val="0"/>
              </w:rPr>
            </w:pPr>
            <w:r>
              <w:rPr>
                <w:b w:val="0"/>
              </w:rPr>
              <w:t>This post requires SECURITY CLEARANCE</w:t>
            </w:r>
          </w:p>
        </w:tc>
        <w:tc>
          <w:tcPr>
            <w:tcW w:w="709" w:type="dxa"/>
            <w:tcBorders>
              <w:right w:val="single" w:sz="4" w:space="0" w:color="auto"/>
            </w:tcBorders>
          </w:tcPr>
          <w:p w14:paraId="195C8A8C"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95C8A8D" w14:textId="77777777" w:rsidR="00251073" w:rsidRDefault="00251073" w:rsidP="008C1C4E"/>
        </w:tc>
        <w:tc>
          <w:tcPr>
            <w:tcW w:w="744" w:type="dxa"/>
            <w:tcBorders>
              <w:left w:val="single" w:sz="4" w:space="0" w:color="auto"/>
              <w:right w:val="single" w:sz="4" w:space="0" w:color="auto"/>
            </w:tcBorders>
          </w:tcPr>
          <w:p w14:paraId="195C8A8E"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195C8A8F" w14:textId="77777777" w:rsidR="00251073" w:rsidRDefault="005E72C4" w:rsidP="008C1C4E">
            <w:r>
              <w:rPr>
                <w:rFonts w:cs="Arial"/>
              </w:rPr>
              <w:t>X</w:t>
            </w:r>
          </w:p>
        </w:tc>
      </w:tr>
      <w:tr w:rsidR="00251073" w14:paraId="195C8A98" w14:textId="77777777" w:rsidTr="008C1C4E">
        <w:trPr>
          <w:trHeight w:val="347"/>
        </w:trPr>
        <w:tc>
          <w:tcPr>
            <w:tcW w:w="709" w:type="dxa"/>
          </w:tcPr>
          <w:p w14:paraId="195C8A91" w14:textId="77777777" w:rsidR="00251073" w:rsidRDefault="00251073" w:rsidP="008C1C4E">
            <w:r>
              <w:t>D4</w:t>
            </w:r>
          </w:p>
        </w:tc>
        <w:tc>
          <w:tcPr>
            <w:tcW w:w="6379" w:type="dxa"/>
            <w:gridSpan w:val="4"/>
          </w:tcPr>
          <w:p w14:paraId="195C8A92" w14:textId="77777777" w:rsidR="00251073" w:rsidRDefault="00251073" w:rsidP="008C1C4E">
            <w:pPr>
              <w:pStyle w:val="Heading3"/>
              <w:rPr>
                <w:b w:val="0"/>
              </w:rPr>
            </w:pPr>
            <w:r>
              <w:rPr>
                <w:b w:val="0"/>
              </w:rPr>
              <w:t>The job requires competence in PERSONAL TRACK SAFETY</w:t>
            </w:r>
          </w:p>
          <w:p w14:paraId="195C8A93" w14:textId="77777777" w:rsidR="00251073" w:rsidRDefault="00251073" w:rsidP="008C1C4E"/>
        </w:tc>
        <w:tc>
          <w:tcPr>
            <w:tcW w:w="709" w:type="dxa"/>
            <w:tcBorders>
              <w:right w:val="single" w:sz="4" w:space="0" w:color="auto"/>
            </w:tcBorders>
          </w:tcPr>
          <w:p w14:paraId="195C8A94"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95C8A95" w14:textId="77777777" w:rsidR="00251073" w:rsidRDefault="00251073" w:rsidP="008C1C4E"/>
        </w:tc>
        <w:tc>
          <w:tcPr>
            <w:tcW w:w="744" w:type="dxa"/>
            <w:tcBorders>
              <w:left w:val="single" w:sz="4" w:space="0" w:color="auto"/>
              <w:right w:val="single" w:sz="4" w:space="0" w:color="auto"/>
            </w:tcBorders>
          </w:tcPr>
          <w:p w14:paraId="195C8A96"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195C8A97" w14:textId="77777777" w:rsidR="00251073" w:rsidRDefault="005E72C4" w:rsidP="008C1C4E">
            <w:r>
              <w:rPr>
                <w:rFonts w:cs="Arial"/>
              </w:rPr>
              <w:t>X</w:t>
            </w:r>
          </w:p>
        </w:tc>
      </w:tr>
      <w:tr w:rsidR="00251073" w14:paraId="195C8A9F" w14:textId="77777777" w:rsidTr="008C1C4E">
        <w:trPr>
          <w:trHeight w:val="525"/>
        </w:trPr>
        <w:tc>
          <w:tcPr>
            <w:tcW w:w="709" w:type="dxa"/>
          </w:tcPr>
          <w:p w14:paraId="195C8A99" w14:textId="77777777" w:rsidR="00251073" w:rsidRDefault="00251073" w:rsidP="008C1C4E">
            <w:r>
              <w:t>D5</w:t>
            </w:r>
          </w:p>
        </w:tc>
        <w:tc>
          <w:tcPr>
            <w:tcW w:w="6379" w:type="dxa"/>
            <w:gridSpan w:val="4"/>
          </w:tcPr>
          <w:p w14:paraId="195C8A9A" w14:textId="77777777" w:rsidR="00251073" w:rsidRPr="00626E01" w:rsidRDefault="00251073" w:rsidP="008C1C4E">
            <w:r w:rsidRPr="00626E01">
              <w:t>This job has SPEC</w:t>
            </w:r>
            <w:r>
              <w:t>I</w:t>
            </w:r>
            <w:r w:rsidRPr="00626E01">
              <w:t xml:space="preserve">FIC SAFETY </w:t>
            </w:r>
            <w:r>
              <w:t>RESPONSIBILITIES (</w:t>
            </w:r>
            <w:r w:rsidR="00404993">
              <w:t xml:space="preserve">if </w:t>
            </w:r>
            <w:proofErr w:type="gramStart"/>
            <w:r w:rsidR="00404993">
              <w:t>Yes</w:t>
            </w:r>
            <w:proofErr w:type="gramEnd"/>
            <w:r w:rsidR="00404993">
              <w:t xml:space="preserve"> </w:t>
            </w:r>
            <w:r>
              <w:t>see section D6 below)</w:t>
            </w:r>
            <w:r w:rsidRPr="00626E01">
              <w:t xml:space="preserve"> </w:t>
            </w:r>
          </w:p>
        </w:tc>
        <w:tc>
          <w:tcPr>
            <w:tcW w:w="709" w:type="dxa"/>
            <w:tcBorders>
              <w:right w:val="single" w:sz="4" w:space="0" w:color="auto"/>
            </w:tcBorders>
          </w:tcPr>
          <w:p w14:paraId="195C8A9B"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95C8A9C" w14:textId="77777777" w:rsidR="00251073" w:rsidRDefault="00251073" w:rsidP="008C1C4E"/>
        </w:tc>
        <w:tc>
          <w:tcPr>
            <w:tcW w:w="744" w:type="dxa"/>
            <w:tcBorders>
              <w:left w:val="single" w:sz="4" w:space="0" w:color="auto"/>
              <w:right w:val="single" w:sz="4" w:space="0" w:color="auto"/>
            </w:tcBorders>
          </w:tcPr>
          <w:p w14:paraId="195C8A9D"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195C8A9E" w14:textId="77777777" w:rsidR="00251073" w:rsidRDefault="005E72C4" w:rsidP="008C1C4E">
            <w:r>
              <w:rPr>
                <w:rFonts w:cs="Arial"/>
              </w:rPr>
              <w:t>X</w:t>
            </w:r>
          </w:p>
        </w:tc>
      </w:tr>
      <w:tr w:rsidR="00251073" w14:paraId="195C8AA2" w14:textId="77777777" w:rsidTr="00251073">
        <w:tc>
          <w:tcPr>
            <w:tcW w:w="709" w:type="dxa"/>
          </w:tcPr>
          <w:p w14:paraId="195C8AA0" w14:textId="77777777" w:rsidR="00251073" w:rsidRDefault="00251073" w:rsidP="008C1C4E">
            <w:pPr>
              <w:pStyle w:val="Heading3"/>
            </w:pPr>
          </w:p>
        </w:tc>
        <w:tc>
          <w:tcPr>
            <w:tcW w:w="9356" w:type="dxa"/>
            <w:gridSpan w:val="8"/>
          </w:tcPr>
          <w:p w14:paraId="195C8AA1" w14:textId="77777777" w:rsidR="00251073" w:rsidRDefault="00251073" w:rsidP="008C1C4E">
            <w:pPr>
              <w:rPr>
                <w:b/>
              </w:rPr>
            </w:pPr>
          </w:p>
        </w:tc>
      </w:tr>
      <w:tr w:rsidR="00251073" w14:paraId="195C8AA6" w14:textId="77777777" w:rsidTr="00251073">
        <w:tc>
          <w:tcPr>
            <w:tcW w:w="709" w:type="dxa"/>
          </w:tcPr>
          <w:p w14:paraId="195C8AA3" w14:textId="77777777" w:rsidR="00251073" w:rsidRDefault="00251073" w:rsidP="005576E8">
            <w:r>
              <w:t>D6</w:t>
            </w:r>
          </w:p>
        </w:tc>
        <w:tc>
          <w:tcPr>
            <w:tcW w:w="9356" w:type="dxa"/>
            <w:gridSpan w:val="8"/>
          </w:tcPr>
          <w:p w14:paraId="195C8AA4"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195C8AA5"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195C8AA9" w14:textId="77777777" w:rsidTr="008C1C4E">
        <w:tc>
          <w:tcPr>
            <w:tcW w:w="709" w:type="dxa"/>
          </w:tcPr>
          <w:p w14:paraId="195C8AA7" w14:textId="77777777" w:rsidR="00251073" w:rsidRDefault="00251073" w:rsidP="008C1C4E"/>
        </w:tc>
        <w:tc>
          <w:tcPr>
            <w:tcW w:w="9356" w:type="dxa"/>
            <w:gridSpan w:val="8"/>
          </w:tcPr>
          <w:p w14:paraId="195C8AA8" w14:textId="77777777" w:rsidR="00251073" w:rsidRDefault="00251073" w:rsidP="00251073">
            <w:pPr>
              <w:overflowPunct w:val="0"/>
              <w:autoSpaceDE w:val="0"/>
              <w:autoSpaceDN w:val="0"/>
              <w:adjustRightInd w:val="0"/>
              <w:textAlignment w:val="baseline"/>
              <w:rPr>
                <w:bCs/>
              </w:rPr>
            </w:pPr>
          </w:p>
        </w:tc>
      </w:tr>
      <w:tr w:rsidR="00251073" w14:paraId="195C8AAC" w14:textId="77777777" w:rsidTr="00251073">
        <w:tc>
          <w:tcPr>
            <w:tcW w:w="709" w:type="dxa"/>
          </w:tcPr>
          <w:p w14:paraId="195C8AAA" w14:textId="77777777" w:rsidR="00251073" w:rsidRDefault="00251073" w:rsidP="005576E8"/>
        </w:tc>
        <w:tc>
          <w:tcPr>
            <w:tcW w:w="9356" w:type="dxa"/>
            <w:gridSpan w:val="8"/>
          </w:tcPr>
          <w:p w14:paraId="195C8AAB" w14:textId="77777777" w:rsidR="00251073" w:rsidRDefault="00251073" w:rsidP="00251073">
            <w:pPr>
              <w:overflowPunct w:val="0"/>
              <w:autoSpaceDE w:val="0"/>
              <w:autoSpaceDN w:val="0"/>
              <w:adjustRightInd w:val="0"/>
              <w:textAlignment w:val="baseline"/>
              <w:rPr>
                <w:bCs/>
              </w:rPr>
            </w:pPr>
          </w:p>
        </w:tc>
      </w:tr>
      <w:tr w:rsidR="00D84FEC" w14:paraId="195C8AB0" w14:textId="77777777">
        <w:tc>
          <w:tcPr>
            <w:tcW w:w="709" w:type="dxa"/>
            <w:tcBorders>
              <w:top w:val="single" w:sz="4" w:space="0" w:color="auto"/>
            </w:tcBorders>
          </w:tcPr>
          <w:p w14:paraId="195C8AAD" w14:textId="77777777" w:rsidR="00D84FEC" w:rsidRDefault="00D8318A">
            <w:pPr>
              <w:pStyle w:val="Heading3"/>
            </w:pPr>
            <w:r>
              <w:t>E</w:t>
            </w:r>
          </w:p>
        </w:tc>
        <w:tc>
          <w:tcPr>
            <w:tcW w:w="9356" w:type="dxa"/>
            <w:gridSpan w:val="8"/>
            <w:tcBorders>
              <w:top w:val="single" w:sz="4" w:space="0" w:color="auto"/>
            </w:tcBorders>
          </w:tcPr>
          <w:p w14:paraId="195C8AAE" w14:textId="77777777" w:rsidR="00D84FEC" w:rsidRDefault="00D84FEC">
            <w:pPr>
              <w:rPr>
                <w:b/>
              </w:rPr>
            </w:pPr>
            <w:r>
              <w:rPr>
                <w:b/>
              </w:rPr>
              <w:t>Decision making Authority</w:t>
            </w:r>
          </w:p>
          <w:p w14:paraId="195C8AAF" w14:textId="77777777" w:rsidR="00D84FEC" w:rsidRDefault="00D84FEC">
            <w:pPr>
              <w:rPr>
                <w:b/>
              </w:rPr>
            </w:pPr>
          </w:p>
        </w:tc>
      </w:tr>
      <w:tr w:rsidR="00D84FEC" w14:paraId="195C8AC4" w14:textId="77777777">
        <w:tc>
          <w:tcPr>
            <w:tcW w:w="709" w:type="dxa"/>
            <w:tcBorders>
              <w:bottom w:val="single" w:sz="4" w:space="0" w:color="auto"/>
            </w:tcBorders>
          </w:tcPr>
          <w:p w14:paraId="195C8AB1" w14:textId="77777777" w:rsidR="00D84FEC" w:rsidRDefault="00D8318A">
            <w:r>
              <w:t>E</w:t>
            </w:r>
            <w:r w:rsidR="00D84FEC">
              <w:t>1</w:t>
            </w:r>
          </w:p>
          <w:p w14:paraId="195C8AB2" w14:textId="77777777" w:rsidR="00D84FEC" w:rsidRDefault="00D84FEC"/>
          <w:p w14:paraId="195C8AB3" w14:textId="77777777" w:rsidR="00E94430" w:rsidRDefault="00E94430"/>
          <w:p w14:paraId="195C8AB4" w14:textId="77777777" w:rsidR="00D84FEC" w:rsidRDefault="00D8318A">
            <w:r>
              <w:t>E</w:t>
            </w:r>
            <w:r w:rsidR="00D84FEC">
              <w:t>2</w:t>
            </w:r>
          </w:p>
          <w:p w14:paraId="195C8AB5" w14:textId="77777777" w:rsidR="00E94430" w:rsidRDefault="00E94430"/>
          <w:p w14:paraId="195C8AB6" w14:textId="77777777" w:rsidR="00EE6809" w:rsidRDefault="00EE6809"/>
          <w:p w14:paraId="195C8AB7" w14:textId="77777777" w:rsidR="00E94430" w:rsidRDefault="00E94430">
            <w:r>
              <w:t>E3</w:t>
            </w:r>
          </w:p>
          <w:p w14:paraId="195C8AB8" w14:textId="77777777" w:rsidR="00E94430" w:rsidRDefault="00E94430"/>
          <w:p w14:paraId="23805C68" w14:textId="77777777" w:rsidR="00E94430" w:rsidRDefault="00E94430">
            <w:r>
              <w:t>E4</w:t>
            </w:r>
          </w:p>
          <w:p w14:paraId="740EDB49" w14:textId="77777777" w:rsidR="00367E63" w:rsidRDefault="00367E63"/>
          <w:p w14:paraId="195C8AB9" w14:textId="7AFF22F5" w:rsidR="00367E63" w:rsidRDefault="00367E63">
            <w:r>
              <w:t>E5</w:t>
            </w:r>
          </w:p>
        </w:tc>
        <w:tc>
          <w:tcPr>
            <w:tcW w:w="9356" w:type="dxa"/>
            <w:gridSpan w:val="8"/>
            <w:tcBorders>
              <w:bottom w:val="single" w:sz="4" w:space="0" w:color="auto"/>
            </w:tcBorders>
          </w:tcPr>
          <w:p w14:paraId="195C8ABA" w14:textId="7D8561F9" w:rsidR="00EE6809" w:rsidRDefault="00EE6809" w:rsidP="00E94430">
            <w:pPr>
              <w:pStyle w:val="Header"/>
              <w:tabs>
                <w:tab w:val="clear" w:pos="4153"/>
                <w:tab w:val="clear" w:pos="8306"/>
              </w:tabs>
              <w:rPr>
                <w:bCs/>
              </w:rPr>
            </w:pPr>
            <w:r w:rsidRPr="000C5CA8">
              <w:rPr>
                <w:bCs/>
              </w:rPr>
              <w:t xml:space="preserve">The post holder will make decisions that check all </w:t>
            </w:r>
            <w:r w:rsidR="00B37780" w:rsidRPr="000C5CA8">
              <w:rPr>
                <w:bCs/>
              </w:rPr>
              <w:t xml:space="preserve">processes are compliant for </w:t>
            </w:r>
            <w:r w:rsidRPr="000C5CA8">
              <w:rPr>
                <w:bCs/>
              </w:rPr>
              <w:t xml:space="preserve">trains entering passenger service </w:t>
            </w:r>
            <w:r w:rsidR="0021282C" w:rsidRPr="000C5CA8">
              <w:rPr>
                <w:bCs/>
              </w:rPr>
              <w:t xml:space="preserve">and </w:t>
            </w:r>
            <w:r w:rsidRPr="000C5CA8">
              <w:rPr>
                <w:bCs/>
              </w:rPr>
              <w:t>are safe to do so.</w:t>
            </w:r>
          </w:p>
          <w:p w14:paraId="195C8ABB" w14:textId="77777777" w:rsidR="00EE6809" w:rsidRDefault="00EE6809" w:rsidP="00E94430">
            <w:pPr>
              <w:pStyle w:val="Header"/>
              <w:tabs>
                <w:tab w:val="clear" w:pos="4153"/>
                <w:tab w:val="clear" w:pos="8306"/>
              </w:tabs>
              <w:rPr>
                <w:bCs/>
              </w:rPr>
            </w:pPr>
          </w:p>
          <w:p w14:paraId="195C8ABC" w14:textId="77777777" w:rsidR="00E94430" w:rsidRDefault="00E94430" w:rsidP="00E94430">
            <w:pPr>
              <w:pStyle w:val="Header"/>
              <w:tabs>
                <w:tab w:val="clear" w:pos="4153"/>
                <w:tab w:val="clear" w:pos="8306"/>
              </w:tabs>
              <w:rPr>
                <w:bCs/>
              </w:rPr>
            </w:pPr>
            <w:r>
              <w:rPr>
                <w:bCs/>
              </w:rPr>
              <w:t xml:space="preserve">The planner will make decisions that directly affect operational performance and maintenance productivity. </w:t>
            </w:r>
          </w:p>
          <w:p w14:paraId="195C8ABD" w14:textId="77777777" w:rsidR="00E94430" w:rsidRDefault="00E94430" w:rsidP="00E94430">
            <w:pPr>
              <w:pStyle w:val="Header"/>
              <w:tabs>
                <w:tab w:val="clear" w:pos="4153"/>
                <w:tab w:val="clear" w:pos="8306"/>
              </w:tabs>
              <w:rPr>
                <w:bCs/>
              </w:rPr>
            </w:pPr>
          </w:p>
          <w:p w14:paraId="195C8ABE" w14:textId="77777777" w:rsidR="00E94430" w:rsidRDefault="00E94430" w:rsidP="00E94430">
            <w:pPr>
              <w:pStyle w:val="Header"/>
              <w:tabs>
                <w:tab w:val="clear" w:pos="4153"/>
                <w:tab w:val="clear" w:pos="8306"/>
              </w:tabs>
              <w:rPr>
                <w:bCs/>
              </w:rPr>
            </w:pPr>
            <w:r>
              <w:rPr>
                <w:bCs/>
              </w:rPr>
              <w:t>Develop and maintain reporting tools to monitor the plan and show performance</w:t>
            </w:r>
          </w:p>
          <w:p w14:paraId="195C8ABF" w14:textId="77777777" w:rsidR="00E94430" w:rsidRDefault="00E94430" w:rsidP="00E94430">
            <w:pPr>
              <w:pStyle w:val="Header"/>
              <w:tabs>
                <w:tab w:val="clear" w:pos="4153"/>
                <w:tab w:val="clear" w:pos="8306"/>
              </w:tabs>
              <w:rPr>
                <w:bCs/>
              </w:rPr>
            </w:pPr>
          </w:p>
          <w:p w14:paraId="195C8AC0" w14:textId="77777777" w:rsidR="00E94430" w:rsidRDefault="00FE60CA" w:rsidP="00E94430">
            <w:pPr>
              <w:pStyle w:val="Header"/>
              <w:tabs>
                <w:tab w:val="clear" w:pos="4153"/>
                <w:tab w:val="clear" w:pos="8306"/>
              </w:tabs>
              <w:rPr>
                <w:bCs/>
              </w:rPr>
            </w:pPr>
            <w:r>
              <w:rPr>
                <w:bCs/>
              </w:rPr>
              <w:t>LO</w:t>
            </w:r>
            <w:r w:rsidR="00E94430">
              <w:rPr>
                <w:bCs/>
              </w:rPr>
              <w:t xml:space="preserve">W and production performance is to be reviewed </w:t>
            </w:r>
            <w:proofErr w:type="gramStart"/>
            <w:r w:rsidR="00E94430">
              <w:rPr>
                <w:bCs/>
              </w:rPr>
              <w:t>twice-daily</w:t>
            </w:r>
            <w:proofErr w:type="gramEnd"/>
            <w:r w:rsidR="00E94430">
              <w:rPr>
                <w:bCs/>
              </w:rPr>
              <w:t xml:space="preserve"> with Stakeholders.</w:t>
            </w:r>
          </w:p>
          <w:p w14:paraId="195C8AC1" w14:textId="77777777" w:rsidR="00E94430" w:rsidRDefault="00E94430" w:rsidP="00E94430">
            <w:pPr>
              <w:pStyle w:val="Header"/>
              <w:tabs>
                <w:tab w:val="clear" w:pos="4153"/>
                <w:tab w:val="clear" w:pos="8306"/>
              </w:tabs>
              <w:rPr>
                <w:bCs/>
              </w:rPr>
            </w:pPr>
          </w:p>
          <w:p w14:paraId="195C8AC2" w14:textId="77777777" w:rsidR="00E94430" w:rsidRDefault="00E94430" w:rsidP="00E94430">
            <w:pPr>
              <w:pStyle w:val="Header"/>
              <w:tabs>
                <w:tab w:val="clear" w:pos="4153"/>
                <w:tab w:val="clear" w:pos="8306"/>
              </w:tabs>
              <w:rPr>
                <w:bCs/>
              </w:rPr>
            </w:pPr>
            <w:r>
              <w:rPr>
                <w:bCs/>
              </w:rPr>
              <w:t>Deliver operational instructions to Stakeholders in the management of trains in service which ensures the delivery of units for maintenance.</w:t>
            </w:r>
          </w:p>
          <w:p w14:paraId="195C8AC3" w14:textId="77777777" w:rsidR="00D84FEC" w:rsidRDefault="00D84FEC">
            <w:pPr>
              <w:rPr>
                <w:b/>
              </w:rPr>
            </w:pPr>
          </w:p>
        </w:tc>
      </w:tr>
      <w:tr w:rsidR="00D84FEC" w14:paraId="195C8AC8" w14:textId="77777777" w:rsidTr="00EE6809">
        <w:tc>
          <w:tcPr>
            <w:tcW w:w="709" w:type="dxa"/>
            <w:tcBorders>
              <w:top w:val="single" w:sz="4" w:space="0" w:color="auto"/>
            </w:tcBorders>
          </w:tcPr>
          <w:p w14:paraId="195C8AC5" w14:textId="77777777" w:rsidR="00D84FEC" w:rsidRDefault="00D8318A">
            <w:pPr>
              <w:pStyle w:val="Heading3"/>
            </w:pPr>
            <w:r>
              <w:t>F</w:t>
            </w:r>
          </w:p>
        </w:tc>
        <w:tc>
          <w:tcPr>
            <w:tcW w:w="9356" w:type="dxa"/>
            <w:gridSpan w:val="8"/>
            <w:tcBorders>
              <w:top w:val="single" w:sz="4" w:space="0" w:color="auto"/>
            </w:tcBorders>
          </w:tcPr>
          <w:p w14:paraId="195C8AC6" w14:textId="77777777" w:rsidR="00D84FEC" w:rsidRDefault="00D84FEC">
            <w:pPr>
              <w:rPr>
                <w:b/>
              </w:rPr>
            </w:pPr>
            <w:r>
              <w:rPr>
                <w:b/>
              </w:rPr>
              <w:t xml:space="preserve">Most Challenging and/or Difficult parts of the </w:t>
            </w:r>
            <w:r w:rsidR="00626E01">
              <w:rPr>
                <w:b/>
              </w:rPr>
              <w:t>role</w:t>
            </w:r>
          </w:p>
          <w:p w14:paraId="195C8AC7" w14:textId="77777777" w:rsidR="00D84FEC" w:rsidRDefault="00D84FEC">
            <w:pPr>
              <w:rPr>
                <w:b/>
              </w:rPr>
            </w:pPr>
          </w:p>
        </w:tc>
      </w:tr>
      <w:tr w:rsidR="00D84FEC" w14:paraId="195C8AEC" w14:textId="77777777" w:rsidTr="00EE6809">
        <w:tc>
          <w:tcPr>
            <w:tcW w:w="709" w:type="dxa"/>
            <w:tcBorders>
              <w:bottom w:val="single" w:sz="4" w:space="0" w:color="auto"/>
            </w:tcBorders>
          </w:tcPr>
          <w:p w14:paraId="195C8AC9" w14:textId="77777777" w:rsidR="00D84FEC" w:rsidRDefault="00D8318A">
            <w:r>
              <w:t>F</w:t>
            </w:r>
            <w:r w:rsidR="00D84FEC">
              <w:t>1</w:t>
            </w:r>
          </w:p>
          <w:p w14:paraId="195C8ACA" w14:textId="77777777" w:rsidR="00E94430" w:rsidRDefault="00E94430"/>
          <w:p w14:paraId="195C8ACB" w14:textId="77777777" w:rsidR="00E94430" w:rsidRDefault="00E94430"/>
          <w:p w14:paraId="195C8ACC" w14:textId="77777777" w:rsidR="00E94430" w:rsidRDefault="00E94430"/>
          <w:p w14:paraId="195C8ACD" w14:textId="77777777" w:rsidR="00E94430" w:rsidRDefault="00E94430"/>
          <w:p w14:paraId="560B383B" w14:textId="77777777" w:rsidR="00C2096E" w:rsidRDefault="00C2096E"/>
          <w:p w14:paraId="195C8ACE" w14:textId="0210B563" w:rsidR="00E94430" w:rsidRDefault="00E94430">
            <w:r>
              <w:t>F2</w:t>
            </w:r>
          </w:p>
          <w:p w14:paraId="195C8ACF" w14:textId="77777777" w:rsidR="00E94430" w:rsidRDefault="00E94430"/>
          <w:p w14:paraId="195C8AD0" w14:textId="77777777" w:rsidR="00E94430" w:rsidRDefault="00E94430"/>
          <w:p w14:paraId="195C8AD1" w14:textId="77777777" w:rsidR="00E94430" w:rsidRDefault="00E94430">
            <w:r>
              <w:t>F3</w:t>
            </w:r>
          </w:p>
          <w:p w14:paraId="195C8AD2" w14:textId="77777777" w:rsidR="00E94430" w:rsidRDefault="00E94430"/>
          <w:p w14:paraId="195C8AD3" w14:textId="339B5D18" w:rsidR="00E94430" w:rsidRDefault="00E94430">
            <w:r>
              <w:t>F4</w:t>
            </w:r>
          </w:p>
          <w:p w14:paraId="195C8AD4" w14:textId="77777777" w:rsidR="00E94430" w:rsidRDefault="00E94430"/>
          <w:p w14:paraId="195C8AD5" w14:textId="77777777" w:rsidR="00E94430" w:rsidRDefault="00E94430"/>
          <w:p w14:paraId="195C8AD6" w14:textId="77777777" w:rsidR="00E94430" w:rsidRDefault="00E94430">
            <w:r>
              <w:t>F5</w:t>
            </w:r>
          </w:p>
          <w:p w14:paraId="195C8AD7" w14:textId="77777777" w:rsidR="00E94430" w:rsidRDefault="00E94430"/>
          <w:p w14:paraId="195C8AD8" w14:textId="77777777" w:rsidR="00E94430" w:rsidRDefault="00E94430"/>
          <w:p w14:paraId="195C8AD9" w14:textId="77777777" w:rsidR="00E94430" w:rsidRDefault="00E94430">
            <w:r>
              <w:t>F6</w:t>
            </w:r>
          </w:p>
          <w:p w14:paraId="195C8ADA" w14:textId="77777777" w:rsidR="00E94430" w:rsidRDefault="00E94430"/>
          <w:p w14:paraId="195C8ADB" w14:textId="77777777" w:rsidR="00E94430" w:rsidRDefault="00E94430"/>
          <w:p w14:paraId="430781C9" w14:textId="77777777" w:rsidR="00DE413E" w:rsidRDefault="00DE413E"/>
          <w:p w14:paraId="195C8ADC" w14:textId="120AD437" w:rsidR="00E94430" w:rsidRDefault="00E94430">
            <w:r>
              <w:t>F7</w:t>
            </w:r>
          </w:p>
          <w:p w14:paraId="195C8ADD" w14:textId="77777777" w:rsidR="00D84FEC" w:rsidRDefault="00D84FEC"/>
        </w:tc>
        <w:tc>
          <w:tcPr>
            <w:tcW w:w="9356" w:type="dxa"/>
            <w:gridSpan w:val="8"/>
          </w:tcPr>
          <w:p w14:paraId="195C8ADE" w14:textId="408AB04F" w:rsidR="00E94430" w:rsidRPr="00895FDE" w:rsidRDefault="00E94430" w:rsidP="00E94430">
            <w:pPr>
              <w:rPr>
                <w:rFonts w:cs="Arial"/>
                <w:bCs/>
              </w:rPr>
            </w:pPr>
            <w:r>
              <w:lastRenderedPageBreak/>
              <w:t xml:space="preserve">Operational priorities will tend to take precedence over maintenance requirements.  Critical to this role is the need to maintain integrity of the maintenance plan.  This requires the team of controllers to exercise authority over </w:t>
            </w:r>
            <w:r w:rsidR="00361804">
              <w:t>the maintenance</w:t>
            </w:r>
            <w:r>
              <w:t xml:space="preserve"> plan and work with Operations to maintain stability and integrity without compromising safety, maintenance and service standards.  </w:t>
            </w:r>
          </w:p>
          <w:p w14:paraId="195C8ADF" w14:textId="77777777" w:rsidR="00E94430" w:rsidRDefault="00E94430" w:rsidP="00E94430">
            <w:pPr>
              <w:rPr>
                <w:rFonts w:cs="Arial"/>
                <w:bCs/>
              </w:rPr>
            </w:pPr>
          </w:p>
          <w:p w14:paraId="195C8AE0" w14:textId="77777777" w:rsidR="00E94430" w:rsidRDefault="00E94430" w:rsidP="00E94430">
            <w:pPr>
              <w:rPr>
                <w:bCs/>
              </w:rPr>
            </w:pPr>
            <w:r>
              <w:rPr>
                <w:bCs/>
              </w:rPr>
              <w:t>Produce a credible, stable and durable plan and list of work whilst considering factors such as train location, material availability, depot facilities, and production control resources.</w:t>
            </w:r>
          </w:p>
          <w:p w14:paraId="195C8AE1" w14:textId="77777777" w:rsidR="00E94430" w:rsidRDefault="00E94430" w:rsidP="00E94430">
            <w:pPr>
              <w:rPr>
                <w:rFonts w:cs="Arial"/>
                <w:bCs/>
              </w:rPr>
            </w:pPr>
          </w:p>
          <w:p w14:paraId="195C8AE2" w14:textId="77777777" w:rsidR="00E94430" w:rsidRDefault="00E94430" w:rsidP="00E94430">
            <w:pPr>
              <w:rPr>
                <w:rFonts w:cs="Arial"/>
                <w:bCs/>
              </w:rPr>
            </w:pPr>
            <w:r>
              <w:rPr>
                <w:rFonts w:cs="Arial"/>
                <w:bCs/>
              </w:rPr>
              <w:t xml:space="preserve">Retaining control of fleet </w:t>
            </w:r>
            <w:proofErr w:type="gramStart"/>
            <w:r>
              <w:rPr>
                <w:rFonts w:cs="Arial"/>
                <w:bCs/>
              </w:rPr>
              <w:t>ensuring visibility at all times</w:t>
            </w:r>
            <w:proofErr w:type="gramEnd"/>
          </w:p>
          <w:p w14:paraId="195C8AE3" w14:textId="77777777" w:rsidR="00E94430" w:rsidRDefault="00E94430" w:rsidP="00E94430">
            <w:pPr>
              <w:rPr>
                <w:rFonts w:cs="Arial"/>
                <w:bCs/>
              </w:rPr>
            </w:pPr>
          </w:p>
          <w:p w14:paraId="195C8AE4" w14:textId="77777777" w:rsidR="00E94430" w:rsidRDefault="00E94430" w:rsidP="00E94430">
            <w:pPr>
              <w:rPr>
                <w:rFonts w:cs="Arial"/>
                <w:bCs/>
              </w:rPr>
            </w:pPr>
            <w:r>
              <w:rPr>
                <w:rFonts w:cs="Arial"/>
                <w:bCs/>
              </w:rPr>
              <w:t>Provide a reliable and credible planning function which meets the requirements of stakeholders.</w:t>
            </w:r>
          </w:p>
          <w:p w14:paraId="195C8AE5" w14:textId="77777777" w:rsidR="00E94430" w:rsidRDefault="00E94430" w:rsidP="00E94430">
            <w:pPr>
              <w:rPr>
                <w:rFonts w:cs="Arial"/>
                <w:bCs/>
              </w:rPr>
            </w:pPr>
          </w:p>
          <w:p w14:paraId="195C8AE6" w14:textId="77777777" w:rsidR="00E94430" w:rsidRDefault="00E94430" w:rsidP="00E94430">
            <w:pPr>
              <w:rPr>
                <w:rFonts w:cs="Arial"/>
                <w:bCs/>
              </w:rPr>
            </w:pPr>
            <w:r>
              <w:rPr>
                <w:rFonts w:cs="Arial"/>
                <w:bCs/>
              </w:rPr>
              <w:t>Deliver a high standard of all round support in a timely manner, ensuring important targets are achieved.</w:t>
            </w:r>
          </w:p>
          <w:p w14:paraId="195C8AE7" w14:textId="77777777" w:rsidR="00E94430" w:rsidRDefault="00E94430" w:rsidP="00E94430">
            <w:pPr>
              <w:rPr>
                <w:rFonts w:cs="Arial"/>
                <w:bCs/>
              </w:rPr>
            </w:pPr>
          </w:p>
          <w:p w14:paraId="195C8AE8" w14:textId="3DA3123E" w:rsidR="00E94430" w:rsidRDefault="00E94430" w:rsidP="00E94430">
            <w:pPr>
              <w:rPr>
                <w:rFonts w:cs="Arial"/>
                <w:bCs/>
              </w:rPr>
            </w:pPr>
            <w:r>
              <w:rPr>
                <w:rFonts w:cs="Arial"/>
                <w:bCs/>
              </w:rPr>
              <w:t xml:space="preserve">A demanding </w:t>
            </w:r>
            <w:r w:rsidR="00B1680C">
              <w:rPr>
                <w:rFonts w:cs="Arial"/>
                <w:bCs/>
              </w:rPr>
              <w:t>workload</w:t>
            </w:r>
            <w:r>
              <w:rPr>
                <w:rFonts w:cs="Arial"/>
                <w:bCs/>
              </w:rPr>
              <w:t xml:space="preserve"> dictates the need to manage and prioritise tasks, ensuring these are clearly communicated</w:t>
            </w:r>
          </w:p>
          <w:p w14:paraId="195C8AE9" w14:textId="77777777" w:rsidR="00E94430" w:rsidRDefault="00E94430" w:rsidP="00E94430">
            <w:pPr>
              <w:rPr>
                <w:rFonts w:cs="Arial"/>
                <w:bCs/>
              </w:rPr>
            </w:pPr>
          </w:p>
          <w:p w14:paraId="195C8AEA" w14:textId="77777777" w:rsidR="00D84FEC" w:rsidRDefault="00E94430">
            <w:pPr>
              <w:rPr>
                <w:rFonts w:cs="Arial"/>
                <w:bCs/>
              </w:rPr>
            </w:pPr>
            <w:r>
              <w:rPr>
                <w:rFonts w:cs="Arial"/>
                <w:bCs/>
              </w:rPr>
              <w:lastRenderedPageBreak/>
              <w:t>Manage stakeholders to improve inter departmental relationship, following standards, processes and rules to reduce volatility</w:t>
            </w:r>
          </w:p>
          <w:p w14:paraId="195C8AEB" w14:textId="77777777" w:rsidR="00E94430" w:rsidRPr="00E94430" w:rsidRDefault="00E94430">
            <w:pPr>
              <w:rPr>
                <w:rFonts w:cs="Arial"/>
                <w:bCs/>
              </w:rPr>
            </w:pPr>
          </w:p>
        </w:tc>
      </w:tr>
    </w:tbl>
    <w:p w14:paraId="195C8AED" w14:textId="77777777" w:rsidR="00745F30" w:rsidRDefault="00745F30"/>
    <w:tbl>
      <w:tblPr>
        <w:tblW w:w="10065" w:type="dxa"/>
        <w:tblInd w:w="-743" w:type="dxa"/>
        <w:tblBorders>
          <w:top w:val="single" w:sz="4" w:space="0" w:color="auto"/>
          <w:bottom w:val="single" w:sz="4" w:space="0" w:color="auto"/>
        </w:tblBorders>
        <w:tblLayout w:type="fixed"/>
        <w:tblLook w:val="0000" w:firstRow="0" w:lastRow="0" w:firstColumn="0" w:lastColumn="0" w:noHBand="0" w:noVBand="0"/>
      </w:tblPr>
      <w:tblGrid>
        <w:gridCol w:w="709"/>
        <w:gridCol w:w="9356"/>
      </w:tblGrid>
      <w:tr w:rsidR="00D84FEC" w14:paraId="195C8AF1" w14:textId="77777777" w:rsidTr="00715D89">
        <w:tc>
          <w:tcPr>
            <w:tcW w:w="709" w:type="dxa"/>
          </w:tcPr>
          <w:p w14:paraId="195C8AEE" w14:textId="77777777" w:rsidR="00D84FEC" w:rsidRDefault="004540EB" w:rsidP="001F19A9">
            <w:pPr>
              <w:pStyle w:val="Heading3"/>
              <w:keepNext w:val="0"/>
            </w:pPr>
            <w:r>
              <w:t>G</w:t>
            </w:r>
          </w:p>
        </w:tc>
        <w:tc>
          <w:tcPr>
            <w:tcW w:w="9356" w:type="dxa"/>
          </w:tcPr>
          <w:p w14:paraId="195C8AEF" w14:textId="77777777" w:rsidR="00D84FEC" w:rsidRDefault="00D84FEC">
            <w:pPr>
              <w:rPr>
                <w:b/>
              </w:rPr>
            </w:pPr>
            <w:r>
              <w:rPr>
                <w:b/>
              </w:rPr>
              <w:t>Person Specification</w:t>
            </w:r>
          </w:p>
          <w:p w14:paraId="195C8AF0" w14:textId="77777777" w:rsidR="00D84FEC" w:rsidRDefault="00D84FEC">
            <w:pPr>
              <w:rPr>
                <w:b/>
              </w:rPr>
            </w:pPr>
          </w:p>
        </w:tc>
      </w:tr>
      <w:tr w:rsidR="00D84FEC" w14:paraId="195C8B10" w14:textId="77777777" w:rsidTr="00715D89">
        <w:tc>
          <w:tcPr>
            <w:tcW w:w="709" w:type="dxa"/>
          </w:tcPr>
          <w:p w14:paraId="195C8AF2" w14:textId="7F7E2EFF" w:rsidR="00D84FEC" w:rsidRDefault="00050DDA" w:rsidP="001F19A9">
            <w:pPr>
              <w:pStyle w:val="Heading3"/>
              <w:keepNext w:val="0"/>
              <w:rPr>
                <w:bCs/>
                <w:sz w:val="20"/>
              </w:rPr>
            </w:pPr>
            <w:r>
              <w:rPr>
                <w:bCs/>
                <w:sz w:val="20"/>
              </w:rPr>
              <w:t>G1</w:t>
            </w:r>
          </w:p>
        </w:tc>
        <w:tc>
          <w:tcPr>
            <w:tcW w:w="9356" w:type="dxa"/>
          </w:tcPr>
          <w:p w14:paraId="195C8B0F" w14:textId="5AE6B845" w:rsidR="00D84FEC" w:rsidRDefault="0079548B" w:rsidP="005C48AB">
            <w:pPr>
              <w:pStyle w:val="Heading3"/>
              <w:rPr>
                <w:b w:val="0"/>
              </w:rPr>
            </w:pPr>
            <w:r w:rsidRPr="00D324EA">
              <w:rPr>
                <w:b w:val="0"/>
              </w:rPr>
              <w:t>Southeastern aims to recruit</w:t>
            </w:r>
            <w:r w:rsidR="00D324EA">
              <w:rPr>
                <w:b w:val="0"/>
              </w:rPr>
              <w:t xml:space="preserve"> people not just for jobs but for long term careers. We want good quality, talented people with the right attitude who will stay with us.</w:t>
            </w:r>
          </w:p>
        </w:tc>
      </w:tr>
      <w:tr w:rsidR="00715D89" w14:paraId="07889346" w14:textId="77777777" w:rsidTr="00715D89">
        <w:tc>
          <w:tcPr>
            <w:tcW w:w="709" w:type="dxa"/>
          </w:tcPr>
          <w:p w14:paraId="0DBD16DB" w14:textId="1EE20C01" w:rsidR="00715D89" w:rsidRDefault="00715D89" w:rsidP="00715D89">
            <w:pPr>
              <w:pStyle w:val="Heading3"/>
              <w:keepNext w:val="0"/>
              <w:rPr>
                <w:bCs/>
                <w:sz w:val="20"/>
              </w:rPr>
            </w:pPr>
            <w:r>
              <w:rPr>
                <w:bCs/>
                <w:sz w:val="20"/>
              </w:rPr>
              <w:t>G2</w:t>
            </w:r>
          </w:p>
        </w:tc>
        <w:tc>
          <w:tcPr>
            <w:tcW w:w="9356" w:type="dxa"/>
          </w:tcPr>
          <w:p w14:paraId="2A8F9E87" w14:textId="77777777" w:rsidR="00715D89" w:rsidRPr="00675296" w:rsidRDefault="00715D89" w:rsidP="00715D89">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62C1666D" w14:textId="77777777" w:rsidR="00715D89" w:rsidRDefault="00715D89" w:rsidP="00715D89">
            <w:pPr>
              <w:rPr>
                <w:bCs/>
              </w:rPr>
            </w:pPr>
          </w:p>
          <w:p w14:paraId="30834515" w14:textId="77777777" w:rsidR="00715D89" w:rsidRDefault="00715D89" w:rsidP="00715D89">
            <w:pPr>
              <w:pStyle w:val="Heading3"/>
            </w:pPr>
            <w:r>
              <w:t>Essential</w:t>
            </w:r>
          </w:p>
          <w:p w14:paraId="36FDF62B" w14:textId="77777777" w:rsidR="00715D89" w:rsidRDefault="00715D89" w:rsidP="00715D89">
            <w:pPr>
              <w:rPr>
                <w:bCs/>
              </w:rPr>
            </w:pPr>
          </w:p>
          <w:p w14:paraId="47D9AAA9" w14:textId="77777777" w:rsidR="00715D89" w:rsidRDefault="00715D89" w:rsidP="00715D89">
            <w:pPr>
              <w:rPr>
                <w:bCs/>
              </w:rPr>
            </w:pPr>
            <w:r>
              <w:rPr>
                <w:bCs/>
              </w:rPr>
              <w:t>Good organisational skills</w:t>
            </w:r>
          </w:p>
          <w:p w14:paraId="0474E379" w14:textId="77777777" w:rsidR="00715D89" w:rsidRDefault="00715D89" w:rsidP="00715D89">
            <w:pPr>
              <w:rPr>
                <w:bCs/>
              </w:rPr>
            </w:pPr>
          </w:p>
          <w:p w14:paraId="134756C7" w14:textId="77777777" w:rsidR="00715D89" w:rsidRDefault="00715D89" w:rsidP="00715D89">
            <w:pPr>
              <w:rPr>
                <w:bCs/>
              </w:rPr>
            </w:pPr>
            <w:r>
              <w:rPr>
                <w:bCs/>
              </w:rPr>
              <w:t xml:space="preserve">Strong Communication skills with the ability to interface at all levels </w:t>
            </w:r>
          </w:p>
          <w:p w14:paraId="32D8BE26" w14:textId="77777777" w:rsidR="00715D89" w:rsidRDefault="00715D89" w:rsidP="00715D89">
            <w:pPr>
              <w:rPr>
                <w:bCs/>
              </w:rPr>
            </w:pPr>
          </w:p>
          <w:p w14:paraId="400397F0" w14:textId="77777777" w:rsidR="00715D89" w:rsidRDefault="00715D89" w:rsidP="00715D89">
            <w:pPr>
              <w:rPr>
                <w:bCs/>
              </w:rPr>
            </w:pPr>
            <w:r>
              <w:rPr>
                <w:bCs/>
              </w:rPr>
              <w:t>Strong Team player</w:t>
            </w:r>
          </w:p>
          <w:p w14:paraId="64E8ADBF" w14:textId="77777777" w:rsidR="00715D89" w:rsidRDefault="00715D89" w:rsidP="00715D89">
            <w:pPr>
              <w:rPr>
                <w:bCs/>
              </w:rPr>
            </w:pPr>
          </w:p>
          <w:p w14:paraId="4D5E773D" w14:textId="33360C24" w:rsidR="00715D89" w:rsidRDefault="00715D89" w:rsidP="00715D89">
            <w:pPr>
              <w:rPr>
                <w:bCs/>
              </w:rPr>
            </w:pPr>
            <w:r>
              <w:rPr>
                <w:bCs/>
              </w:rPr>
              <w:t>Highly computer literate with experience of Genius,</w:t>
            </w:r>
            <w:r w:rsidR="003B26A6">
              <w:rPr>
                <w:bCs/>
              </w:rPr>
              <w:t xml:space="preserve"> </w:t>
            </w:r>
            <w:r>
              <w:rPr>
                <w:bCs/>
              </w:rPr>
              <w:t>Equinox, Microsoft applications (Word, Excel, PowerPoint)</w:t>
            </w:r>
          </w:p>
          <w:p w14:paraId="3C114CDB" w14:textId="77777777" w:rsidR="00715D89" w:rsidRDefault="00715D89" w:rsidP="00715D89">
            <w:pPr>
              <w:rPr>
                <w:bCs/>
              </w:rPr>
            </w:pPr>
          </w:p>
          <w:p w14:paraId="7EBE4466" w14:textId="77777777" w:rsidR="00715D89" w:rsidRDefault="00715D89" w:rsidP="00715D89">
            <w:pPr>
              <w:rPr>
                <w:bCs/>
              </w:rPr>
            </w:pPr>
            <w:r>
              <w:rPr>
                <w:bCs/>
              </w:rPr>
              <w:t>Analytical with ability to interpret data</w:t>
            </w:r>
          </w:p>
          <w:p w14:paraId="6452EAE6" w14:textId="77777777" w:rsidR="00715D89" w:rsidRDefault="00715D89" w:rsidP="00715D89">
            <w:pPr>
              <w:rPr>
                <w:bCs/>
              </w:rPr>
            </w:pPr>
          </w:p>
          <w:p w14:paraId="5C0A5E7B" w14:textId="77777777" w:rsidR="00715D89" w:rsidRDefault="00715D89" w:rsidP="00715D89">
            <w:pPr>
              <w:rPr>
                <w:bCs/>
              </w:rPr>
            </w:pPr>
            <w:r>
              <w:rPr>
                <w:bCs/>
              </w:rPr>
              <w:t xml:space="preserve">Assertiveness, strong influencing skills </w:t>
            </w:r>
          </w:p>
          <w:p w14:paraId="14D7883A" w14:textId="77777777" w:rsidR="00715D89" w:rsidRDefault="00715D89" w:rsidP="00715D89">
            <w:pPr>
              <w:rPr>
                <w:bCs/>
              </w:rPr>
            </w:pPr>
          </w:p>
          <w:p w14:paraId="2B91CFFF" w14:textId="77777777" w:rsidR="00715D89" w:rsidRPr="00F20009" w:rsidRDefault="00715D89" w:rsidP="00715D89">
            <w:r>
              <w:t>Proven experience of working in team working in a 24/7 critical operational environment</w:t>
            </w:r>
          </w:p>
          <w:p w14:paraId="13E52296" w14:textId="77777777" w:rsidR="00715D89" w:rsidRDefault="00715D89" w:rsidP="00715D89">
            <w:pPr>
              <w:rPr>
                <w:b/>
              </w:rPr>
            </w:pPr>
          </w:p>
          <w:p w14:paraId="586C89C4" w14:textId="77777777" w:rsidR="00715D89" w:rsidRPr="00906010" w:rsidRDefault="00715D89" w:rsidP="00715D89">
            <w:r>
              <w:t>Develop and maintain personal integrity and credibility</w:t>
            </w:r>
          </w:p>
          <w:p w14:paraId="56EE03A9" w14:textId="77777777" w:rsidR="00715D89" w:rsidRDefault="00715D89" w:rsidP="00715D89">
            <w:pPr>
              <w:rPr>
                <w:bCs/>
              </w:rPr>
            </w:pPr>
          </w:p>
          <w:p w14:paraId="040F53F9" w14:textId="77777777" w:rsidR="00715D89" w:rsidRDefault="00715D89" w:rsidP="00715D89">
            <w:pPr>
              <w:pStyle w:val="Heading3"/>
            </w:pPr>
            <w:r>
              <w:t>Desirable</w:t>
            </w:r>
          </w:p>
          <w:p w14:paraId="5B15284F" w14:textId="77777777" w:rsidR="00715D89" w:rsidRDefault="00715D89" w:rsidP="00715D89">
            <w:pPr>
              <w:rPr>
                <w:bCs/>
              </w:rPr>
            </w:pPr>
          </w:p>
          <w:p w14:paraId="55B84905" w14:textId="77777777" w:rsidR="00715D89" w:rsidRDefault="00715D89" w:rsidP="00715D89">
            <w:pPr>
              <w:rPr>
                <w:bCs/>
              </w:rPr>
            </w:pPr>
            <w:r>
              <w:rPr>
                <w:bCs/>
              </w:rPr>
              <w:t>Presentation skills</w:t>
            </w:r>
          </w:p>
          <w:p w14:paraId="2A2278FF" w14:textId="77777777" w:rsidR="00715D89" w:rsidRPr="00D324EA" w:rsidRDefault="00715D89" w:rsidP="00715D89">
            <w:pPr>
              <w:pStyle w:val="Heading3"/>
              <w:rPr>
                <w:b w:val="0"/>
              </w:rPr>
            </w:pPr>
          </w:p>
        </w:tc>
      </w:tr>
      <w:tr w:rsidR="00715D89" w14:paraId="577F2A8E" w14:textId="77777777" w:rsidTr="00715D89">
        <w:tc>
          <w:tcPr>
            <w:tcW w:w="709" w:type="dxa"/>
          </w:tcPr>
          <w:p w14:paraId="799F0A32" w14:textId="7E02D3B8" w:rsidR="00715D89" w:rsidRDefault="00715D89" w:rsidP="00715D89">
            <w:pPr>
              <w:pStyle w:val="Heading3"/>
              <w:keepNext w:val="0"/>
              <w:rPr>
                <w:bCs/>
                <w:sz w:val="20"/>
              </w:rPr>
            </w:pPr>
            <w:r>
              <w:rPr>
                <w:bCs/>
                <w:sz w:val="20"/>
              </w:rPr>
              <w:t>G3</w:t>
            </w:r>
          </w:p>
        </w:tc>
        <w:tc>
          <w:tcPr>
            <w:tcW w:w="9356" w:type="dxa"/>
          </w:tcPr>
          <w:p w14:paraId="0324AAF1" w14:textId="77777777" w:rsidR="00715D89" w:rsidRDefault="00715D89" w:rsidP="00715D89">
            <w:pPr>
              <w:pStyle w:val="Heading3"/>
            </w:pPr>
            <w:r>
              <w:t xml:space="preserve">Behaviours </w:t>
            </w:r>
          </w:p>
          <w:p w14:paraId="30BE8FE1" w14:textId="77777777" w:rsidR="00715D89" w:rsidRDefault="00715D89" w:rsidP="00715D89">
            <w:pPr>
              <w:rPr>
                <w:bCs/>
              </w:rPr>
            </w:pPr>
          </w:p>
          <w:p w14:paraId="19A28AA7" w14:textId="77777777" w:rsidR="00715D89" w:rsidRPr="00E94430" w:rsidRDefault="00715D89" w:rsidP="00715D89">
            <w:r>
              <w:t>Develop and maintain personal integrity and credibility</w:t>
            </w:r>
          </w:p>
          <w:p w14:paraId="65570C49" w14:textId="77777777" w:rsidR="00715D89" w:rsidRDefault="00715D89" w:rsidP="00715D89">
            <w:pPr>
              <w:pStyle w:val="Heading3"/>
            </w:pPr>
          </w:p>
        </w:tc>
      </w:tr>
      <w:tr w:rsidR="00715D89" w14:paraId="1325D732" w14:textId="77777777" w:rsidTr="00715D89">
        <w:tc>
          <w:tcPr>
            <w:tcW w:w="709" w:type="dxa"/>
          </w:tcPr>
          <w:p w14:paraId="69C4FA63" w14:textId="0261BDD6" w:rsidR="00715D89" w:rsidRDefault="00715D89" w:rsidP="00715D89">
            <w:pPr>
              <w:pStyle w:val="Heading3"/>
              <w:keepNext w:val="0"/>
              <w:rPr>
                <w:bCs/>
                <w:sz w:val="20"/>
              </w:rPr>
            </w:pPr>
            <w:r>
              <w:rPr>
                <w:bCs/>
                <w:sz w:val="20"/>
              </w:rPr>
              <w:t>G4</w:t>
            </w:r>
          </w:p>
        </w:tc>
        <w:tc>
          <w:tcPr>
            <w:tcW w:w="9356" w:type="dxa"/>
          </w:tcPr>
          <w:p w14:paraId="1E490563" w14:textId="77777777" w:rsidR="00715D89" w:rsidRDefault="00715D89" w:rsidP="00715D89">
            <w:pPr>
              <w:rPr>
                <w:b/>
              </w:rPr>
            </w:pPr>
            <w:r>
              <w:rPr>
                <w:b/>
              </w:rPr>
              <w:t>Other</w:t>
            </w:r>
          </w:p>
          <w:p w14:paraId="726065C1" w14:textId="77777777" w:rsidR="00715D89" w:rsidRDefault="00715D89" w:rsidP="00715D89">
            <w:pPr>
              <w:rPr>
                <w:b/>
              </w:rPr>
            </w:pPr>
          </w:p>
          <w:p w14:paraId="772C7F31" w14:textId="77777777" w:rsidR="00715D89" w:rsidRDefault="00715D89" w:rsidP="00715D89">
            <w:pPr>
              <w:rPr>
                <w:b/>
              </w:rPr>
            </w:pPr>
            <w:r>
              <w:rPr>
                <w:b/>
              </w:rPr>
              <w:t>Roster</w:t>
            </w:r>
          </w:p>
          <w:p w14:paraId="0118722A" w14:textId="77777777" w:rsidR="00715D89" w:rsidRDefault="00715D89" w:rsidP="00715D89">
            <w:pPr>
              <w:rPr>
                <w:b/>
              </w:rPr>
            </w:pPr>
          </w:p>
          <w:p w14:paraId="21E0765F" w14:textId="72E0F635" w:rsidR="00715D89" w:rsidRDefault="00715D89" w:rsidP="00715D89">
            <w:pPr>
              <w:rPr>
                <w:rFonts w:cs="Arial"/>
              </w:rPr>
            </w:pPr>
            <w:r w:rsidRPr="00206946">
              <w:rPr>
                <w:rFonts w:cs="Arial"/>
              </w:rPr>
              <w:t xml:space="preserve">The person in this role will be expected to be flexible in their availability; </w:t>
            </w:r>
            <w:r w:rsidR="00DE413E" w:rsidRPr="00206946">
              <w:rPr>
                <w:rFonts w:cs="Arial"/>
              </w:rPr>
              <w:t>howe</w:t>
            </w:r>
            <w:r w:rsidR="00DE413E">
              <w:rPr>
                <w:rFonts w:cs="Arial"/>
              </w:rPr>
              <w:t>ver,</w:t>
            </w:r>
            <w:r>
              <w:rPr>
                <w:rFonts w:cs="Arial"/>
              </w:rPr>
              <w:t xml:space="preserve"> this will not be to the </w:t>
            </w:r>
            <w:r w:rsidR="00291E91">
              <w:rPr>
                <w:rFonts w:cs="Arial"/>
              </w:rPr>
              <w:t>detriment</w:t>
            </w:r>
            <w:r w:rsidRPr="00206946">
              <w:rPr>
                <w:rFonts w:cs="Arial"/>
              </w:rPr>
              <w:t xml:space="preserve"> of work life balance.</w:t>
            </w:r>
          </w:p>
          <w:p w14:paraId="3B29EE6F" w14:textId="77777777" w:rsidR="00715D89" w:rsidRDefault="00715D89" w:rsidP="00715D89">
            <w:pPr>
              <w:rPr>
                <w:rFonts w:cs="Arial"/>
              </w:rPr>
            </w:pPr>
          </w:p>
          <w:p w14:paraId="52ACE816" w14:textId="77777777" w:rsidR="00715D89" w:rsidRPr="00206946" w:rsidRDefault="00715D89" w:rsidP="00715D89">
            <w:pPr>
              <w:rPr>
                <w:rFonts w:cs="Arial"/>
              </w:rPr>
            </w:pPr>
            <w:r w:rsidRPr="00206946">
              <w:rPr>
                <w:rFonts w:cs="Arial"/>
              </w:rPr>
              <w:t xml:space="preserve">The role shall </w:t>
            </w:r>
            <w:r>
              <w:rPr>
                <w:rFonts w:cs="Arial"/>
              </w:rPr>
              <w:t xml:space="preserve">provide cover on a </w:t>
            </w:r>
            <w:r w:rsidRPr="00206946">
              <w:rPr>
                <w:rFonts w:cs="Arial"/>
              </w:rPr>
              <w:t>short notice coverage basis</w:t>
            </w:r>
            <w:r>
              <w:rPr>
                <w:rFonts w:cs="Arial"/>
              </w:rPr>
              <w:t>.</w:t>
            </w:r>
          </w:p>
          <w:p w14:paraId="4E50685C" w14:textId="77777777" w:rsidR="00715D89" w:rsidRDefault="00715D89" w:rsidP="00715D89">
            <w:pPr>
              <w:rPr>
                <w:rFonts w:cs="Arial"/>
              </w:rPr>
            </w:pPr>
          </w:p>
          <w:p w14:paraId="7DC07F7D" w14:textId="7CC36358" w:rsidR="00715D89" w:rsidRPr="0096267B" w:rsidRDefault="00715D89" w:rsidP="00715D89">
            <w:pPr>
              <w:rPr>
                <w:rFonts w:cs="Arial"/>
              </w:rPr>
            </w:pPr>
            <w:r w:rsidRPr="0096267B">
              <w:rPr>
                <w:rFonts w:cs="Arial"/>
              </w:rPr>
              <w:t xml:space="preserve">For clarity; The post holder will be allocated duties on a four on, four off, </w:t>
            </w:r>
            <w:r w:rsidR="00DE413E" w:rsidRPr="0096267B">
              <w:rPr>
                <w:rFonts w:cs="Arial"/>
              </w:rPr>
              <w:t>ten-hour</w:t>
            </w:r>
            <w:r w:rsidRPr="0096267B">
              <w:rPr>
                <w:rFonts w:cs="Arial"/>
              </w:rPr>
              <w:t xml:space="preserve"> </w:t>
            </w:r>
            <w:proofErr w:type="gramStart"/>
            <w:r w:rsidRPr="0096267B">
              <w:rPr>
                <w:rFonts w:cs="Arial"/>
              </w:rPr>
              <w:t>shift</w:t>
            </w:r>
            <w:proofErr w:type="gramEnd"/>
            <w:r w:rsidRPr="0096267B">
              <w:rPr>
                <w:rFonts w:cs="Arial"/>
              </w:rPr>
              <w:t xml:space="preserve">. They will be required to cover any staff annual leave, sickness or cover those on training or other duties. The post holder will in normal circumstances be informed of any coverage </w:t>
            </w:r>
            <w:r w:rsidRPr="0096267B">
              <w:rPr>
                <w:rFonts w:cs="Arial"/>
              </w:rPr>
              <w:lastRenderedPageBreak/>
              <w:t xml:space="preserve">requirements four (4) days prior, the post holder will be required to cover the normal hours of the duty being allocated, be that weekday, weekend, day or night shift. </w:t>
            </w:r>
          </w:p>
          <w:p w14:paraId="5CE7D818" w14:textId="77777777" w:rsidR="00715D89" w:rsidRPr="0096267B" w:rsidRDefault="00715D89" w:rsidP="00715D89">
            <w:pPr>
              <w:rPr>
                <w:rFonts w:cs="Arial"/>
              </w:rPr>
            </w:pPr>
          </w:p>
          <w:p w14:paraId="4559E9F5" w14:textId="77777777" w:rsidR="00715D89" w:rsidRPr="0096267B" w:rsidRDefault="00715D89" w:rsidP="00715D89">
            <w:pPr>
              <w:rPr>
                <w:rFonts w:cs="Arial"/>
              </w:rPr>
            </w:pPr>
            <w:r w:rsidRPr="0096267B">
              <w:rPr>
                <w:rFonts w:cs="Arial"/>
              </w:rPr>
              <w:t>When no duties are requiring coverage, the post holder will be allocated other duties, of which the hours and duties will be specified by the Planning Shift Manager.</w:t>
            </w:r>
          </w:p>
          <w:p w14:paraId="257142A8" w14:textId="77777777" w:rsidR="00715D89" w:rsidRPr="0096267B" w:rsidRDefault="00715D89" w:rsidP="00715D89">
            <w:pPr>
              <w:rPr>
                <w:rFonts w:cs="Arial"/>
              </w:rPr>
            </w:pPr>
          </w:p>
          <w:p w14:paraId="0516FB08" w14:textId="77777777" w:rsidR="00715D89" w:rsidRPr="0096267B" w:rsidRDefault="00715D89" w:rsidP="00715D89">
            <w:pPr>
              <w:rPr>
                <w:rFonts w:cs="Arial"/>
              </w:rPr>
            </w:pPr>
            <w:r w:rsidRPr="0096267B">
              <w:rPr>
                <w:rFonts w:cs="Arial"/>
              </w:rPr>
              <w:t>Short notice staff absence may require allocated duties to be altered at short notice, less than four (4) days; this would be normally agreed with post-holder.</w:t>
            </w:r>
          </w:p>
          <w:p w14:paraId="5DA906C5" w14:textId="77777777" w:rsidR="00715D89" w:rsidRPr="0096267B" w:rsidRDefault="00715D89" w:rsidP="00715D89">
            <w:pPr>
              <w:rPr>
                <w:rFonts w:cs="Arial"/>
              </w:rPr>
            </w:pPr>
          </w:p>
          <w:p w14:paraId="38759B7E" w14:textId="7BFF9574" w:rsidR="00715D89" w:rsidRPr="00206946" w:rsidRDefault="00715D89" w:rsidP="00715D89">
            <w:pPr>
              <w:rPr>
                <w:rFonts w:cs="Arial"/>
              </w:rPr>
            </w:pPr>
            <w:r w:rsidRPr="0096267B">
              <w:rPr>
                <w:rFonts w:cs="Arial"/>
              </w:rPr>
              <w:t xml:space="preserve">To enable the post holder to be flexible in their roster, a company mobile will be </w:t>
            </w:r>
            <w:r w:rsidR="00DE413E" w:rsidRPr="0096267B">
              <w:rPr>
                <w:rFonts w:cs="Arial"/>
              </w:rPr>
              <w:t>provided</w:t>
            </w:r>
            <w:r w:rsidRPr="0096267B">
              <w:rPr>
                <w:rFonts w:cs="Arial"/>
              </w:rPr>
              <w:t xml:space="preserve"> for shift managers to contact them at short notice.</w:t>
            </w:r>
          </w:p>
          <w:p w14:paraId="12DB0825" w14:textId="77777777" w:rsidR="00715D89" w:rsidRDefault="00715D89" w:rsidP="00715D89">
            <w:pPr>
              <w:rPr>
                <w:rFonts w:cs="Arial"/>
                <w:b/>
              </w:rPr>
            </w:pPr>
          </w:p>
          <w:p w14:paraId="77D41EF9" w14:textId="77777777" w:rsidR="00715D89" w:rsidRDefault="00715D89" w:rsidP="00715D89">
            <w:pPr>
              <w:rPr>
                <w:rFonts w:cs="Arial"/>
                <w:b/>
              </w:rPr>
            </w:pPr>
            <w:r w:rsidRPr="00FE60CA">
              <w:rPr>
                <w:rFonts w:cs="Arial"/>
                <w:b/>
              </w:rPr>
              <w:t>Training</w:t>
            </w:r>
          </w:p>
          <w:p w14:paraId="1FB524C1" w14:textId="77777777" w:rsidR="00715D89" w:rsidRPr="00FE60CA" w:rsidRDefault="00715D89" w:rsidP="00715D89">
            <w:pPr>
              <w:rPr>
                <w:rFonts w:cs="Arial"/>
                <w:b/>
              </w:rPr>
            </w:pPr>
          </w:p>
          <w:p w14:paraId="034FC1FB" w14:textId="77777777" w:rsidR="00715D89" w:rsidRDefault="00715D89" w:rsidP="00715D89">
            <w:pPr>
              <w:rPr>
                <w:rFonts w:cs="Arial"/>
              </w:rPr>
            </w:pPr>
            <w:r>
              <w:rPr>
                <w:rFonts w:cs="Arial"/>
              </w:rPr>
              <w:t>Will be required to attend and complete formal training to develop as coach and mentor for planning function.</w:t>
            </w:r>
          </w:p>
          <w:p w14:paraId="25D160B3" w14:textId="77777777" w:rsidR="00715D89" w:rsidRDefault="00715D89" w:rsidP="00715D89">
            <w:pPr>
              <w:rPr>
                <w:rFonts w:cs="Arial"/>
              </w:rPr>
            </w:pPr>
          </w:p>
          <w:p w14:paraId="6C777471" w14:textId="77777777" w:rsidR="00715D89" w:rsidRPr="009213F5" w:rsidRDefault="00715D89" w:rsidP="00715D89">
            <w:pPr>
              <w:rPr>
                <w:rFonts w:cs="Arial"/>
              </w:rPr>
            </w:pPr>
            <w:r>
              <w:rPr>
                <w:rFonts w:cs="Arial"/>
              </w:rPr>
              <w:t>Any other roles and responsibilities within the post holder’s competence and skills that are identified by the line manager can be undertaken by the post holder.</w:t>
            </w:r>
          </w:p>
          <w:p w14:paraId="44C6A146" w14:textId="77777777" w:rsidR="00715D89" w:rsidRDefault="00715D89" w:rsidP="00715D89">
            <w:pPr>
              <w:pStyle w:val="Heading3"/>
            </w:pPr>
          </w:p>
        </w:tc>
      </w:tr>
    </w:tbl>
    <w:p w14:paraId="195C8B65" w14:textId="1811B786" w:rsidR="00C74506" w:rsidRDefault="00BE5F1D">
      <w:r>
        <w:lastRenderedPageBreak/>
        <w:t xml:space="preserve"> </w:t>
      </w:r>
    </w:p>
    <w:tbl>
      <w:tblPr>
        <w:tblW w:w="10065" w:type="dxa"/>
        <w:tblInd w:w="-743" w:type="dxa"/>
        <w:tblLayout w:type="fixed"/>
        <w:tblLook w:val="0000" w:firstRow="0" w:lastRow="0" w:firstColumn="0" w:lastColumn="0" w:noHBand="0" w:noVBand="0"/>
      </w:tblPr>
      <w:tblGrid>
        <w:gridCol w:w="709"/>
        <w:gridCol w:w="3970"/>
        <w:gridCol w:w="5386"/>
      </w:tblGrid>
      <w:tr w:rsidR="00626E01" w14:paraId="195C8B69" w14:textId="77777777" w:rsidTr="00786F40">
        <w:tc>
          <w:tcPr>
            <w:tcW w:w="709" w:type="dxa"/>
          </w:tcPr>
          <w:p w14:paraId="195C8B66" w14:textId="77777777" w:rsidR="00626E01" w:rsidRDefault="00626E01" w:rsidP="00786F40">
            <w:pPr>
              <w:pStyle w:val="Heading3"/>
            </w:pPr>
            <w:r>
              <w:t>I</w:t>
            </w:r>
          </w:p>
        </w:tc>
        <w:tc>
          <w:tcPr>
            <w:tcW w:w="9356" w:type="dxa"/>
            <w:gridSpan w:val="2"/>
          </w:tcPr>
          <w:p w14:paraId="195C8B67" w14:textId="77777777" w:rsidR="00626E01" w:rsidRDefault="00626E01" w:rsidP="00786F40">
            <w:pPr>
              <w:rPr>
                <w:b/>
              </w:rPr>
            </w:pPr>
            <w:r>
              <w:rPr>
                <w:b/>
              </w:rPr>
              <w:t>Dimensions of role</w:t>
            </w:r>
          </w:p>
          <w:p w14:paraId="195C8B68" w14:textId="77777777" w:rsidR="00626E01" w:rsidRDefault="00626E01" w:rsidP="00786F40">
            <w:pPr>
              <w:rPr>
                <w:b/>
              </w:rPr>
            </w:pPr>
          </w:p>
        </w:tc>
      </w:tr>
      <w:tr w:rsidR="00626E01" w14:paraId="195C8B6E" w14:textId="77777777" w:rsidTr="00786F40">
        <w:tc>
          <w:tcPr>
            <w:tcW w:w="709" w:type="dxa"/>
          </w:tcPr>
          <w:p w14:paraId="195C8B6A" w14:textId="77777777" w:rsidR="00626E01" w:rsidRDefault="00626E01" w:rsidP="00786F40">
            <w:r>
              <w:t>I1</w:t>
            </w:r>
          </w:p>
          <w:p w14:paraId="195C8B6B" w14:textId="77777777" w:rsidR="00626E01" w:rsidRDefault="00626E01" w:rsidP="00786F40"/>
        </w:tc>
        <w:tc>
          <w:tcPr>
            <w:tcW w:w="3970" w:type="dxa"/>
          </w:tcPr>
          <w:p w14:paraId="195C8B6C" w14:textId="77777777" w:rsidR="00626E01" w:rsidRDefault="00626E01" w:rsidP="00786F40">
            <w:pPr>
              <w:pStyle w:val="Heading3"/>
              <w:rPr>
                <w:b w:val="0"/>
              </w:rPr>
            </w:pPr>
            <w:r>
              <w:rPr>
                <w:b w:val="0"/>
              </w:rPr>
              <w:t>Financial – Direct:</w:t>
            </w:r>
          </w:p>
        </w:tc>
        <w:tc>
          <w:tcPr>
            <w:tcW w:w="5386" w:type="dxa"/>
          </w:tcPr>
          <w:p w14:paraId="195C8B6D" w14:textId="77777777" w:rsidR="00626E01" w:rsidRDefault="00E94430" w:rsidP="00786F40">
            <w:r>
              <w:t>NIL</w:t>
            </w:r>
          </w:p>
        </w:tc>
      </w:tr>
      <w:tr w:rsidR="00626E01" w14:paraId="195C8B73" w14:textId="77777777" w:rsidTr="00786F40">
        <w:tc>
          <w:tcPr>
            <w:tcW w:w="709" w:type="dxa"/>
          </w:tcPr>
          <w:p w14:paraId="195C8B6F" w14:textId="77777777" w:rsidR="00626E01" w:rsidRDefault="00626E01" w:rsidP="00786F40">
            <w:r>
              <w:t>I2</w:t>
            </w:r>
          </w:p>
          <w:p w14:paraId="195C8B70" w14:textId="77777777" w:rsidR="00626E01" w:rsidRDefault="00626E01" w:rsidP="00786F40"/>
        </w:tc>
        <w:tc>
          <w:tcPr>
            <w:tcW w:w="3970" w:type="dxa"/>
          </w:tcPr>
          <w:p w14:paraId="195C8B71" w14:textId="77777777" w:rsidR="00626E01" w:rsidRDefault="00626E01" w:rsidP="00786F40">
            <w:pPr>
              <w:pStyle w:val="Heading3"/>
              <w:rPr>
                <w:b w:val="0"/>
              </w:rPr>
            </w:pPr>
            <w:r>
              <w:rPr>
                <w:b w:val="0"/>
              </w:rPr>
              <w:t>Financial – Other:</w:t>
            </w:r>
          </w:p>
        </w:tc>
        <w:tc>
          <w:tcPr>
            <w:tcW w:w="5386" w:type="dxa"/>
          </w:tcPr>
          <w:p w14:paraId="195C8B72" w14:textId="77777777" w:rsidR="00626E01" w:rsidRDefault="00E94430" w:rsidP="00786F40">
            <w:r>
              <w:t>NIL</w:t>
            </w:r>
          </w:p>
        </w:tc>
      </w:tr>
      <w:tr w:rsidR="00626E01" w14:paraId="195C8B78" w14:textId="77777777" w:rsidTr="00786F40">
        <w:tc>
          <w:tcPr>
            <w:tcW w:w="709" w:type="dxa"/>
          </w:tcPr>
          <w:p w14:paraId="195C8B74" w14:textId="77777777" w:rsidR="00626E01" w:rsidRDefault="00626E01" w:rsidP="00786F40">
            <w:r>
              <w:t>I3</w:t>
            </w:r>
          </w:p>
          <w:p w14:paraId="195C8B75" w14:textId="77777777" w:rsidR="00626E01" w:rsidRDefault="00626E01" w:rsidP="00786F40"/>
        </w:tc>
        <w:tc>
          <w:tcPr>
            <w:tcW w:w="3970" w:type="dxa"/>
          </w:tcPr>
          <w:p w14:paraId="195C8B76" w14:textId="77777777" w:rsidR="00626E01" w:rsidRDefault="00626E01" w:rsidP="00786F40">
            <w:pPr>
              <w:pStyle w:val="Heading3"/>
              <w:rPr>
                <w:b w:val="0"/>
              </w:rPr>
            </w:pPr>
            <w:r>
              <w:rPr>
                <w:b w:val="0"/>
              </w:rPr>
              <w:t>Staff Responsibilities – Direct:</w:t>
            </w:r>
          </w:p>
        </w:tc>
        <w:tc>
          <w:tcPr>
            <w:tcW w:w="5386" w:type="dxa"/>
          </w:tcPr>
          <w:p w14:paraId="195C8B77" w14:textId="77777777" w:rsidR="00626E01" w:rsidRDefault="00E94430" w:rsidP="00786F40">
            <w:r>
              <w:t>NIL</w:t>
            </w:r>
          </w:p>
        </w:tc>
      </w:tr>
      <w:tr w:rsidR="00626E01" w14:paraId="195C8B7D" w14:textId="77777777" w:rsidTr="00786F40">
        <w:tc>
          <w:tcPr>
            <w:tcW w:w="709" w:type="dxa"/>
          </w:tcPr>
          <w:p w14:paraId="195C8B79" w14:textId="77777777" w:rsidR="00626E01" w:rsidRDefault="00626E01" w:rsidP="00786F40">
            <w:r>
              <w:t>I4</w:t>
            </w:r>
          </w:p>
        </w:tc>
        <w:tc>
          <w:tcPr>
            <w:tcW w:w="3970" w:type="dxa"/>
          </w:tcPr>
          <w:p w14:paraId="195C8B7A" w14:textId="77777777" w:rsidR="00626E01" w:rsidRDefault="00626E01" w:rsidP="00786F40">
            <w:pPr>
              <w:pStyle w:val="Heading3"/>
              <w:rPr>
                <w:b w:val="0"/>
              </w:rPr>
            </w:pPr>
            <w:r>
              <w:rPr>
                <w:b w:val="0"/>
              </w:rPr>
              <w:t>Staff Responsibilities – Other:</w:t>
            </w:r>
          </w:p>
          <w:p w14:paraId="195C8B7B" w14:textId="77777777" w:rsidR="00626E01" w:rsidRDefault="00626E01" w:rsidP="00786F40"/>
        </w:tc>
        <w:tc>
          <w:tcPr>
            <w:tcW w:w="5386" w:type="dxa"/>
          </w:tcPr>
          <w:p w14:paraId="195C8B7C" w14:textId="77777777" w:rsidR="00626E01" w:rsidRDefault="00E94430" w:rsidP="00786F40">
            <w:r>
              <w:t>NIL</w:t>
            </w:r>
          </w:p>
        </w:tc>
      </w:tr>
      <w:tr w:rsidR="00626E01" w14:paraId="195C8B83" w14:textId="77777777" w:rsidTr="00626E01">
        <w:tc>
          <w:tcPr>
            <w:tcW w:w="709" w:type="dxa"/>
            <w:tcBorders>
              <w:bottom w:val="single" w:sz="4" w:space="0" w:color="auto"/>
            </w:tcBorders>
          </w:tcPr>
          <w:p w14:paraId="195C8B7E" w14:textId="77777777" w:rsidR="00626E01" w:rsidRDefault="00626E01" w:rsidP="00786F40">
            <w:r>
              <w:t>I5</w:t>
            </w:r>
          </w:p>
        </w:tc>
        <w:tc>
          <w:tcPr>
            <w:tcW w:w="3970" w:type="dxa"/>
            <w:tcBorders>
              <w:bottom w:val="single" w:sz="4" w:space="0" w:color="auto"/>
            </w:tcBorders>
          </w:tcPr>
          <w:p w14:paraId="195C8B7F" w14:textId="77777777" w:rsidR="00626E01" w:rsidRDefault="00626E01" w:rsidP="00786F40">
            <w:pPr>
              <w:pStyle w:val="Heading3"/>
              <w:rPr>
                <w:b w:val="0"/>
              </w:rPr>
            </w:pPr>
            <w:r>
              <w:rPr>
                <w:b w:val="0"/>
              </w:rPr>
              <w:t>Any Other Statistical Data:</w:t>
            </w:r>
          </w:p>
          <w:p w14:paraId="195C8B80" w14:textId="77777777" w:rsidR="00626E01" w:rsidRDefault="00626E01" w:rsidP="00786F40"/>
          <w:p w14:paraId="195C8B81" w14:textId="77777777" w:rsidR="00626E01" w:rsidRDefault="00626E01" w:rsidP="00786F40"/>
        </w:tc>
        <w:tc>
          <w:tcPr>
            <w:tcW w:w="5386" w:type="dxa"/>
            <w:tcBorders>
              <w:bottom w:val="single" w:sz="4" w:space="0" w:color="auto"/>
            </w:tcBorders>
          </w:tcPr>
          <w:p w14:paraId="195C8B82" w14:textId="77777777" w:rsidR="00626E01" w:rsidRDefault="00E94430" w:rsidP="00786F40">
            <w:r>
              <w:t>NIL</w:t>
            </w:r>
          </w:p>
        </w:tc>
      </w:tr>
    </w:tbl>
    <w:p w14:paraId="6C28BC2A" w14:textId="77777777" w:rsidR="00715D89" w:rsidRDefault="00715D89">
      <w:r>
        <w:rPr>
          <w:b/>
        </w:rPr>
        <w:br w:type="page"/>
      </w:r>
    </w:p>
    <w:tbl>
      <w:tblPr>
        <w:tblW w:w="10065" w:type="dxa"/>
        <w:tblInd w:w="-743" w:type="dxa"/>
        <w:tblLayout w:type="fixed"/>
        <w:tblLook w:val="0000" w:firstRow="0" w:lastRow="0" w:firstColumn="0" w:lastColumn="0" w:noHBand="0" w:noVBand="0"/>
      </w:tblPr>
      <w:tblGrid>
        <w:gridCol w:w="709"/>
        <w:gridCol w:w="3261"/>
        <w:gridCol w:w="2835"/>
        <w:gridCol w:w="850"/>
        <w:gridCol w:w="2410"/>
      </w:tblGrid>
      <w:tr w:rsidR="00D84FEC" w14:paraId="195C8B87" w14:textId="77777777">
        <w:tc>
          <w:tcPr>
            <w:tcW w:w="709" w:type="dxa"/>
            <w:tcBorders>
              <w:top w:val="single" w:sz="4" w:space="0" w:color="auto"/>
            </w:tcBorders>
          </w:tcPr>
          <w:p w14:paraId="195C8B84" w14:textId="36BC2D75" w:rsidR="00D84FEC" w:rsidRDefault="001F19A9">
            <w:pPr>
              <w:pStyle w:val="Heading3"/>
            </w:pPr>
            <w:r>
              <w:lastRenderedPageBreak/>
              <w:t>J</w:t>
            </w:r>
          </w:p>
        </w:tc>
        <w:tc>
          <w:tcPr>
            <w:tcW w:w="9356" w:type="dxa"/>
            <w:gridSpan w:val="4"/>
            <w:tcBorders>
              <w:top w:val="single" w:sz="4" w:space="0" w:color="auto"/>
            </w:tcBorders>
          </w:tcPr>
          <w:p w14:paraId="195C8B85" w14:textId="77777777" w:rsidR="00D84FEC" w:rsidRDefault="00D84FEC">
            <w:pPr>
              <w:rPr>
                <w:b/>
              </w:rPr>
            </w:pPr>
            <w:r>
              <w:rPr>
                <w:b/>
              </w:rPr>
              <w:t>Acknowledgement</w:t>
            </w:r>
          </w:p>
          <w:p w14:paraId="195C8B86" w14:textId="77777777" w:rsidR="00D84FEC" w:rsidRDefault="00D84FEC">
            <w:pPr>
              <w:rPr>
                <w:b/>
              </w:rPr>
            </w:pPr>
          </w:p>
        </w:tc>
      </w:tr>
      <w:tr w:rsidR="00D84FEC" w14:paraId="195C8B90" w14:textId="77777777" w:rsidTr="005715B2">
        <w:tc>
          <w:tcPr>
            <w:tcW w:w="709" w:type="dxa"/>
          </w:tcPr>
          <w:p w14:paraId="195C8B88" w14:textId="77777777" w:rsidR="00D84FEC" w:rsidRDefault="001F19A9">
            <w:r>
              <w:t>J</w:t>
            </w:r>
            <w:r w:rsidR="00D84FEC">
              <w:t>1</w:t>
            </w:r>
          </w:p>
        </w:tc>
        <w:tc>
          <w:tcPr>
            <w:tcW w:w="3261" w:type="dxa"/>
          </w:tcPr>
          <w:p w14:paraId="195C8B89" w14:textId="77777777" w:rsidR="00D84FEC" w:rsidRDefault="00D84FEC">
            <w:r>
              <w:t>Prepared By:</w:t>
            </w:r>
          </w:p>
          <w:p w14:paraId="195C8B8A" w14:textId="77777777" w:rsidR="00D84FEC" w:rsidRDefault="00D84FEC"/>
        </w:tc>
        <w:tc>
          <w:tcPr>
            <w:tcW w:w="2835" w:type="dxa"/>
          </w:tcPr>
          <w:p w14:paraId="195C8B8B" w14:textId="48D64401" w:rsidR="00D84FEC" w:rsidRDefault="0074365C">
            <w:r>
              <w:t>Engineering Planning Manager</w:t>
            </w:r>
          </w:p>
        </w:tc>
        <w:tc>
          <w:tcPr>
            <w:tcW w:w="850" w:type="dxa"/>
          </w:tcPr>
          <w:p w14:paraId="195C8B8C" w14:textId="77777777" w:rsidR="00D84FEC" w:rsidRDefault="00D84FEC">
            <w:r>
              <w:t>Date:</w:t>
            </w:r>
          </w:p>
        </w:tc>
        <w:tc>
          <w:tcPr>
            <w:tcW w:w="2410" w:type="dxa"/>
          </w:tcPr>
          <w:p w14:paraId="195C8B8D" w14:textId="35CE5B4E" w:rsidR="00D84FEC" w:rsidRDefault="0074365C">
            <w:r>
              <w:t>Feb</w:t>
            </w:r>
            <w:r w:rsidR="00E94430">
              <w:t xml:space="preserve"> 20</w:t>
            </w:r>
            <w:r>
              <w:t>26</w:t>
            </w:r>
          </w:p>
          <w:p w14:paraId="195C8B8E" w14:textId="77777777" w:rsidR="003C7BD2" w:rsidRDefault="003C7BD2"/>
          <w:p w14:paraId="195C8B8F" w14:textId="77777777" w:rsidR="003C7BD2" w:rsidRDefault="003C7BD2"/>
        </w:tc>
      </w:tr>
      <w:tr w:rsidR="00D84FEC" w14:paraId="195C8B97" w14:textId="77777777" w:rsidTr="005715B2">
        <w:tc>
          <w:tcPr>
            <w:tcW w:w="709" w:type="dxa"/>
          </w:tcPr>
          <w:p w14:paraId="195C8B91" w14:textId="77777777" w:rsidR="00D84FEC" w:rsidRDefault="001F19A9">
            <w:r>
              <w:t>J</w:t>
            </w:r>
            <w:r w:rsidR="00D84FEC">
              <w:t>2</w:t>
            </w:r>
          </w:p>
        </w:tc>
        <w:tc>
          <w:tcPr>
            <w:tcW w:w="3261" w:type="dxa"/>
          </w:tcPr>
          <w:p w14:paraId="195C8B92" w14:textId="77777777" w:rsidR="00D84FEC" w:rsidRDefault="00682556">
            <w:r>
              <w:t>Approved By (</w:t>
            </w:r>
            <w:r w:rsidR="00D84FEC">
              <w:t>Head of Department</w:t>
            </w:r>
            <w:r w:rsidR="00F049B7">
              <w:t>)</w:t>
            </w:r>
            <w:r w:rsidR="00D84FEC">
              <w:t>:</w:t>
            </w:r>
          </w:p>
          <w:p w14:paraId="195C8B93" w14:textId="77777777" w:rsidR="00D84FEC" w:rsidRDefault="00D84FEC"/>
        </w:tc>
        <w:tc>
          <w:tcPr>
            <w:tcW w:w="2835" w:type="dxa"/>
          </w:tcPr>
          <w:p w14:paraId="195C8B94" w14:textId="77777777" w:rsidR="00D84FEC" w:rsidRDefault="00D84FEC">
            <w:r>
              <w:t>_______________</w:t>
            </w:r>
            <w:r w:rsidR="005715B2">
              <w:t>______</w:t>
            </w:r>
          </w:p>
        </w:tc>
        <w:tc>
          <w:tcPr>
            <w:tcW w:w="850" w:type="dxa"/>
          </w:tcPr>
          <w:p w14:paraId="195C8B95" w14:textId="77777777" w:rsidR="00D84FEC" w:rsidRDefault="00D84FEC">
            <w:r>
              <w:t>Date:</w:t>
            </w:r>
          </w:p>
        </w:tc>
        <w:tc>
          <w:tcPr>
            <w:tcW w:w="2410" w:type="dxa"/>
          </w:tcPr>
          <w:p w14:paraId="195C8B96" w14:textId="77777777" w:rsidR="00D84FEC" w:rsidRDefault="00D84FEC">
            <w:r>
              <w:t>________</w:t>
            </w:r>
          </w:p>
        </w:tc>
      </w:tr>
    </w:tbl>
    <w:p w14:paraId="195C8B98" w14:textId="77777777" w:rsidR="00626E01" w:rsidRDefault="00626E01"/>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195C8B9B" w14:textId="77777777" w:rsidTr="00626E01">
        <w:trPr>
          <w:trHeight w:val="362"/>
        </w:trPr>
        <w:tc>
          <w:tcPr>
            <w:tcW w:w="709" w:type="dxa"/>
            <w:tcBorders>
              <w:top w:val="nil"/>
              <w:left w:val="nil"/>
              <w:bottom w:val="nil"/>
              <w:right w:val="nil"/>
            </w:tcBorders>
            <w:vAlign w:val="center"/>
          </w:tcPr>
          <w:p w14:paraId="195C8B99"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195C8B9A"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95C8B9F" w14:textId="77777777" w:rsidTr="00626E01">
        <w:tc>
          <w:tcPr>
            <w:tcW w:w="709" w:type="dxa"/>
            <w:tcBorders>
              <w:top w:val="nil"/>
              <w:left w:val="nil"/>
              <w:bottom w:val="nil"/>
              <w:right w:val="nil"/>
            </w:tcBorders>
            <w:vAlign w:val="center"/>
          </w:tcPr>
          <w:p w14:paraId="195C8B9C"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95C8B9D" w14:textId="77777777" w:rsidR="00C071B7" w:rsidRDefault="00C071B7" w:rsidP="00373A9A">
            <w:pPr>
              <w:pStyle w:val="ListBullet3"/>
              <w:numPr>
                <w:ilvl w:val="0"/>
                <w:numId w:val="0"/>
              </w:numPr>
              <w:rPr>
                <w:rFonts w:cs="Arial"/>
                <w:szCs w:val="22"/>
              </w:rPr>
            </w:pPr>
          </w:p>
          <w:p w14:paraId="195C8B9E"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195C8BA7" w14:textId="77777777" w:rsidTr="00834DE6">
        <w:trPr>
          <w:trHeight w:val="474"/>
        </w:trPr>
        <w:tc>
          <w:tcPr>
            <w:tcW w:w="709" w:type="dxa"/>
            <w:tcBorders>
              <w:top w:val="nil"/>
              <w:left w:val="nil"/>
              <w:bottom w:val="nil"/>
              <w:right w:val="nil"/>
            </w:tcBorders>
            <w:vAlign w:val="center"/>
          </w:tcPr>
          <w:p w14:paraId="195C8BA0"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195C8BA1"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195C8BA2"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95C8BA3"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195C8BA4"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95C8BA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195C8BA6"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195C8BB0" w14:textId="77777777" w:rsidTr="00834DE6">
        <w:trPr>
          <w:trHeight w:val="474"/>
        </w:trPr>
        <w:tc>
          <w:tcPr>
            <w:tcW w:w="709" w:type="dxa"/>
            <w:tcBorders>
              <w:top w:val="nil"/>
              <w:left w:val="nil"/>
              <w:bottom w:val="single" w:sz="4" w:space="0" w:color="auto"/>
              <w:right w:val="nil"/>
            </w:tcBorders>
            <w:vAlign w:val="center"/>
          </w:tcPr>
          <w:p w14:paraId="195C8BA8"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95C8BA9" w14:textId="77777777" w:rsidR="00C071B7" w:rsidRDefault="00C071B7" w:rsidP="00373A9A">
            <w:pPr>
              <w:pStyle w:val="JobDetails"/>
              <w:tabs>
                <w:tab w:val="num" w:pos="454"/>
              </w:tabs>
              <w:spacing w:before="120" w:after="120"/>
              <w:rPr>
                <w:rFonts w:ascii="Arial" w:hAnsi="Arial" w:cs="Arial"/>
                <w:szCs w:val="22"/>
              </w:rPr>
            </w:pPr>
          </w:p>
          <w:p w14:paraId="195C8BA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195C8BAB"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95C8BA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195C8BAD"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95C8BA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95C8BAF"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195C8BB5" w14:textId="77777777" w:rsidTr="00834DE6">
        <w:trPr>
          <w:trHeight w:val="362"/>
        </w:trPr>
        <w:tc>
          <w:tcPr>
            <w:tcW w:w="709" w:type="dxa"/>
            <w:tcBorders>
              <w:top w:val="single" w:sz="4" w:space="0" w:color="auto"/>
              <w:left w:val="nil"/>
              <w:bottom w:val="nil"/>
              <w:right w:val="nil"/>
            </w:tcBorders>
            <w:vAlign w:val="center"/>
          </w:tcPr>
          <w:p w14:paraId="195C8BB1"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195C8BB2"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195C8BB3" w14:textId="77777777" w:rsidR="00834DE6" w:rsidRDefault="00834DE6" w:rsidP="00786F40">
            <w:pPr>
              <w:pStyle w:val="JobDetails"/>
              <w:tabs>
                <w:tab w:val="num" w:pos="454"/>
              </w:tabs>
              <w:ind w:left="454" w:hanging="454"/>
              <w:rPr>
                <w:rFonts w:ascii="Arial" w:hAnsi="Arial" w:cs="Arial"/>
                <w:b/>
                <w:szCs w:val="22"/>
              </w:rPr>
            </w:pPr>
          </w:p>
          <w:p w14:paraId="195C8BB4"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195C8BB9" w14:textId="77777777" w:rsidTr="00834DE6">
        <w:tc>
          <w:tcPr>
            <w:tcW w:w="709" w:type="dxa"/>
            <w:tcBorders>
              <w:top w:val="nil"/>
              <w:left w:val="nil"/>
              <w:bottom w:val="nil"/>
              <w:right w:val="nil"/>
            </w:tcBorders>
            <w:vAlign w:val="center"/>
          </w:tcPr>
          <w:p w14:paraId="195C8BB6"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95C8BB7" w14:textId="77777777" w:rsidR="005D57B8" w:rsidRDefault="005D57B8" w:rsidP="00373A9A">
            <w:pPr>
              <w:pStyle w:val="ListBullet3"/>
              <w:numPr>
                <w:ilvl w:val="0"/>
                <w:numId w:val="0"/>
              </w:numPr>
              <w:rPr>
                <w:rFonts w:cs="Arial"/>
                <w:szCs w:val="22"/>
              </w:rPr>
            </w:pPr>
          </w:p>
          <w:p w14:paraId="195C8BB8" w14:textId="571B8D28"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 xml:space="preserve">2 in Safety Details above is YES) at least one nominated deputy must be identified.  The Job Holder must ensure that the Nominated </w:t>
            </w:r>
            <w:r w:rsidR="00BE4E2C" w:rsidRPr="00046324">
              <w:rPr>
                <w:rFonts w:cs="Arial"/>
                <w:szCs w:val="22"/>
              </w:rPr>
              <w:t>Deputy (</w:t>
            </w:r>
            <w:proofErr w:type="spellStart"/>
            <w:r w:rsidRPr="00046324">
              <w:rPr>
                <w:rFonts w:cs="Arial"/>
                <w:szCs w:val="22"/>
              </w:rPr>
              <w:t>ies</w:t>
            </w:r>
            <w:proofErr w:type="spellEnd"/>
            <w:r w:rsidRPr="00046324">
              <w:rPr>
                <w:rFonts w:cs="Arial"/>
                <w:szCs w:val="22"/>
              </w:rPr>
              <w:t>) receives a copy of</w:t>
            </w:r>
            <w:r w:rsidR="00403711">
              <w:rPr>
                <w:rFonts w:cs="Arial"/>
                <w:szCs w:val="22"/>
              </w:rPr>
              <w:t xml:space="preserve"> </w:t>
            </w:r>
            <w:r w:rsidRPr="00046324">
              <w:rPr>
                <w:rFonts w:cs="Arial"/>
                <w:szCs w:val="22"/>
              </w:rPr>
              <w:t>and is briefed on this Job Description.  If there are more nominated deputies, they should sign further copies of this Job Description.</w:t>
            </w:r>
          </w:p>
        </w:tc>
      </w:tr>
      <w:tr w:rsidR="00834DE6" w:rsidRPr="00046324" w14:paraId="195C8BBD" w14:textId="77777777" w:rsidTr="00786F40">
        <w:tc>
          <w:tcPr>
            <w:tcW w:w="709" w:type="dxa"/>
            <w:tcBorders>
              <w:top w:val="nil"/>
              <w:left w:val="nil"/>
              <w:bottom w:val="nil"/>
              <w:right w:val="nil"/>
            </w:tcBorders>
            <w:vAlign w:val="center"/>
          </w:tcPr>
          <w:p w14:paraId="195C8BBA"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95C8BBB" w14:textId="77777777" w:rsidR="00834DE6" w:rsidRDefault="00834DE6" w:rsidP="00786F40">
            <w:pPr>
              <w:pStyle w:val="ListBullet3"/>
              <w:numPr>
                <w:ilvl w:val="0"/>
                <w:numId w:val="0"/>
              </w:numPr>
              <w:rPr>
                <w:rFonts w:cs="Arial"/>
                <w:szCs w:val="22"/>
              </w:rPr>
            </w:pPr>
          </w:p>
          <w:p w14:paraId="195C8BBC"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95C8BC5" w14:textId="77777777" w:rsidTr="00834DE6">
        <w:trPr>
          <w:trHeight w:val="474"/>
        </w:trPr>
        <w:tc>
          <w:tcPr>
            <w:tcW w:w="709" w:type="dxa"/>
            <w:tcBorders>
              <w:top w:val="nil"/>
              <w:left w:val="nil"/>
              <w:bottom w:val="nil"/>
              <w:right w:val="nil"/>
            </w:tcBorders>
            <w:vAlign w:val="center"/>
          </w:tcPr>
          <w:p w14:paraId="195C8BBE"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195C8BB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95C8BC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95C8BC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195C8BC2"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95C8BC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195C8BC4"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195C8BCD" w14:textId="77777777" w:rsidTr="00834DE6">
        <w:trPr>
          <w:trHeight w:val="474"/>
        </w:trPr>
        <w:tc>
          <w:tcPr>
            <w:tcW w:w="709" w:type="dxa"/>
            <w:tcBorders>
              <w:top w:val="nil"/>
              <w:left w:val="nil"/>
              <w:bottom w:val="single" w:sz="4" w:space="0" w:color="auto"/>
              <w:right w:val="nil"/>
            </w:tcBorders>
            <w:vAlign w:val="center"/>
          </w:tcPr>
          <w:p w14:paraId="195C8BC6"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95C8BC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195C8BC8"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95C8BC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95C8BCA"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95C8BC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95C8BCC" w14:textId="77777777" w:rsidR="00834DE6" w:rsidRPr="00046324" w:rsidRDefault="00834DE6" w:rsidP="00786F40">
            <w:pPr>
              <w:pStyle w:val="JobDetails"/>
              <w:tabs>
                <w:tab w:val="num" w:pos="454"/>
              </w:tabs>
              <w:spacing w:before="120" w:after="120"/>
              <w:rPr>
                <w:rFonts w:ascii="Arial" w:hAnsi="Arial" w:cs="Arial"/>
                <w:szCs w:val="22"/>
              </w:rPr>
            </w:pPr>
          </w:p>
        </w:tc>
      </w:tr>
    </w:tbl>
    <w:p w14:paraId="195C8BCE" w14:textId="77777777" w:rsidR="00D84FEC" w:rsidRDefault="00D84FEC" w:rsidP="00C071B7"/>
    <w:sectPr w:rsidR="00D84FEC" w:rsidSect="00712BCF">
      <w:headerReference w:type="even" r:id="rId7"/>
      <w:headerReference w:type="default" r:id="rId8"/>
      <w:footerReference w:type="even" r:id="rId9"/>
      <w:footerReference w:type="default" r:id="rId10"/>
      <w:footerReference w:type="first" r:id="rId11"/>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40C0" w14:textId="77777777" w:rsidR="002D5B30" w:rsidRDefault="002D5B30">
      <w:r>
        <w:separator/>
      </w:r>
    </w:p>
  </w:endnote>
  <w:endnote w:type="continuationSeparator" w:id="0">
    <w:p w14:paraId="7C7746E9" w14:textId="77777777" w:rsidR="002D5B30" w:rsidRDefault="002D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F02" w14:textId="77777777" w:rsidR="00EA7F4B" w:rsidRDefault="00EA7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3CE1" w14:textId="77777777" w:rsidR="00EA7F4B" w:rsidRDefault="00EA7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D4E7" w14:textId="77777777" w:rsidR="00EA7F4B" w:rsidRDefault="00EA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7DE0" w14:textId="77777777" w:rsidR="002D5B30" w:rsidRDefault="002D5B30">
      <w:r>
        <w:separator/>
      </w:r>
    </w:p>
  </w:footnote>
  <w:footnote w:type="continuationSeparator" w:id="0">
    <w:p w14:paraId="19169CA8" w14:textId="77777777" w:rsidR="002D5B30" w:rsidRDefault="002D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8BD3" w14:textId="77777777" w:rsidR="005E72C4" w:rsidRDefault="001160B7">
    <w:pPr>
      <w:pStyle w:val="Header"/>
      <w:framePr w:wrap="around" w:vAnchor="text" w:hAnchor="margin" w:xAlign="center" w:y="1"/>
      <w:rPr>
        <w:rStyle w:val="PageNumber"/>
      </w:rPr>
    </w:pPr>
    <w:r>
      <w:rPr>
        <w:rStyle w:val="PageNumber"/>
      </w:rPr>
      <w:fldChar w:fldCharType="begin"/>
    </w:r>
    <w:r w:rsidR="005E72C4">
      <w:rPr>
        <w:rStyle w:val="PageNumber"/>
      </w:rPr>
      <w:instrText xml:space="preserve">PAGE  </w:instrText>
    </w:r>
    <w:r>
      <w:rPr>
        <w:rStyle w:val="PageNumber"/>
      </w:rPr>
      <w:fldChar w:fldCharType="end"/>
    </w:r>
  </w:p>
  <w:p w14:paraId="195C8BD4" w14:textId="77777777" w:rsidR="005E72C4" w:rsidRDefault="005E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8BD5" w14:textId="77777777" w:rsidR="005E72C4" w:rsidRDefault="005E72C4">
    <w:pPr>
      <w:pStyle w:val="Header"/>
      <w:framePr w:wrap="around" w:vAnchor="text" w:hAnchor="margin" w:xAlign="center" w:y="1"/>
      <w:jc w:val="center"/>
      <w:rPr>
        <w:rStyle w:val="PageNumber"/>
      </w:rPr>
    </w:pPr>
  </w:p>
  <w:p w14:paraId="195C8BD6" w14:textId="77777777" w:rsidR="005E72C4" w:rsidRDefault="005E72C4">
    <w:pPr>
      <w:pStyle w:val="Header"/>
      <w:framePr w:wrap="around" w:vAnchor="text" w:hAnchor="margin" w:xAlign="center" w:y="1"/>
      <w:rPr>
        <w:rStyle w:val="PageNumber"/>
        <w:sz w:val="24"/>
      </w:rPr>
    </w:pPr>
  </w:p>
  <w:p w14:paraId="195C8BD7" w14:textId="77777777" w:rsidR="005E72C4" w:rsidRDefault="005E72C4">
    <w:pPr>
      <w:pStyle w:val="Header"/>
    </w:pPr>
    <w:r>
      <w:object w:dxaOrig="13637" w:dyaOrig="3105" w14:anchorId="195C8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9pt">
          <v:imagedata r:id="rId1" o:title=""/>
          <o:lock v:ext="edit" aspectratio="f"/>
        </v:shape>
        <o:OLEObject Type="Embed" ProgID="MSPhotoEd.3" ShapeID="_x0000_i1025" DrawAspect="Content" ObjectID="_1843734382" r:id="rId2"/>
      </w:object>
    </w:r>
  </w:p>
  <w:p w14:paraId="195C8BD8" w14:textId="77777777" w:rsidR="005E72C4" w:rsidRDefault="005E72C4">
    <w:pPr>
      <w:pStyle w:val="Header"/>
    </w:pPr>
  </w:p>
  <w:p w14:paraId="195C8BD9" w14:textId="77777777" w:rsidR="005E72C4" w:rsidRDefault="005E72C4">
    <w:pPr>
      <w:pStyle w:val="Header"/>
      <w:rPr>
        <w:b/>
        <w:bCs/>
        <w:sz w:val="32"/>
      </w:rPr>
    </w:pPr>
    <w:r>
      <w:rPr>
        <w:b/>
        <w:bCs/>
        <w:sz w:val="32"/>
      </w:rPr>
      <w:t>Job Description</w:t>
    </w:r>
  </w:p>
  <w:p w14:paraId="195C8BDA" w14:textId="77777777" w:rsidR="005E72C4" w:rsidRDefault="005E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B38"/>
    <w:multiLevelType w:val="hybridMultilevel"/>
    <w:tmpl w:val="01F6A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4E1326"/>
    <w:multiLevelType w:val="multilevel"/>
    <w:tmpl w:val="765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B420C8"/>
    <w:multiLevelType w:val="hybridMultilevel"/>
    <w:tmpl w:val="B456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9E06746"/>
    <w:multiLevelType w:val="multilevel"/>
    <w:tmpl w:val="5ACE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1966727">
    <w:abstractNumId w:val="3"/>
  </w:num>
  <w:num w:numId="2" w16cid:durableId="1678843633">
    <w:abstractNumId w:val="6"/>
  </w:num>
  <w:num w:numId="3" w16cid:durableId="595023725">
    <w:abstractNumId w:val="4"/>
  </w:num>
  <w:num w:numId="4" w16cid:durableId="367531643">
    <w:abstractNumId w:val="2"/>
  </w:num>
  <w:num w:numId="5" w16cid:durableId="122624896">
    <w:abstractNumId w:val="10"/>
  </w:num>
  <w:num w:numId="6" w16cid:durableId="938023895">
    <w:abstractNumId w:val="12"/>
  </w:num>
  <w:num w:numId="7" w16cid:durableId="373964336">
    <w:abstractNumId w:val="1"/>
  </w:num>
  <w:num w:numId="8" w16cid:durableId="977612693">
    <w:abstractNumId w:val="7"/>
  </w:num>
  <w:num w:numId="9" w16cid:durableId="17239158">
    <w:abstractNumId w:val="9"/>
  </w:num>
  <w:num w:numId="10" w16cid:durableId="920262174">
    <w:abstractNumId w:val="0"/>
  </w:num>
  <w:num w:numId="11" w16cid:durableId="358629191">
    <w:abstractNumId w:val="11"/>
  </w:num>
  <w:num w:numId="12" w16cid:durableId="278221685">
    <w:abstractNumId w:val="5"/>
  </w:num>
  <w:num w:numId="13" w16cid:durableId="1155339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385F"/>
    <w:rsid w:val="00014C33"/>
    <w:rsid w:val="00042E5F"/>
    <w:rsid w:val="00050DDA"/>
    <w:rsid w:val="00066C8E"/>
    <w:rsid w:val="000A0787"/>
    <w:rsid w:val="000A1676"/>
    <w:rsid w:val="000C5CA8"/>
    <w:rsid w:val="000F4142"/>
    <w:rsid w:val="001026B3"/>
    <w:rsid w:val="001160B7"/>
    <w:rsid w:val="0011749F"/>
    <w:rsid w:val="0014163A"/>
    <w:rsid w:val="001611B4"/>
    <w:rsid w:val="00185E9E"/>
    <w:rsid w:val="00191E4B"/>
    <w:rsid w:val="001A1D46"/>
    <w:rsid w:val="001B5460"/>
    <w:rsid w:val="001D3ED5"/>
    <w:rsid w:val="001F19A9"/>
    <w:rsid w:val="0020208A"/>
    <w:rsid w:val="002106A7"/>
    <w:rsid w:val="0021282C"/>
    <w:rsid w:val="00224449"/>
    <w:rsid w:val="002448AD"/>
    <w:rsid w:val="00251073"/>
    <w:rsid w:val="0025609A"/>
    <w:rsid w:val="00261094"/>
    <w:rsid w:val="00267EDA"/>
    <w:rsid w:val="00276134"/>
    <w:rsid w:val="00291E91"/>
    <w:rsid w:val="0029657B"/>
    <w:rsid w:val="002A682A"/>
    <w:rsid w:val="002D5B30"/>
    <w:rsid w:val="002D5EAE"/>
    <w:rsid w:val="002E3502"/>
    <w:rsid w:val="002F5D40"/>
    <w:rsid w:val="00305165"/>
    <w:rsid w:val="00336856"/>
    <w:rsid w:val="00336FA3"/>
    <w:rsid w:val="00361804"/>
    <w:rsid w:val="00367E63"/>
    <w:rsid w:val="00373A9A"/>
    <w:rsid w:val="003B26A6"/>
    <w:rsid w:val="003C7BD2"/>
    <w:rsid w:val="003D49B1"/>
    <w:rsid w:val="003E123F"/>
    <w:rsid w:val="003F71AC"/>
    <w:rsid w:val="004006DA"/>
    <w:rsid w:val="00403711"/>
    <w:rsid w:val="00404993"/>
    <w:rsid w:val="00440313"/>
    <w:rsid w:val="00446A5A"/>
    <w:rsid w:val="004540EB"/>
    <w:rsid w:val="00454F19"/>
    <w:rsid w:val="00467518"/>
    <w:rsid w:val="004B26C8"/>
    <w:rsid w:val="004C30FB"/>
    <w:rsid w:val="004D5740"/>
    <w:rsid w:val="00513E5C"/>
    <w:rsid w:val="00525245"/>
    <w:rsid w:val="00543426"/>
    <w:rsid w:val="005576E8"/>
    <w:rsid w:val="00563A5D"/>
    <w:rsid w:val="005715B2"/>
    <w:rsid w:val="005903EA"/>
    <w:rsid w:val="005B09B3"/>
    <w:rsid w:val="005C48AB"/>
    <w:rsid w:val="005D57B8"/>
    <w:rsid w:val="005E72C4"/>
    <w:rsid w:val="00607C89"/>
    <w:rsid w:val="006132AF"/>
    <w:rsid w:val="00626E01"/>
    <w:rsid w:val="00675296"/>
    <w:rsid w:val="00682556"/>
    <w:rsid w:val="00690204"/>
    <w:rsid w:val="006D1498"/>
    <w:rsid w:val="006E24E8"/>
    <w:rsid w:val="00712BCF"/>
    <w:rsid w:val="007139A1"/>
    <w:rsid w:val="00715D89"/>
    <w:rsid w:val="0072647F"/>
    <w:rsid w:val="0074365C"/>
    <w:rsid w:val="00745F30"/>
    <w:rsid w:val="00765A8A"/>
    <w:rsid w:val="00786F40"/>
    <w:rsid w:val="0079548B"/>
    <w:rsid w:val="007D2990"/>
    <w:rsid w:val="00831B49"/>
    <w:rsid w:val="008323EF"/>
    <w:rsid w:val="00833737"/>
    <w:rsid w:val="00834DE6"/>
    <w:rsid w:val="00861089"/>
    <w:rsid w:val="00863BE5"/>
    <w:rsid w:val="008A2E5F"/>
    <w:rsid w:val="008C1C4E"/>
    <w:rsid w:val="008D3B9E"/>
    <w:rsid w:val="008E0FF2"/>
    <w:rsid w:val="008E7935"/>
    <w:rsid w:val="00903E5A"/>
    <w:rsid w:val="0091587A"/>
    <w:rsid w:val="009623F8"/>
    <w:rsid w:val="0096267B"/>
    <w:rsid w:val="00963C39"/>
    <w:rsid w:val="009B1730"/>
    <w:rsid w:val="009C432A"/>
    <w:rsid w:val="009D7C45"/>
    <w:rsid w:val="009E14D2"/>
    <w:rsid w:val="009F61BB"/>
    <w:rsid w:val="00A24231"/>
    <w:rsid w:val="00A259D2"/>
    <w:rsid w:val="00A331E3"/>
    <w:rsid w:val="00A54C97"/>
    <w:rsid w:val="00A94F10"/>
    <w:rsid w:val="00AB30F2"/>
    <w:rsid w:val="00AB6C24"/>
    <w:rsid w:val="00AB7ECB"/>
    <w:rsid w:val="00B03686"/>
    <w:rsid w:val="00B1680C"/>
    <w:rsid w:val="00B1706A"/>
    <w:rsid w:val="00B20928"/>
    <w:rsid w:val="00B37780"/>
    <w:rsid w:val="00B643A0"/>
    <w:rsid w:val="00B77894"/>
    <w:rsid w:val="00BA0F90"/>
    <w:rsid w:val="00BC119F"/>
    <w:rsid w:val="00BD4042"/>
    <w:rsid w:val="00BE236C"/>
    <w:rsid w:val="00BE247D"/>
    <w:rsid w:val="00BE4E2C"/>
    <w:rsid w:val="00BE5F1D"/>
    <w:rsid w:val="00C00396"/>
    <w:rsid w:val="00C071B7"/>
    <w:rsid w:val="00C11ECD"/>
    <w:rsid w:val="00C2096E"/>
    <w:rsid w:val="00C36B34"/>
    <w:rsid w:val="00C511B4"/>
    <w:rsid w:val="00C62C07"/>
    <w:rsid w:val="00C74506"/>
    <w:rsid w:val="00CD6123"/>
    <w:rsid w:val="00D324EA"/>
    <w:rsid w:val="00D611A3"/>
    <w:rsid w:val="00D64F34"/>
    <w:rsid w:val="00D666F5"/>
    <w:rsid w:val="00D8318A"/>
    <w:rsid w:val="00D84FEC"/>
    <w:rsid w:val="00DC5BAB"/>
    <w:rsid w:val="00DC66AD"/>
    <w:rsid w:val="00DD0735"/>
    <w:rsid w:val="00DE413E"/>
    <w:rsid w:val="00DE47DF"/>
    <w:rsid w:val="00DF2346"/>
    <w:rsid w:val="00E03489"/>
    <w:rsid w:val="00E13351"/>
    <w:rsid w:val="00E22422"/>
    <w:rsid w:val="00E23100"/>
    <w:rsid w:val="00E25E92"/>
    <w:rsid w:val="00E82008"/>
    <w:rsid w:val="00E87E92"/>
    <w:rsid w:val="00E94430"/>
    <w:rsid w:val="00EA7F4B"/>
    <w:rsid w:val="00ED23FB"/>
    <w:rsid w:val="00ED3FF4"/>
    <w:rsid w:val="00EE0867"/>
    <w:rsid w:val="00EE6809"/>
    <w:rsid w:val="00F049B7"/>
    <w:rsid w:val="00F36164"/>
    <w:rsid w:val="00F405A7"/>
    <w:rsid w:val="00F66652"/>
    <w:rsid w:val="00F875C3"/>
    <w:rsid w:val="00F93159"/>
    <w:rsid w:val="00FA487B"/>
    <w:rsid w:val="00FA5D49"/>
    <w:rsid w:val="00FE60CA"/>
    <w:rsid w:val="00FF1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C89FF"/>
  <w15:docId w15:val="{E44AC505-AA62-4F00-B8F1-538A2DD3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430"/>
    <w:rPr>
      <w:rFonts w:ascii="Arial" w:hAnsi="Arial"/>
      <w:sz w:val="22"/>
      <w:lang w:eastAsia="en-US"/>
    </w:rPr>
  </w:style>
  <w:style w:type="paragraph" w:styleId="Heading1">
    <w:name w:val="heading 1"/>
    <w:basedOn w:val="Normal"/>
    <w:next w:val="Normal"/>
    <w:qFormat/>
    <w:rsid w:val="00525245"/>
    <w:pPr>
      <w:keepNext/>
      <w:outlineLvl w:val="0"/>
    </w:pPr>
    <w:rPr>
      <w:b/>
      <w:sz w:val="32"/>
    </w:rPr>
  </w:style>
  <w:style w:type="paragraph" w:styleId="Heading2">
    <w:name w:val="heading 2"/>
    <w:basedOn w:val="Normal"/>
    <w:next w:val="Normal"/>
    <w:qFormat/>
    <w:rsid w:val="00525245"/>
    <w:pPr>
      <w:keepNext/>
      <w:outlineLvl w:val="1"/>
    </w:pPr>
    <w:rPr>
      <w:b/>
      <w:sz w:val="28"/>
    </w:rPr>
  </w:style>
  <w:style w:type="paragraph" w:styleId="Heading3">
    <w:name w:val="heading 3"/>
    <w:basedOn w:val="Normal"/>
    <w:next w:val="Normal"/>
    <w:qFormat/>
    <w:rsid w:val="0052524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5245"/>
    <w:pPr>
      <w:tabs>
        <w:tab w:val="center" w:pos="4153"/>
        <w:tab w:val="right" w:pos="8306"/>
      </w:tabs>
    </w:pPr>
  </w:style>
  <w:style w:type="paragraph" w:styleId="Footer">
    <w:name w:val="footer"/>
    <w:basedOn w:val="Normal"/>
    <w:rsid w:val="00525245"/>
    <w:pPr>
      <w:tabs>
        <w:tab w:val="center" w:pos="4153"/>
        <w:tab w:val="right" w:pos="8306"/>
      </w:tabs>
    </w:pPr>
  </w:style>
  <w:style w:type="character" w:styleId="PageNumber">
    <w:name w:val="page number"/>
    <w:basedOn w:val="DefaultParagraphFont"/>
    <w:rsid w:val="00525245"/>
  </w:style>
  <w:style w:type="paragraph" w:customStyle="1" w:styleId="Default">
    <w:name w:val="Default"/>
    <w:rsid w:val="00525245"/>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Indent">
    <w:name w:val="Body Text Indent"/>
    <w:basedOn w:val="Normal"/>
    <w:rsid w:val="00C00396"/>
    <w:pPr>
      <w:tabs>
        <w:tab w:val="left" w:pos="360"/>
        <w:tab w:val="left" w:pos="720"/>
        <w:tab w:val="left" w:pos="1440"/>
      </w:tabs>
      <w:ind w:left="630"/>
      <w:jc w:val="both"/>
    </w:pPr>
    <w:rPr>
      <w:bCs/>
    </w:rPr>
  </w:style>
  <w:style w:type="character" w:styleId="Strong">
    <w:name w:val="Strong"/>
    <w:basedOn w:val="DefaultParagraphFont"/>
    <w:uiPriority w:val="22"/>
    <w:qFormat/>
    <w:rsid w:val="00ED3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1374</Words>
  <Characters>8039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subject/>
  <dc:creator>Carol Scrace</dc:creator>
  <cp:keywords/>
  <cp:lastModifiedBy>Saunders, Tyrone</cp:lastModifiedBy>
  <cp:revision>2</cp:revision>
  <cp:lastPrinted>2015-11-16T10:11:00Z</cp:lastPrinted>
  <dcterms:created xsi:type="dcterms:W3CDTF">2026-06-23T14:40:00Z</dcterms:created>
  <dcterms:modified xsi:type="dcterms:W3CDTF">2026-06-23T14:40:00Z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