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9" w:type="dxa"/>
        <w:tblInd w:w="-1418" w:type="dxa"/>
        <w:tblLayout w:type="fixed"/>
        <w:tblLook w:val="0000" w:firstRow="0" w:lastRow="0" w:firstColumn="0" w:lastColumn="0" w:noHBand="0" w:noVBand="0"/>
      </w:tblPr>
      <w:tblGrid>
        <w:gridCol w:w="675"/>
        <w:gridCol w:w="709"/>
        <w:gridCol w:w="1416"/>
        <w:gridCol w:w="426"/>
        <w:gridCol w:w="1415"/>
        <w:gridCol w:w="425"/>
        <w:gridCol w:w="144"/>
        <w:gridCol w:w="1275"/>
        <w:gridCol w:w="280"/>
        <w:gridCol w:w="851"/>
        <w:gridCol w:w="994"/>
        <w:gridCol w:w="850"/>
        <w:gridCol w:w="1275"/>
        <w:gridCol w:w="284"/>
      </w:tblGrid>
      <w:tr w:rsidR="00D84FEC" w14:paraId="118854EB" w14:textId="77777777" w:rsidTr="00F30803">
        <w:tc>
          <w:tcPr>
            <w:tcW w:w="675" w:type="dxa"/>
            <w:tcBorders>
              <w:top w:val="single" w:sz="4" w:space="0" w:color="auto"/>
            </w:tcBorders>
          </w:tcPr>
          <w:p w14:paraId="03068B44" w14:textId="77777777" w:rsidR="00D84FEC" w:rsidRPr="00357B63" w:rsidRDefault="00D84FEC">
            <w:pPr>
              <w:pStyle w:val="Heading3"/>
              <w:rPr>
                <w:sz w:val="24"/>
                <w:szCs w:val="24"/>
              </w:rPr>
            </w:pPr>
            <w:r w:rsidRPr="00357B63">
              <w:rPr>
                <w:sz w:val="24"/>
                <w:szCs w:val="24"/>
              </w:rPr>
              <w:t>A</w:t>
            </w:r>
          </w:p>
        </w:tc>
        <w:tc>
          <w:tcPr>
            <w:tcW w:w="10344" w:type="dxa"/>
            <w:gridSpan w:val="13"/>
            <w:tcBorders>
              <w:top w:val="single" w:sz="4" w:space="0" w:color="auto"/>
            </w:tcBorders>
          </w:tcPr>
          <w:p w14:paraId="2D19649B" w14:textId="77777777" w:rsidR="00D84FEC" w:rsidRPr="00357B63" w:rsidRDefault="00D84FEC">
            <w:pPr>
              <w:rPr>
                <w:b/>
                <w:sz w:val="24"/>
                <w:szCs w:val="24"/>
              </w:rPr>
            </w:pPr>
            <w:r w:rsidRPr="00357B63">
              <w:rPr>
                <w:b/>
                <w:sz w:val="24"/>
                <w:szCs w:val="24"/>
              </w:rPr>
              <w:t>Post Details</w:t>
            </w:r>
          </w:p>
          <w:p w14:paraId="42354AEE" w14:textId="77777777" w:rsidR="00D84FEC" w:rsidRPr="00357B63" w:rsidRDefault="00D84FEC">
            <w:pPr>
              <w:rPr>
                <w:b/>
                <w:sz w:val="24"/>
                <w:szCs w:val="24"/>
              </w:rPr>
            </w:pPr>
          </w:p>
        </w:tc>
      </w:tr>
      <w:tr w:rsidR="00D84FEC" w14:paraId="57035E4D" w14:textId="77777777" w:rsidTr="00F30803">
        <w:tc>
          <w:tcPr>
            <w:tcW w:w="675" w:type="dxa"/>
          </w:tcPr>
          <w:p w14:paraId="362E87A6" w14:textId="77777777" w:rsidR="00D84FEC" w:rsidRPr="00357B63" w:rsidRDefault="00D84FEC">
            <w:pPr>
              <w:rPr>
                <w:sz w:val="24"/>
                <w:szCs w:val="24"/>
              </w:rPr>
            </w:pPr>
          </w:p>
        </w:tc>
        <w:tc>
          <w:tcPr>
            <w:tcW w:w="2125" w:type="dxa"/>
            <w:gridSpan w:val="2"/>
          </w:tcPr>
          <w:p w14:paraId="3216C1B3" w14:textId="77777777" w:rsidR="00D84FEC" w:rsidRPr="00357B63" w:rsidRDefault="00D84FEC">
            <w:pPr>
              <w:rPr>
                <w:sz w:val="24"/>
                <w:szCs w:val="24"/>
              </w:rPr>
            </w:pPr>
            <w:r w:rsidRPr="00357B63">
              <w:rPr>
                <w:sz w:val="24"/>
                <w:szCs w:val="24"/>
              </w:rPr>
              <w:t>Job Title:</w:t>
            </w:r>
          </w:p>
        </w:tc>
        <w:tc>
          <w:tcPr>
            <w:tcW w:w="2266" w:type="dxa"/>
            <w:gridSpan w:val="3"/>
            <w:shd w:val="clear" w:color="auto" w:fill="auto"/>
          </w:tcPr>
          <w:p w14:paraId="2E11B410" w14:textId="4ECF1FC6" w:rsidR="00D84FEC" w:rsidRPr="00C67DA3" w:rsidRDefault="004D0E1C">
            <w:pPr>
              <w:rPr>
                <w:sz w:val="24"/>
                <w:szCs w:val="24"/>
              </w:rPr>
            </w:pPr>
            <w:r>
              <w:rPr>
                <w:sz w:val="24"/>
                <w:szCs w:val="24"/>
              </w:rPr>
              <w:t xml:space="preserve">Youth </w:t>
            </w:r>
            <w:r w:rsidR="00B54125" w:rsidRPr="00C67DA3">
              <w:rPr>
                <w:sz w:val="24"/>
                <w:szCs w:val="24"/>
              </w:rPr>
              <w:t>Safeguarding</w:t>
            </w:r>
            <w:r w:rsidR="000721B5">
              <w:rPr>
                <w:sz w:val="24"/>
                <w:szCs w:val="24"/>
              </w:rPr>
              <w:t xml:space="preserve"> </w:t>
            </w:r>
            <w:r>
              <w:rPr>
                <w:sz w:val="24"/>
                <w:szCs w:val="24"/>
              </w:rPr>
              <w:t>Ambassador</w:t>
            </w:r>
          </w:p>
          <w:p w14:paraId="7835A0F3" w14:textId="77777777" w:rsidR="00D84FEC" w:rsidRPr="00854D29" w:rsidRDefault="00D84FEC">
            <w:pPr>
              <w:rPr>
                <w:sz w:val="24"/>
                <w:szCs w:val="24"/>
                <w:highlight w:val="yellow"/>
              </w:rPr>
            </w:pPr>
          </w:p>
        </w:tc>
        <w:tc>
          <w:tcPr>
            <w:tcW w:w="1419" w:type="dxa"/>
            <w:gridSpan w:val="2"/>
          </w:tcPr>
          <w:p w14:paraId="3C6C93FF" w14:textId="77777777" w:rsidR="00D84FEC" w:rsidRPr="00357B63" w:rsidRDefault="00D84FEC">
            <w:pPr>
              <w:rPr>
                <w:sz w:val="24"/>
                <w:szCs w:val="24"/>
              </w:rPr>
            </w:pPr>
            <w:r w:rsidRPr="00357B63">
              <w:rPr>
                <w:sz w:val="24"/>
                <w:szCs w:val="24"/>
              </w:rPr>
              <w:t>Function:</w:t>
            </w:r>
          </w:p>
        </w:tc>
        <w:tc>
          <w:tcPr>
            <w:tcW w:w="4534" w:type="dxa"/>
            <w:gridSpan w:val="6"/>
          </w:tcPr>
          <w:p w14:paraId="2C767215" w14:textId="13233974" w:rsidR="00D84FEC" w:rsidRPr="00357B63" w:rsidRDefault="000721B5">
            <w:pPr>
              <w:rPr>
                <w:sz w:val="24"/>
                <w:szCs w:val="24"/>
              </w:rPr>
            </w:pPr>
            <w:r>
              <w:rPr>
                <w:sz w:val="24"/>
                <w:szCs w:val="24"/>
              </w:rPr>
              <w:t>Passenger Services</w:t>
            </w:r>
          </w:p>
        </w:tc>
      </w:tr>
      <w:tr w:rsidR="00D84FEC" w14:paraId="0CD39905" w14:textId="77777777" w:rsidTr="00F30803">
        <w:tc>
          <w:tcPr>
            <w:tcW w:w="675" w:type="dxa"/>
          </w:tcPr>
          <w:p w14:paraId="3745A589" w14:textId="77777777" w:rsidR="00D84FEC" w:rsidRPr="00357B63" w:rsidRDefault="00D84FEC">
            <w:pPr>
              <w:rPr>
                <w:sz w:val="24"/>
                <w:szCs w:val="24"/>
              </w:rPr>
            </w:pPr>
          </w:p>
        </w:tc>
        <w:tc>
          <w:tcPr>
            <w:tcW w:w="2125" w:type="dxa"/>
            <w:gridSpan w:val="2"/>
          </w:tcPr>
          <w:p w14:paraId="05EC5263" w14:textId="77777777" w:rsidR="00D84FEC" w:rsidRPr="00357B63" w:rsidRDefault="00D84FEC">
            <w:pPr>
              <w:rPr>
                <w:sz w:val="24"/>
                <w:szCs w:val="24"/>
              </w:rPr>
            </w:pPr>
            <w:r w:rsidRPr="00357B63">
              <w:rPr>
                <w:sz w:val="24"/>
                <w:szCs w:val="24"/>
              </w:rPr>
              <w:t>Location:</w:t>
            </w:r>
          </w:p>
        </w:tc>
        <w:tc>
          <w:tcPr>
            <w:tcW w:w="2266" w:type="dxa"/>
            <w:gridSpan w:val="3"/>
          </w:tcPr>
          <w:p w14:paraId="6F7490D1" w14:textId="6BBCADC4" w:rsidR="00D84FEC" w:rsidRDefault="00A66125" w:rsidP="00C67DA3">
            <w:pPr>
              <w:rPr>
                <w:sz w:val="24"/>
                <w:szCs w:val="24"/>
              </w:rPr>
            </w:pPr>
            <w:r>
              <w:rPr>
                <w:sz w:val="24"/>
                <w:szCs w:val="24"/>
              </w:rPr>
              <w:t>N</w:t>
            </w:r>
            <w:r w:rsidR="004D0E1C">
              <w:rPr>
                <w:sz w:val="24"/>
                <w:szCs w:val="24"/>
              </w:rPr>
              <w:t>etwork wide (Schools local to your area)</w:t>
            </w:r>
          </w:p>
          <w:p w14:paraId="58EF57AF" w14:textId="2F31DC18" w:rsidR="00AE7445" w:rsidRPr="00357B63" w:rsidRDefault="00AE7445" w:rsidP="00C67DA3">
            <w:pPr>
              <w:rPr>
                <w:sz w:val="24"/>
                <w:szCs w:val="24"/>
              </w:rPr>
            </w:pPr>
          </w:p>
        </w:tc>
        <w:tc>
          <w:tcPr>
            <w:tcW w:w="1419" w:type="dxa"/>
            <w:gridSpan w:val="2"/>
          </w:tcPr>
          <w:p w14:paraId="391DFDF3" w14:textId="77777777" w:rsidR="00D84FEC" w:rsidRPr="00357B63" w:rsidRDefault="00D84FEC">
            <w:pPr>
              <w:rPr>
                <w:sz w:val="24"/>
                <w:szCs w:val="24"/>
              </w:rPr>
            </w:pPr>
          </w:p>
        </w:tc>
        <w:tc>
          <w:tcPr>
            <w:tcW w:w="4534" w:type="dxa"/>
            <w:gridSpan w:val="6"/>
          </w:tcPr>
          <w:p w14:paraId="4EA436B5" w14:textId="09B34212" w:rsidR="00D84FEC" w:rsidRPr="00357B63" w:rsidRDefault="00D84FEC">
            <w:pPr>
              <w:rPr>
                <w:sz w:val="24"/>
                <w:szCs w:val="24"/>
              </w:rPr>
            </w:pPr>
          </w:p>
        </w:tc>
      </w:tr>
      <w:tr w:rsidR="00D84FEC" w14:paraId="693D5A69" w14:textId="77777777" w:rsidTr="00F30803">
        <w:tc>
          <w:tcPr>
            <w:tcW w:w="675" w:type="dxa"/>
          </w:tcPr>
          <w:p w14:paraId="2CA2116F" w14:textId="77777777" w:rsidR="00D84FEC" w:rsidRPr="00357B63" w:rsidRDefault="00D84FEC">
            <w:pPr>
              <w:rPr>
                <w:sz w:val="24"/>
                <w:szCs w:val="24"/>
              </w:rPr>
            </w:pPr>
          </w:p>
        </w:tc>
        <w:tc>
          <w:tcPr>
            <w:tcW w:w="2125" w:type="dxa"/>
            <w:gridSpan w:val="2"/>
          </w:tcPr>
          <w:p w14:paraId="6083A723" w14:textId="77777777" w:rsidR="00D84FEC" w:rsidRPr="00357B63" w:rsidRDefault="00D84FEC">
            <w:pPr>
              <w:rPr>
                <w:sz w:val="24"/>
                <w:szCs w:val="24"/>
              </w:rPr>
            </w:pPr>
            <w:r w:rsidRPr="00357B63">
              <w:rPr>
                <w:sz w:val="24"/>
                <w:szCs w:val="24"/>
              </w:rPr>
              <w:t>Reports To:</w:t>
            </w:r>
          </w:p>
        </w:tc>
        <w:tc>
          <w:tcPr>
            <w:tcW w:w="2266" w:type="dxa"/>
            <w:gridSpan w:val="3"/>
          </w:tcPr>
          <w:p w14:paraId="35AFE56C" w14:textId="3622E5DD" w:rsidR="00D84FEC" w:rsidRPr="00357B63" w:rsidRDefault="004D0E1C">
            <w:pPr>
              <w:rPr>
                <w:sz w:val="24"/>
                <w:szCs w:val="24"/>
              </w:rPr>
            </w:pPr>
            <w:r>
              <w:rPr>
                <w:sz w:val="24"/>
                <w:szCs w:val="24"/>
              </w:rPr>
              <w:t xml:space="preserve">Youth </w:t>
            </w:r>
            <w:r w:rsidR="002628A6" w:rsidRPr="00C67DA3">
              <w:rPr>
                <w:sz w:val="24"/>
                <w:szCs w:val="24"/>
              </w:rPr>
              <w:t>Safeguarding</w:t>
            </w:r>
            <w:r w:rsidR="00D5567C" w:rsidRPr="00C67DA3">
              <w:rPr>
                <w:sz w:val="24"/>
                <w:szCs w:val="24"/>
              </w:rPr>
              <w:t xml:space="preserve"> </w:t>
            </w:r>
            <w:r>
              <w:rPr>
                <w:sz w:val="24"/>
                <w:szCs w:val="24"/>
              </w:rPr>
              <w:t>Manager</w:t>
            </w:r>
          </w:p>
          <w:p w14:paraId="380135CE" w14:textId="77777777" w:rsidR="00D84FEC" w:rsidRPr="00357B63" w:rsidRDefault="00D84FEC">
            <w:pPr>
              <w:rPr>
                <w:sz w:val="24"/>
                <w:szCs w:val="24"/>
              </w:rPr>
            </w:pPr>
          </w:p>
        </w:tc>
        <w:tc>
          <w:tcPr>
            <w:tcW w:w="1419" w:type="dxa"/>
            <w:gridSpan w:val="2"/>
          </w:tcPr>
          <w:p w14:paraId="2179E3F3" w14:textId="77777777" w:rsidR="00D84FEC" w:rsidRPr="00357B63" w:rsidRDefault="00D84FEC">
            <w:pPr>
              <w:rPr>
                <w:sz w:val="24"/>
                <w:szCs w:val="24"/>
              </w:rPr>
            </w:pPr>
            <w:r w:rsidRPr="00357B63">
              <w:rPr>
                <w:sz w:val="24"/>
                <w:szCs w:val="24"/>
              </w:rPr>
              <w:t>Grade:</w:t>
            </w:r>
          </w:p>
        </w:tc>
        <w:tc>
          <w:tcPr>
            <w:tcW w:w="4534" w:type="dxa"/>
            <w:gridSpan w:val="6"/>
          </w:tcPr>
          <w:p w14:paraId="5C2A9906" w14:textId="7C00AB55" w:rsidR="00D84FEC" w:rsidRPr="00357B63" w:rsidRDefault="004D0E1C">
            <w:pPr>
              <w:rPr>
                <w:sz w:val="24"/>
                <w:szCs w:val="24"/>
              </w:rPr>
            </w:pPr>
            <w:r w:rsidRPr="004D0E1C">
              <w:rPr>
                <w:sz w:val="24"/>
                <w:szCs w:val="24"/>
              </w:rPr>
              <w:t>Volunteer ambassador alongside current role.  </w:t>
            </w:r>
          </w:p>
        </w:tc>
      </w:tr>
      <w:tr w:rsidR="00D84FEC" w14:paraId="30FB2D38" w14:textId="77777777" w:rsidTr="00F30803">
        <w:tc>
          <w:tcPr>
            <w:tcW w:w="675" w:type="dxa"/>
            <w:tcBorders>
              <w:top w:val="single" w:sz="4" w:space="0" w:color="auto"/>
            </w:tcBorders>
          </w:tcPr>
          <w:p w14:paraId="71C2692D" w14:textId="65D8486B" w:rsidR="00D84FEC" w:rsidRPr="00357B63" w:rsidRDefault="00351B83">
            <w:pPr>
              <w:pStyle w:val="Heading3"/>
              <w:rPr>
                <w:sz w:val="24"/>
                <w:szCs w:val="24"/>
              </w:rPr>
            </w:pPr>
            <w:r>
              <w:rPr>
                <w:sz w:val="24"/>
                <w:szCs w:val="24"/>
              </w:rPr>
              <w:t>B</w:t>
            </w:r>
          </w:p>
        </w:tc>
        <w:tc>
          <w:tcPr>
            <w:tcW w:w="10344" w:type="dxa"/>
            <w:gridSpan w:val="13"/>
            <w:tcBorders>
              <w:top w:val="single" w:sz="4" w:space="0" w:color="auto"/>
            </w:tcBorders>
          </w:tcPr>
          <w:p w14:paraId="4A49C6ED" w14:textId="0CDA7D51" w:rsidR="00D84FEC" w:rsidRPr="00212245" w:rsidRDefault="00D84FEC">
            <w:pPr>
              <w:rPr>
                <w:b/>
                <w:szCs w:val="22"/>
              </w:rPr>
            </w:pPr>
            <w:r w:rsidRPr="00212245">
              <w:rPr>
                <w:b/>
                <w:szCs w:val="22"/>
              </w:rPr>
              <w:t>Purpose of the Job</w:t>
            </w:r>
          </w:p>
          <w:p w14:paraId="0B615B60" w14:textId="77777777" w:rsidR="00D84FEC" w:rsidRPr="00357B63" w:rsidRDefault="00D84FEC">
            <w:pPr>
              <w:rPr>
                <w:b/>
                <w:sz w:val="24"/>
                <w:szCs w:val="24"/>
              </w:rPr>
            </w:pPr>
          </w:p>
        </w:tc>
      </w:tr>
      <w:tr w:rsidR="00574A7F" w14:paraId="299D58EC" w14:textId="77777777" w:rsidTr="00F30803">
        <w:tc>
          <w:tcPr>
            <w:tcW w:w="675" w:type="dxa"/>
            <w:tcBorders>
              <w:bottom w:val="single" w:sz="4" w:space="0" w:color="auto"/>
            </w:tcBorders>
          </w:tcPr>
          <w:p w14:paraId="2F0291CA" w14:textId="6AC3D136" w:rsidR="00AD1EB8" w:rsidRPr="00357B63" w:rsidRDefault="00AD1EB8" w:rsidP="00A33C9B">
            <w:pPr>
              <w:rPr>
                <w:sz w:val="24"/>
                <w:szCs w:val="24"/>
              </w:rPr>
            </w:pPr>
          </w:p>
        </w:tc>
        <w:tc>
          <w:tcPr>
            <w:tcW w:w="10344" w:type="dxa"/>
            <w:gridSpan w:val="13"/>
            <w:tcBorders>
              <w:bottom w:val="single" w:sz="4" w:space="0" w:color="auto"/>
            </w:tcBorders>
          </w:tcPr>
          <w:p w14:paraId="754B05F5" w14:textId="77777777" w:rsidR="00B4118E" w:rsidRDefault="00B4118E" w:rsidP="00B4118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Southeastern’s Safeguarding Team is dedicated to ensuring our young people are kept safe across the network. Our mission is to help make sure everyone gets home safe every day. Our belief is that Safeguarding is everyone’s responsibility.</w:t>
            </w:r>
            <w:r>
              <w:rPr>
                <w:rStyle w:val="eop"/>
                <w:rFonts w:ascii="Arial" w:hAnsi="Arial" w:cs="Arial"/>
                <w:sz w:val="22"/>
                <w:szCs w:val="22"/>
              </w:rPr>
              <w:t> </w:t>
            </w:r>
          </w:p>
          <w:p w14:paraId="5A306C42" w14:textId="77777777" w:rsidR="00B4118E" w:rsidRDefault="00B4118E" w:rsidP="00B4118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EB5FB51" w14:textId="77777777" w:rsidR="00B4118E" w:rsidRDefault="00B4118E" w:rsidP="00B4118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We are currently looking for influential volunteers to inspire and promote Youth Safety across the network.  If you have an interest or background in working with young people, feel comfortable in engaging with groups and confident in public speaking, consider becoming a volunteer Youth Safeguarding Ambassador (YSA)</w:t>
            </w:r>
            <w:r>
              <w:rPr>
                <w:rStyle w:val="eop"/>
                <w:rFonts w:ascii="Arial" w:hAnsi="Arial" w:cs="Arial"/>
                <w:sz w:val="22"/>
                <w:szCs w:val="22"/>
              </w:rPr>
              <w:t> </w:t>
            </w:r>
          </w:p>
          <w:p w14:paraId="76771602" w14:textId="77777777" w:rsidR="00B4118E" w:rsidRDefault="00B4118E" w:rsidP="00B4118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19444C9" w14:textId="77777777" w:rsidR="00B4118E" w:rsidRDefault="00B4118E" w:rsidP="00B4118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This is a wonderful opportunity to be involved in a team dedicated to the well-being of the young people using the railway. A Youth Safeguarding Ambassador will be an influencer responsible for encouraging the safe travel of young people across the network. We’d like you to share your day-to-day experiences with our passengers and deliver the outreach needed to encourage our young people to feel and travel safely from station to station</w:t>
            </w:r>
          </w:p>
          <w:p w14:paraId="5BBE2BA6" w14:textId="065E2EA8" w:rsidR="007F13C4" w:rsidRPr="00ED68ED" w:rsidRDefault="007F13C4" w:rsidP="00AD1EB8"/>
        </w:tc>
      </w:tr>
      <w:tr w:rsidR="00A76B0B" w14:paraId="4860F7EB" w14:textId="77777777" w:rsidTr="00F30803">
        <w:tc>
          <w:tcPr>
            <w:tcW w:w="675" w:type="dxa"/>
            <w:tcBorders>
              <w:bottom w:val="single" w:sz="4" w:space="0" w:color="auto"/>
            </w:tcBorders>
          </w:tcPr>
          <w:p w14:paraId="5052DF11" w14:textId="77777777" w:rsidR="00A76B0B" w:rsidRDefault="00A76B0B">
            <w:pPr>
              <w:rPr>
                <w:sz w:val="24"/>
                <w:szCs w:val="24"/>
              </w:rPr>
            </w:pPr>
          </w:p>
          <w:p w14:paraId="296A18F3" w14:textId="48611AED" w:rsidR="00A76B0B" w:rsidRPr="00A76B0B" w:rsidRDefault="00A76B0B">
            <w:pPr>
              <w:rPr>
                <w:b/>
                <w:bCs/>
                <w:sz w:val="24"/>
                <w:szCs w:val="24"/>
              </w:rPr>
            </w:pPr>
            <w:r w:rsidRPr="00A76B0B">
              <w:rPr>
                <w:b/>
                <w:bCs/>
                <w:sz w:val="24"/>
                <w:szCs w:val="24"/>
              </w:rPr>
              <w:t>C</w:t>
            </w:r>
          </w:p>
          <w:p w14:paraId="7DDF1BD0" w14:textId="77777777" w:rsidR="00B4118E" w:rsidRDefault="00B4118E">
            <w:pPr>
              <w:rPr>
                <w:sz w:val="24"/>
                <w:szCs w:val="24"/>
              </w:rPr>
            </w:pPr>
          </w:p>
          <w:p w14:paraId="1DA07EE1" w14:textId="670D2206" w:rsidR="00A76B0B" w:rsidRDefault="00A76B0B" w:rsidP="00B4118E">
            <w:pPr>
              <w:rPr>
                <w:sz w:val="24"/>
                <w:szCs w:val="24"/>
              </w:rPr>
            </w:pPr>
            <w:r>
              <w:rPr>
                <w:sz w:val="24"/>
                <w:szCs w:val="24"/>
              </w:rPr>
              <w:t>C1</w:t>
            </w:r>
          </w:p>
          <w:p w14:paraId="24DF0E7C" w14:textId="77777777" w:rsidR="00A76B0B" w:rsidRDefault="00A76B0B" w:rsidP="00B4118E">
            <w:pPr>
              <w:rPr>
                <w:sz w:val="24"/>
                <w:szCs w:val="24"/>
              </w:rPr>
            </w:pPr>
          </w:p>
          <w:p w14:paraId="2C1B3686" w14:textId="77777777" w:rsidR="00A76B0B" w:rsidRDefault="00A76B0B" w:rsidP="00B4118E">
            <w:pPr>
              <w:rPr>
                <w:sz w:val="24"/>
                <w:szCs w:val="24"/>
              </w:rPr>
            </w:pPr>
            <w:r>
              <w:rPr>
                <w:sz w:val="24"/>
                <w:szCs w:val="24"/>
              </w:rPr>
              <w:t>C2</w:t>
            </w:r>
          </w:p>
          <w:p w14:paraId="59705577" w14:textId="77777777" w:rsidR="00A76B0B" w:rsidRDefault="00A76B0B" w:rsidP="00B4118E">
            <w:pPr>
              <w:rPr>
                <w:sz w:val="24"/>
                <w:szCs w:val="24"/>
              </w:rPr>
            </w:pPr>
          </w:p>
          <w:p w14:paraId="4F3F3B90" w14:textId="66E06572" w:rsidR="00A76B0B" w:rsidRDefault="00A76B0B" w:rsidP="00B4118E">
            <w:pPr>
              <w:rPr>
                <w:sz w:val="24"/>
                <w:szCs w:val="24"/>
              </w:rPr>
            </w:pPr>
            <w:r>
              <w:rPr>
                <w:sz w:val="24"/>
                <w:szCs w:val="24"/>
              </w:rPr>
              <w:t>C3</w:t>
            </w:r>
          </w:p>
          <w:p w14:paraId="025E8D57" w14:textId="77777777" w:rsidR="00A76B0B" w:rsidRDefault="00A76B0B" w:rsidP="00B4118E">
            <w:pPr>
              <w:rPr>
                <w:sz w:val="24"/>
                <w:szCs w:val="24"/>
              </w:rPr>
            </w:pPr>
          </w:p>
          <w:p w14:paraId="560962A7" w14:textId="77777777" w:rsidR="00A76B0B" w:rsidRDefault="00A76B0B" w:rsidP="00B4118E">
            <w:pPr>
              <w:rPr>
                <w:sz w:val="24"/>
                <w:szCs w:val="24"/>
              </w:rPr>
            </w:pPr>
            <w:r>
              <w:rPr>
                <w:sz w:val="24"/>
                <w:szCs w:val="24"/>
              </w:rPr>
              <w:t>C4</w:t>
            </w:r>
          </w:p>
          <w:p w14:paraId="2F8FE243" w14:textId="77777777" w:rsidR="00A76B0B" w:rsidRDefault="00A76B0B" w:rsidP="00B4118E">
            <w:pPr>
              <w:rPr>
                <w:sz w:val="24"/>
                <w:szCs w:val="24"/>
              </w:rPr>
            </w:pPr>
          </w:p>
          <w:p w14:paraId="4C5EA659" w14:textId="77777777" w:rsidR="00A76B0B" w:rsidRDefault="00A76B0B" w:rsidP="00B4118E">
            <w:pPr>
              <w:rPr>
                <w:sz w:val="24"/>
                <w:szCs w:val="24"/>
              </w:rPr>
            </w:pPr>
            <w:r>
              <w:rPr>
                <w:sz w:val="24"/>
                <w:szCs w:val="24"/>
              </w:rPr>
              <w:t>C5</w:t>
            </w:r>
          </w:p>
          <w:p w14:paraId="0A556FFA" w14:textId="77777777" w:rsidR="00B4118E" w:rsidRDefault="00B4118E" w:rsidP="00B4118E">
            <w:pPr>
              <w:rPr>
                <w:sz w:val="24"/>
                <w:szCs w:val="24"/>
              </w:rPr>
            </w:pPr>
          </w:p>
          <w:p w14:paraId="5BF08EA5" w14:textId="6DAED423" w:rsidR="00B4118E" w:rsidRPr="00357B63" w:rsidRDefault="00B4118E" w:rsidP="00B4118E">
            <w:pPr>
              <w:rPr>
                <w:sz w:val="24"/>
                <w:szCs w:val="24"/>
              </w:rPr>
            </w:pPr>
            <w:r>
              <w:rPr>
                <w:sz w:val="24"/>
                <w:szCs w:val="24"/>
              </w:rPr>
              <w:t>C6</w:t>
            </w:r>
          </w:p>
        </w:tc>
        <w:tc>
          <w:tcPr>
            <w:tcW w:w="10344" w:type="dxa"/>
            <w:gridSpan w:val="13"/>
            <w:tcBorders>
              <w:bottom w:val="single" w:sz="4" w:space="0" w:color="auto"/>
            </w:tcBorders>
          </w:tcPr>
          <w:p w14:paraId="00D00BCB" w14:textId="77777777" w:rsidR="00A76B0B" w:rsidRDefault="00A76B0B" w:rsidP="00A76B0B">
            <w:pPr>
              <w:jc w:val="both"/>
              <w:rPr>
                <w:rFonts w:cs="Arial"/>
                <w:b/>
                <w:szCs w:val="22"/>
              </w:rPr>
            </w:pPr>
          </w:p>
          <w:p w14:paraId="1D4510F3" w14:textId="77777777" w:rsidR="00B4118E" w:rsidRDefault="00B4118E" w:rsidP="00B4118E">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b/>
                <w:bCs/>
                <w:sz w:val="22"/>
                <w:szCs w:val="22"/>
              </w:rPr>
              <w:t>Principal Accountabilities</w:t>
            </w:r>
            <w:r>
              <w:rPr>
                <w:rStyle w:val="eop"/>
                <w:rFonts w:ascii="Arial" w:hAnsi="Arial" w:cs="Arial"/>
                <w:sz w:val="22"/>
                <w:szCs w:val="22"/>
              </w:rPr>
              <w:t> </w:t>
            </w:r>
          </w:p>
          <w:p w14:paraId="7DA7EBBA" w14:textId="77777777" w:rsidR="00B4118E" w:rsidRDefault="00B4118E" w:rsidP="00B4118E">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sz w:val="22"/>
                <w:szCs w:val="22"/>
              </w:rPr>
              <w:t> </w:t>
            </w:r>
          </w:p>
          <w:p w14:paraId="2E0B3A47" w14:textId="733B0062" w:rsidR="00B4118E" w:rsidRDefault="00B4118E" w:rsidP="00B4118E">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sz w:val="22"/>
                <w:szCs w:val="22"/>
              </w:rPr>
              <w:t>Supporting YSM’s with Youth Safeguarding event days at stations and in the community.</w:t>
            </w:r>
            <w:r>
              <w:rPr>
                <w:rStyle w:val="eop"/>
                <w:rFonts w:ascii="Arial" w:hAnsi="Arial" w:cs="Arial"/>
                <w:sz w:val="22"/>
                <w:szCs w:val="22"/>
              </w:rPr>
              <w:t> </w:t>
            </w:r>
          </w:p>
          <w:p w14:paraId="7FC78B6F" w14:textId="77777777" w:rsidR="00B4118E" w:rsidRDefault="00B4118E" w:rsidP="00B4118E">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sz w:val="22"/>
                <w:szCs w:val="22"/>
              </w:rPr>
              <w:t> </w:t>
            </w:r>
          </w:p>
          <w:p w14:paraId="253D12C5" w14:textId="77777777" w:rsidR="00B4118E" w:rsidRDefault="00B4118E" w:rsidP="00B4118E">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sz w:val="22"/>
                <w:szCs w:val="22"/>
              </w:rPr>
              <w:t>Supporting YSM’s with school visits, presenting in assemblies at youth and sports clubs.</w:t>
            </w:r>
            <w:r>
              <w:rPr>
                <w:rStyle w:val="eop"/>
                <w:rFonts w:ascii="Arial" w:hAnsi="Arial" w:cs="Arial"/>
                <w:sz w:val="22"/>
                <w:szCs w:val="22"/>
              </w:rPr>
              <w:t> </w:t>
            </w:r>
          </w:p>
          <w:p w14:paraId="3305C358" w14:textId="77777777" w:rsidR="00B4118E" w:rsidRDefault="00B4118E" w:rsidP="00B4118E">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sz w:val="22"/>
                <w:szCs w:val="22"/>
              </w:rPr>
              <w:t> </w:t>
            </w:r>
          </w:p>
          <w:p w14:paraId="7F23CE26" w14:textId="77777777" w:rsidR="00B4118E" w:rsidRDefault="00B4118E" w:rsidP="00B4118E">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sz w:val="22"/>
                <w:szCs w:val="22"/>
              </w:rPr>
              <w:t>Attendance at quarterly Youth Ambassador meetings.</w:t>
            </w:r>
            <w:r>
              <w:rPr>
                <w:rStyle w:val="eop"/>
                <w:rFonts w:ascii="Arial" w:hAnsi="Arial" w:cs="Arial"/>
                <w:sz w:val="22"/>
                <w:szCs w:val="22"/>
              </w:rPr>
              <w:t> </w:t>
            </w:r>
          </w:p>
          <w:p w14:paraId="1BA87713" w14:textId="77777777" w:rsidR="00B4118E" w:rsidRDefault="00B4118E" w:rsidP="00B4118E">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sz w:val="22"/>
                <w:szCs w:val="22"/>
              </w:rPr>
              <w:t> </w:t>
            </w:r>
          </w:p>
          <w:p w14:paraId="28ECE3B4" w14:textId="77777777" w:rsidR="00B4118E" w:rsidRDefault="00B4118E" w:rsidP="00B4118E">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sz w:val="22"/>
                <w:szCs w:val="22"/>
              </w:rPr>
              <w:t>Carrying out presentations to local schools, youth clubs and child centres.</w:t>
            </w:r>
            <w:r>
              <w:rPr>
                <w:rStyle w:val="eop"/>
                <w:rFonts w:ascii="Arial" w:hAnsi="Arial" w:cs="Arial"/>
                <w:sz w:val="22"/>
                <w:szCs w:val="22"/>
              </w:rPr>
              <w:t> </w:t>
            </w:r>
          </w:p>
          <w:p w14:paraId="22E83507" w14:textId="77777777" w:rsidR="00B4118E" w:rsidRDefault="00B4118E" w:rsidP="00B4118E">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sz w:val="22"/>
                <w:szCs w:val="22"/>
              </w:rPr>
              <w:t> </w:t>
            </w:r>
          </w:p>
          <w:p w14:paraId="41470FB4" w14:textId="77777777" w:rsidR="00B4118E" w:rsidRDefault="00B4118E" w:rsidP="00B4118E">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sz w:val="22"/>
                <w:szCs w:val="22"/>
              </w:rPr>
              <w:t>Raise awareness of the support in place for young people.</w:t>
            </w:r>
            <w:r>
              <w:rPr>
                <w:rStyle w:val="eop"/>
                <w:rFonts w:ascii="Arial" w:hAnsi="Arial" w:cs="Arial"/>
                <w:sz w:val="22"/>
                <w:szCs w:val="22"/>
              </w:rPr>
              <w:t> </w:t>
            </w:r>
          </w:p>
          <w:p w14:paraId="5E325524" w14:textId="77777777" w:rsidR="00B4118E" w:rsidRDefault="00B4118E" w:rsidP="00B4118E">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sz w:val="22"/>
                <w:szCs w:val="22"/>
              </w:rPr>
              <w:t> </w:t>
            </w:r>
          </w:p>
          <w:p w14:paraId="4BF91D5F" w14:textId="77777777" w:rsidR="00B4118E" w:rsidRDefault="00B4118E" w:rsidP="00B4118E">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sz w:val="22"/>
                <w:szCs w:val="22"/>
              </w:rPr>
              <w:t>Record, Report and Raise awareness for any youth concerns you may come across in your day-to-day role.</w:t>
            </w:r>
            <w:r>
              <w:rPr>
                <w:rStyle w:val="eop"/>
                <w:rFonts w:ascii="Arial" w:hAnsi="Arial" w:cs="Arial"/>
                <w:sz w:val="22"/>
                <w:szCs w:val="22"/>
              </w:rPr>
              <w:t> </w:t>
            </w:r>
          </w:p>
          <w:p w14:paraId="369D3758" w14:textId="77777777" w:rsidR="00A76B0B" w:rsidRDefault="00A76B0B" w:rsidP="00F756F2"/>
        </w:tc>
      </w:tr>
      <w:tr w:rsidR="00212245" w14:paraId="49EC0DCC" w14:textId="77777777" w:rsidTr="00F30803">
        <w:tc>
          <w:tcPr>
            <w:tcW w:w="675" w:type="dxa"/>
            <w:tcBorders>
              <w:bottom w:val="single" w:sz="4" w:space="0" w:color="auto"/>
            </w:tcBorders>
          </w:tcPr>
          <w:p w14:paraId="10F30312" w14:textId="77777777" w:rsidR="00E7799D" w:rsidRDefault="00E7799D" w:rsidP="00212245">
            <w:pPr>
              <w:pStyle w:val="Heading3"/>
              <w:rPr>
                <w:rFonts w:cs="Arial"/>
                <w:szCs w:val="22"/>
              </w:rPr>
            </w:pPr>
          </w:p>
          <w:p w14:paraId="253BB1F9" w14:textId="4EA49CFE" w:rsidR="00212245" w:rsidRPr="00A76B0B" w:rsidRDefault="00212245" w:rsidP="00212245"/>
        </w:tc>
        <w:tc>
          <w:tcPr>
            <w:tcW w:w="10344" w:type="dxa"/>
            <w:gridSpan w:val="13"/>
            <w:tcBorders>
              <w:bottom w:val="single" w:sz="4" w:space="0" w:color="auto"/>
            </w:tcBorders>
          </w:tcPr>
          <w:p w14:paraId="7E276F76" w14:textId="77777777" w:rsidR="00212245" w:rsidRDefault="00212245" w:rsidP="00A76B0B"/>
        </w:tc>
      </w:tr>
      <w:tr w:rsidR="00A33C9B" w14:paraId="04882BF4" w14:textId="77777777" w:rsidTr="00F30803">
        <w:tc>
          <w:tcPr>
            <w:tcW w:w="675" w:type="dxa"/>
            <w:tcBorders>
              <w:bottom w:val="single" w:sz="4" w:space="0" w:color="auto"/>
            </w:tcBorders>
          </w:tcPr>
          <w:p w14:paraId="53AFDD3E" w14:textId="77777777" w:rsidR="00A33C9B" w:rsidRDefault="007F13C4" w:rsidP="00212245">
            <w:pPr>
              <w:pStyle w:val="Heading3"/>
              <w:rPr>
                <w:rFonts w:cs="Arial"/>
                <w:szCs w:val="22"/>
              </w:rPr>
            </w:pPr>
            <w:r>
              <w:rPr>
                <w:rFonts w:cs="Arial"/>
                <w:szCs w:val="22"/>
              </w:rPr>
              <w:t>D</w:t>
            </w:r>
          </w:p>
          <w:p w14:paraId="2AC98E4D" w14:textId="77777777" w:rsidR="007F13C4" w:rsidRDefault="007F13C4" w:rsidP="007F13C4"/>
          <w:p w14:paraId="692F7979" w14:textId="77777777" w:rsidR="007F13C4" w:rsidRDefault="007F13C4" w:rsidP="007F13C4"/>
          <w:p w14:paraId="644D57E1" w14:textId="77777777" w:rsidR="007F13C4" w:rsidRDefault="007F13C4" w:rsidP="007F13C4">
            <w:r>
              <w:t>D1</w:t>
            </w:r>
          </w:p>
          <w:p w14:paraId="2B2871AB" w14:textId="77777777" w:rsidR="007F13C4" w:rsidRDefault="007F13C4" w:rsidP="007F13C4"/>
          <w:p w14:paraId="6F3D54CC" w14:textId="77777777" w:rsidR="007F13C4" w:rsidRDefault="007F13C4" w:rsidP="007F13C4">
            <w:r>
              <w:t>D2</w:t>
            </w:r>
          </w:p>
          <w:p w14:paraId="3B81AFB6" w14:textId="77777777" w:rsidR="007F13C4" w:rsidRDefault="007F13C4" w:rsidP="007F13C4"/>
          <w:p w14:paraId="1A953A2B" w14:textId="77777777" w:rsidR="007F13C4" w:rsidRDefault="007F13C4" w:rsidP="007F13C4">
            <w:r>
              <w:t>D3</w:t>
            </w:r>
          </w:p>
          <w:p w14:paraId="1A45E2D5" w14:textId="77777777" w:rsidR="007F13C4" w:rsidRDefault="007F13C4" w:rsidP="007F13C4"/>
          <w:p w14:paraId="0A945BB2" w14:textId="77777777" w:rsidR="007F13C4" w:rsidRDefault="007F13C4" w:rsidP="007F13C4">
            <w:r>
              <w:t>D4</w:t>
            </w:r>
          </w:p>
          <w:p w14:paraId="0AE462FE" w14:textId="77777777" w:rsidR="00B4118E" w:rsidRDefault="00B4118E" w:rsidP="007F13C4"/>
          <w:p w14:paraId="4815D466" w14:textId="4FE381A4" w:rsidR="00B4118E" w:rsidRPr="007F13C4" w:rsidRDefault="00B4118E" w:rsidP="007F13C4">
            <w:r>
              <w:t>D5</w:t>
            </w:r>
          </w:p>
        </w:tc>
        <w:tc>
          <w:tcPr>
            <w:tcW w:w="10344" w:type="dxa"/>
            <w:gridSpan w:val="13"/>
            <w:tcBorders>
              <w:bottom w:val="single" w:sz="4" w:space="0" w:color="auto"/>
            </w:tcBorders>
          </w:tcPr>
          <w:p w14:paraId="67733BE6" w14:textId="77777777" w:rsidR="00A33C9B" w:rsidRPr="00C67DA3" w:rsidRDefault="00A33C9B" w:rsidP="00A33C9B">
            <w:pPr>
              <w:pStyle w:val="Heading3"/>
              <w:rPr>
                <w:rFonts w:cs="Arial"/>
                <w:b w:val="0"/>
                <w:szCs w:val="22"/>
              </w:rPr>
            </w:pPr>
            <w:r w:rsidRPr="00C67DA3">
              <w:rPr>
                <w:rFonts w:cs="Arial"/>
                <w:szCs w:val="22"/>
              </w:rPr>
              <w:t xml:space="preserve">Experience, Knowledge &amp; Qualifications </w:t>
            </w:r>
            <w:r w:rsidRPr="00C67DA3">
              <w:rPr>
                <w:rFonts w:cs="Arial"/>
                <w:b w:val="0"/>
                <w:szCs w:val="22"/>
              </w:rPr>
              <w:t>(including any specific safety training requirements)</w:t>
            </w:r>
          </w:p>
          <w:p w14:paraId="4ACDE209" w14:textId="77777777" w:rsidR="00A33C9B" w:rsidRPr="00C67DA3" w:rsidRDefault="00A33C9B" w:rsidP="00A33C9B">
            <w:pPr>
              <w:rPr>
                <w:rFonts w:cs="Arial"/>
                <w:bCs/>
                <w:szCs w:val="22"/>
              </w:rPr>
            </w:pPr>
          </w:p>
          <w:p w14:paraId="57655A4B" w14:textId="77777777" w:rsidR="00A33C9B" w:rsidRDefault="00A33C9B" w:rsidP="00A33C9B">
            <w:pPr>
              <w:rPr>
                <w:rFonts w:cs="Arial"/>
                <w:szCs w:val="22"/>
              </w:rPr>
            </w:pPr>
          </w:p>
          <w:p w14:paraId="50335CFF" w14:textId="77777777" w:rsidR="00B4118E" w:rsidRPr="00B4118E" w:rsidRDefault="00B4118E" w:rsidP="00B4118E">
            <w:pPr>
              <w:tabs>
                <w:tab w:val="left" w:pos="1130"/>
              </w:tabs>
              <w:jc w:val="both"/>
            </w:pPr>
            <w:r w:rsidRPr="00B4118E">
              <w:t>Demonstrable experience of developing partnerships with external organisations </w:t>
            </w:r>
          </w:p>
          <w:p w14:paraId="64D40F33" w14:textId="77777777" w:rsidR="00B4118E" w:rsidRDefault="00B4118E" w:rsidP="00B4118E">
            <w:pPr>
              <w:tabs>
                <w:tab w:val="left" w:pos="1130"/>
              </w:tabs>
              <w:jc w:val="both"/>
            </w:pPr>
          </w:p>
          <w:p w14:paraId="5D837B6D" w14:textId="2DA9C414" w:rsidR="00B4118E" w:rsidRPr="00B4118E" w:rsidRDefault="00B4118E" w:rsidP="00B4118E">
            <w:pPr>
              <w:tabs>
                <w:tab w:val="left" w:pos="1130"/>
              </w:tabs>
              <w:jc w:val="both"/>
            </w:pPr>
            <w:r w:rsidRPr="00B4118E">
              <w:t>Experience and or a background in Youth Safeguarding, </w:t>
            </w:r>
          </w:p>
          <w:p w14:paraId="6BD85B02" w14:textId="77777777" w:rsidR="00B4118E" w:rsidRDefault="00B4118E" w:rsidP="00B4118E">
            <w:pPr>
              <w:tabs>
                <w:tab w:val="left" w:pos="1130"/>
              </w:tabs>
              <w:jc w:val="both"/>
            </w:pPr>
          </w:p>
          <w:p w14:paraId="1822E7CE" w14:textId="365812DC" w:rsidR="00B4118E" w:rsidRPr="00B4118E" w:rsidRDefault="00B4118E" w:rsidP="00B4118E">
            <w:pPr>
              <w:tabs>
                <w:tab w:val="left" w:pos="1130"/>
              </w:tabs>
              <w:jc w:val="both"/>
            </w:pPr>
            <w:r w:rsidRPr="00B4118E">
              <w:t>Experience of working with schools, youth clubs or youth outreach. </w:t>
            </w:r>
          </w:p>
          <w:p w14:paraId="35306D13" w14:textId="77777777" w:rsidR="00B4118E" w:rsidRDefault="00B4118E" w:rsidP="00B4118E">
            <w:pPr>
              <w:tabs>
                <w:tab w:val="left" w:pos="1130"/>
              </w:tabs>
              <w:jc w:val="both"/>
            </w:pPr>
          </w:p>
          <w:p w14:paraId="0E239032" w14:textId="66285ACE" w:rsidR="00B4118E" w:rsidRDefault="00B4118E" w:rsidP="00B4118E">
            <w:pPr>
              <w:tabs>
                <w:tab w:val="left" w:pos="1130"/>
              </w:tabs>
              <w:jc w:val="both"/>
            </w:pPr>
            <w:r w:rsidRPr="00B4118E">
              <w:t>Hold or be Willing to Attend a Minimum of Designated Youth Safeguarding Lead, level 3. </w:t>
            </w:r>
          </w:p>
          <w:p w14:paraId="5EB30815" w14:textId="77777777" w:rsidR="00B4118E" w:rsidRDefault="00B4118E" w:rsidP="00B4118E">
            <w:pPr>
              <w:tabs>
                <w:tab w:val="left" w:pos="1130"/>
              </w:tabs>
              <w:jc w:val="both"/>
            </w:pPr>
          </w:p>
          <w:p w14:paraId="772DA09B" w14:textId="768E92EA" w:rsidR="00B4118E" w:rsidRPr="00B4118E" w:rsidRDefault="00B4118E" w:rsidP="00B4118E">
            <w:pPr>
              <w:tabs>
                <w:tab w:val="left" w:pos="1130"/>
              </w:tabs>
              <w:jc w:val="both"/>
            </w:pPr>
            <w:r>
              <w:t>Will be cleared to DBS enhanced level vetting</w:t>
            </w:r>
          </w:p>
          <w:p w14:paraId="088229BF" w14:textId="77777777" w:rsidR="00A33C9B" w:rsidRDefault="00A33C9B" w:rsidP="00B4118E">
            <w:pPr>
              <w:tabs>
                <w:tab w:val="left" w:pos="1130"/>
              </w:tabs>
              <w:jc w:val="both"/>
            </w:pPr>
          </w:p>
        </w:tc>
      </w:tr>
      <w:tr w:rsidR="00212245" w14:paraId="5B76566B" w14:textId="77777777" w:rsidTr="00F30803">
        <w:tc>
          <w:tcPr>
            <w:tcW w:w="675" w:type="dxa"/>
            <w:tcBorders>
              <w:top w:val="single" w:sz="4" w:space="0" w:color="auto"/>
            </w:tcBorders>
          </w:tcPr>
          <w:p w14:paraId="127035E6" w14:textId="77777777" w:rsidR="00212245" w:rsidRPr="009E2DA2" w:rsidRDefault="00212245" w:rsidP="00212245">
            <w:pPr>
              <w:pStyle w:val="Heading3"/>
              <w:rPr>
                <w:rFonts w:cs="Arial"/>
                <w:szCs w:val="22"/>
              </w:rPr>
            </w:pPr>
          </w:p>
        </w:tc>
        <w:tc>
          <w:tcPr>
            <w:tcW w:w="10344" w:type="dxa"/>
            <w:gridSpan w:val="13"/>
            <w:tcBorders>
              <w:top w:val="single" w:sz="4" w:space="0" w:color="auto"/>
            </w:tcBorders>
          </w:tcPr>
          <w:p w14:paraId="75D08474" w14:textId="4E440FF8" w:rsidR="00E7799D" w:rsidRPr="009E2DA2" w:rsidRDefault="00E7799D" w:rsidP="00A33C9B">
            <w:pPr>
              <w:jc w:val="center"/>
              <w:rPr>
                <w:rFonts w:cs="Arial"/>
                <w:b/>
                <w:szCs w:val="22"/>
              </w:rPr>
            </w:pPr>
          </w:p>
        </w:tc>
      </w:tr>
      <w:tr w:rsidR="00212245" w14:paraId="62C55BE3" w14:textId="77777777" w:rsidTr="00F30803">
        <w:trPr>
          <w:trHeight w:val="1130"/>
        </w:trPr>
        <w:tc>
          <w:tcPr>
            <w:tcW w:w="675" w:type="dxa"/>
            <w:tcBorders>
              <w:bottom w:val="single" w:sz="4" w:space="0" w:color="auto"/>
            </w:tcBorders>
          </w:tcPr>
          <w:p w14:paraId="37A3EBEB" w14:textId="13FE46A2" w:rsidR="00212245" w:rsidRPr="00A76B0B" w:rsidRDefault="007F13C4" w:rsidP="00212245">
            <w:pPr>
              <w:rPr>
                <w:rFonts w:cs="Arial"/>
                <w:b/>
                <w:bCs/>
                <w:szCs w:val="22"/>
              </w:rPr>
            </w:pPr>
            <w:r>
              <w:rPr>
                <w:rFonts w:cs="Arial"/>
                <w:b/>
                <w:bCs/>
                <w:szCs w:val="22"/>
              </w:rPr>
              <w:t>E</w:t>
            </w:r>
          </w:p>
          <w:p w14:paraId="6AECA5CB" w14:textId="77777777" w:rsidR="00212245" w:rsidRDefault="00212245" w:rsidP="00212245">
            <w:pPr>
              <w:rPr>
                <w:rFonts w:cs="Arial"/>
                <w:szCs w:val="22"/>
              </w:rPr>
            </w:pPr>
          </w:p>
          <w:p w14:paraId="1DB5F0CD" w14:textId="1B2AEDDD" w:rsidR="00AD1EB8" w:rsidRDefault="007F13C4" w:rsidP="00AD1EB8">
            <w:pPr>
              <w:rPr>
                <w:rFonts w:cs="Arial"/>
                <w:szCs w:val="22"/>
              </w:rPr>
            </w:pPr>
            <w:r>
              <w:rPr>
                <w:rFonts w:cs="Arial"/>
                <w:szCs w:val="22"/>
              </w:rPr>
              <w:t>E</w:t>
            </w:r>
            <w:r w:rsidR="00AD1EB8">
              <w:rPr>
                <w:rFonts w:cs="Arial"/>
                <w:szCs w:val="22"/>
              </w:rPr>
              <w:t>1</w:t>
            </w:r>
          </w:p>
          <w:p w14:paraId="1CE1D981" w14:textId="77777777" w:rsidR="00AD1EB8" w:rsidRDefault="00AD1EB8" w:rsidP="00AD1EB8">
            <w:pPr>
              <w:rPr>
                <w:rFonts w:cs="Arial"/>
                <w:szCs w:val="22"/>
              </w:rPr>
            </w:pPr>
          </w:p>
          <w:p w14:paraId="1EE3637E" w14:textId="77777777" w:rsidR="007F13C4" w:rsidRDefault="007F13C4" w:rsidP="00AD1EB8">
            <w:pPr>
              <w:rPr>
                <w:rFonts w:cs="Arial"/>
                <w:szCs w:val="22"/>
              </w:rPr>
            </w:pPr>
          </w:p>
          <w:p w14:paraId="2580AB93" w14:textId="77777777" w:rsidR="007F13C4" w:rsidRDefault="007F13C4" w:rsidP="00AD1EB8">
            <w:pPr>
              <w:rPr>
                <w:rFonts w:cs="Arial"/>
                <w:szCs w:val="22"/>
              </w:rPr>
            </w:pPr>
          </w:p>
          <w:p w14:paraId="290B6098" w14:textId="77777777" w:rsidR="007F13C4" w:rsidRDefault="007F13C4" w:rsidP="00AD1EB8">
            <w:pPr>
              <w:rPr>
                <w:rFonts w:cs="Arial"/>
                <w:szCs w:val="22"/>
              </w:rPr>
            </w:pPr>
          </w:p>
          <w:p w14:paraId="5890C23D" w14:textId="5442FDB1" w:rsidR="00AD1EB8" w:rsidRDefault="007F13C4" w:rsidP="00AD1EB8">
            <w:pPr>
              <w:rPr>
                <w:rFonts w:cs="Arial"/>
                <w:szCs w:val="22"/>
              </w:rPr>
            </w:pPr>
            <w:r>
              <w:rPr>
                <w:rFonts w:cs="Arial"/>
                <w:szCs w:val="22"/>
              </w:rPr>
              <w:t>E</w:t>
            </w:r>
            <w:r w:rsidR="00AD1EB8">
              <w:rPr>
                <w:rFonts w:cs="Arial"/>
                <w:szCs w:val="22"/>
              </w:rPr>
              <w:t>2</w:t>
            </w:r>
          </w:p>
          <w:p w14:paraId="088C233F" w14:textId="77777777" w:rsidR="00AD1EB8" w:rsidRDefault="00AD1EB8" w:rsidP="00AD1EB8">
            <w:pPr>
              <w:rPr>
                <w:rFonts w:cs="Arial"/>
                <w:szCs w:val="22"/>
              </w:rPr>
            </w:pPr>
          </w:p>
          <w:p w14:paraId="7EA405EA" w14:textId="77777777" w:rsidR="007F13C4" w:rsidRDefault="007F13C4" w:rsidP="00AD1EB8">
            <w:pPr>
              <w:rPr>
                <w:rFonts w:cs="Arial"/>
                <w:szCs w:val="22"/>
              </w:rPr>
            </w:pPr>
          </w:p>
          <w:p w14:paraId="199A810B" w14:textId="1BA9742F" w:rsidR="00AD1EB8" w:rsidRDefault="007F13C4" w:rsidP="00AD1EB8">
            <w:pPr>
              <w:rPr>
                <w:rFonts w:cs="Arial"/>
                <w:szCs w:val="22"/>
              </w:rPr>
            </w:pPr>
            <w:r>
              <w:rPr>
                <w:rFonts w:cs="Arial"/>
                <w:szCs w:val="22"/>
              </w:rPr>
              <w:t>E</w:t>
            </w:r>
            <w:r w:rsidR="00AD1EB8">
              <w:rPr>
                <w:rFonts w:cs="Arial"/>
                <w:szCs w:val="22"/>
              </w:rPr>
              <w:t>3</w:t>
            </w:r>
          </w:p>
          <w:p w14:paraId="051A07ED" w14:textId="77777777" w:rsidR="00AD1EB8" w:rsidRDefault="00AD1EB8" w:rsidP="00AD1EB8">
            <w:pPr>
              <w:rPr>
                <w:rFonts w:cs="Arial"/>
                <w:szCs w:val="22"/>
              </w:rPr>
            </w:pPr>
          </w:p>
          <w:p w14:paraId="39893570" w14:textId="77777777" w:rsidR="007F13C4" w:rsidRDefault="007F13C4" w:rsidP="00AD1EB8">
            <w:pPr>
              <w:rPr>
                <w:rFonts w:cs="Arial"/>
                <w:szCs w:val="22"/>
              </w:rPr>
            </w:pPr>
          </w:p>
          <w:p w14:paraId="7C67B11A" w14:textId="51C2CEED" w:rsidR="00AD1EB8" w:rsidRDefault="007F13C4" w:rsidP="00AD1EB8">
            <w:pPr>
              <w:rPr>
                <w:rFonts w:cs="Arial"/>
                <w:szCs w:val="22"/>
              </w:rPr>
            </w:pPr>
            <w:r>
              <w:rPr>
                <w:rFonts w:cs="Arial"/>
                <w:szCs w:val="22"/>
              </w:rPr>
              <w:t>E</w:t>
            </w:r>
            <w:r w:rsidR="00AD1EB8">
              <w:rPr>
                <w:rFonts w:cs="Arial"/>
                <w:szCs w:val="22"/>
              </w:rPr>
              <w:t>4</w:t>
            </w:r>
          </w:p>
          <w:p w14:paraId="14D5F0CC" w14:textId="77777777" w:rsidR="00AD1EB8" w:rsidRDefault="00AD1EB8" w:rsidP="00AD1EB8">
            <w:pPr>
              <w:rPr>
                <w:rFonts w:cs="Arial"/>
                <w:szCs w:val="22"/>
              </w:rPr>
            </w:pPr>
          </w:p>
          <w:p w14:paraId="73B6A6DD" w14:textId="77777777" w:rsidR="007F13C4" w:rsidRDefault="007F13C4" w:rsidP="00AD1EB8">
            <w:pPr>
              <w:rPr>
                <w:rFonts w:cs="Arial"/>
                <w:szCs w:val="22"/>
              </w:rPr>
            </w:pPr>
          </w:p>
          <w:p w14:paraId="0517FE45" w14:textId="0607C900" w:rsidR="00AD1EB8" w:rsidRDefault="007F13C4" w:rsidP="00AD1EB8">
            <w:pPr>
              <w:rPr>
                <w:rFonts w:cs="Arial"/>
                <w:szCs w:val="22"/>
              </w:rPr>
            </w:pPr>
            <w:r>
              <w:rPr>
                <w:rFonts w:cs="Arial"/>
                <w:szCs w:val="22"/>
              </w:rPr>
              <w:t>E</w:t>
            </w:r>
            <w:r w:rsidR="00AD1EB8">
              <w:rPr>
                <w:rFonts w:cs="Arial"/>
                <w:szCs w:val="22"/>
              </w:rPr>
              <w:t>5</w:t>
            </w:r>
          </w:p>
          <w:p w14:paraId="43E9B12C" w14:textId="77777777" w:rsidR="00AD1EB8" w:rsidRDefault="00AD1EB8" w:rsidP="00AD1EB8">
            <w:pPr>
              <w:rPr>
                <w:rFonts w:cs="Arial"/>
                <w:szCs w:val="22"/>
              </w:rPr>
            </w:pPr>
          </w:p>
          <w:p w14:paraId="319AB67A" w14:textId="77777777" w:rsidR="007F13C4" w:rsidRDefault="007F13C4" w:rsidP="00AD1EB8">
            <w:pPr>
              <w:rPr>
                <w:rFonts w:cs="Arial"/>
                <w:szCs w:val="22"/>
              </w:rPr>
            </w:pPr>
          </w:p>
          <w:p w14:paraId="1C9FD462" w14:textId="08849F3C" w:rsidR="00AD1EB8" w:rsidRDefault="007F13C4" w:rsidP="00AD1EB8">
            <w:pPr>
              <w:rPr>
                <w:rFonts w:cs="Arial"/>
                <w:szCs w:val="22"/>
              </w:rPr>
            </w:pPr>
            <w:r>
              <w:rPr>
                <w:rFonts w:cs="Arial"/>
                <w:szCs w:val="22"/>
              </w:rPr>
              <w:t>E</w:t>
            </w:r>
            <w:r w:rsidR="00AD1EB8">
              <w:rPr>
                <w:rFonts w:cs="Arial"/>
                <w:szCs w:val="22"/>
              </w:rPr>
              <w:t>6</w:t>
            </w:r>
          </w:p>
          <w:p w14:paraId="2DE94B92" w14:textId="77777777" w:rsidR="00AD1EB8" w:rsidRDefault="00AD1EB8" w:rsidP="00AD1EB8">
            <w:pPr>
              <w:rPr>
                <w:rFonts w:cs="Arial"/>
                <w:szCs w:val="22"/>
              </w:rPr>
            </w:pPr>
          </w:p>
          <w:p w14:paraId="62FA1C44" w14:textId="65D386D0" w:rsidR="00AD1EB8" w:rsidRDefault="00AD1EB8" w:rsidP="00AD1EB8">
            <w:pPr>
              <w:rPr>
                <w:rFonts w:cs="Arial"/>
                <w:b/>
                <w:bCs/>
                <w:szCs w:val="22"/>
              </w:rPr>
            </w:pPr>
          </w:p>
          <w:p w14:paraId="7BA97956" w14:textId="305EB90C" w:rsidR="00A33C9B" w:rsidRPr="007F13C4" w:rsidRDefault="007F13C4" w:rsidP="00AD1EB8">
            <w:pPr>
              <w:rPr>
                <w:rFonts w:cs="Arial"/>
                <w:szCs w:val="22"/>
              </w:rPr>
            </w:pPr>
            <w:r>
              <w:rPr>
                <w:rFonts w:cs="Arial"/>
                <w:szCs w:val="22"/>
              </w:rPr>
              <w:t>E7</w:t>
            </w:r>
          </w:p>
          <w:p w14:paraId="627E634B" w14:textId="321DCCE3" w:rsidR="00A33C9B" w:rsidRPr="00AD1EB8" w:rsidRDefault="00A33C9B" w:rsidP="00A33C9B">
            <w:pPr>
              <w:rPr>
                <w:rFonts w:cs="Arial"/>
                <w:b/>
                <w:bCs/>
                <w:szCs w:val="22"/>
              </w:rPr>
            </w:pPr>
          </w:p>
        </w:tc>
        <w:tc>
          <w:tcPr>
            <w:tcW w:w="10344" w:type="dxa"/>
            <w:gridSpan w:val="13"/>
            <w:tcBorders>
              <w:bottom w:val="single" w:sz="4" w:space="0" w:color="auto"/>
            </w:tcBorders>
            <w:shd w:val="clear" w:color="auto" w:fill="auto"/>
          </w:tcPr>
          <w:p w14:paraId="4265CA0F" w14:textId="77777777" w:rsidR="00A33C9B" w:rsidRPr="00C67DA3" w:rsidRDefault="00A33C9B" w:rsidP="00A33C9B">
            <w:pPr>
              <w:pStyle w:val="Heading3"/>
              <w:jc w:val="both"/>
              <w:rPr>
                <w:rFonts w:cs="Arial"/>
                <w:b w:val="0"/>
                <w:bCs/>
                <w:szCs w:val="22"/>
              </w:rPr>
            </w:pPr>
            <w:r w:rsidRPr="00C67DA3">
              <w:rPr>
                <w:rFonts w:cs="Arial"/>
                <w:szCs w:val="22"/>
              </w:rPr>
              <w:t xml:space="preserve">Skills </w:t>
            </w:r>
            <w:r w:rsidRPr="00C67DA3">
              <w:rPr>
                <w:rFonts w:cs="Arial"/>
                <w:b w:val="0"/>
                <w:szCs w:val="22"/>
              </w:rPr>
              <w:t xml:space="preserve">(including any specific safety critical competencies) </w:t>
            </w:r>
          </w:p>
          <w:p w14:paraId="560577EB" w14:textId="77777777" w:rsidR="00A33C9B" w:rsidRPr="00C67DA3" w:rsidRDefault="00A33C9B" w:rsidP="00A33C9B">
            <w:pPr>
              <w:ind w:right="487"/>
              <w:jc w:val="both"/>
              <w:rPr>
                <w:rFonts w:cs="Arial"/>
                <w:bCs/>
                <w:szCs w:val="22"/>
              </w:rPr>
            </w:pPr>
          </w:p>
          <w:p w14:paraId="2AD65461" w14:textId="0419CD0D" w:rsidR="00A33C9B" w:rsidRPr="00C67DA3" w:rsidRDefault="00A33C9B" w:rsidP="00A33C9B">
            <w:pPr>
              <w:spacing w:after="180"/>
              <w:jc w:val="both"/>
              <w:textAlignment w:val="baseline"/>
              <w:rPr>
                <w:rFonts w:cs="Arial"/>
                <w:color w:val="212121"/>
                <w:szCs w:val="22"/>
                <w:lang w:eastAsia="en-GB"/>
              </w:rPr>
            </w:pPr>
            <w:r w:rsidRPr="00C67DA3">
              <w:rPr>
                <w:rFonts w:cs="Arial"/>
                <w:b/>
                <w:szCs w:val="22"/>
              </w:rPr>
              <w:t>Communication</w:t>
            </w:r>
            <w:r w:rsidRPr="00C67DA3">
              <w:rPr>
                <w:rFonts w:cs="Arial"/>
                <w:bCs/>
                <w:szCs w:val="22"/>
              </w:rPr>
              <w:t xml:space="preserve"> – Expresses oneself confidently and effectively. Is friendly and engages others in open, honest and productive conversations.  </w:t>
            </w:r>
            <w:r w:rsidRPr="00C67DA3">
              <w:rPr>
                <w:rFonts w:cs="Arial"/>
                <w:color w:val="212121"/>
                <w:szCs w:val="22"/>
                <w:lang w:eastAsia="en-GB"/>
              </w:rPr>
              <w:t>Confident presentation skills and analytical understating, including excellent written skills with proven ability to research and write accessible, clear reports for a range of audiences.  </w:t>
            </w:r>
          </w:p>
          <w:p w14:paraId="7B6FD730" w14:textId="77777777" w:rsidR="00A33C9B" w:rsidRPr="00C67DA3" w:rsidRDefault="00A33C9B" w:rsidP="00A33C9B">
            <w:pPr>
              <w:spacing w:after="180"/>
              <w:jc w:val="both"/>
              <w:textAlignment w:val="baseline"/>
              <w:rPr>
                <w:rFonts w:cs="Arial"/>
                <w:color w:val="212121"/>
                <w:szCs w:val="22"/>
                <w:lang w:eastAsia="en-GB"/>
              </w:rPr>
            </w:pPr>
            <w:r w:rsidRPr="00C67DA3">
              <w:rPr>
                <w:rFonts w:cs="Arial"/>
                <w:b/>
                <w:bCs/>
                <w:color w:val="212121"/>
                <w:szCs w:val="22"/>
                <w:lang w:eastAsia="en-GB"/>
              </w:rPr>
              <w:t>Leadership</w:t>
            </w:r>
            <w:r w:rsidRPr="00C67DA3">
              <w:rPr>
                <w:rFonts w:cs="Arial"/>
                <w:color w:val="212121"/>
                <w:szCs w:val="22"/>
                <w:lang w:eastAsia="en-GB"/>
              </w:rPr>
              <w:t xml:space="preserve"> – Ability to motivate, empower, negotiate, and influence people at all levels within own team, across the organisation and externally.  Deploying influence over those, not in their direct reporting line, to deliver.</w:t>
            </w:r>
          </w:p>
          <w:p w14:paraId="0C9F575C" w14:textId="77777777" w:rsidR="00A33C9B" w:rsidRPr="00C67DA3" w:rsidRDefault="00A33C9B" w:rsidP="00A33C9B">
            <w:pPr>
              <w:spacing w:after="180"/>
              <w:jc w:val="both"/>
              <w:textAlignment w:val="baseline"/>
              <w:rPr>
                <w:rFonts w:cs="Arial"/>
                <w:color w:val="212121"/>
                <w:szCs w:val="22"/>
                <w:lang w:eastAsia="en-GB"/>
              </w:rPr>
            </w:pPr>
            <w:r w:rsidRPr="00C67DA3">
              <w:rPr>
                <w:rFonts w:cs="Arial"/>
                <w:b/>
                <w:bCs/>
                <w:color w:val="212121"/>
                <w:szCs w:val="22"/>
                <w:lang w:eastAsia="en-GB"/>
              </w:rPr>
              <w:t>Interpersonal Skills</w:t>
            </w:r>
            <w:r w:rsidRPr="00C67DA3">
              <w:rPr>
                <w:rFonts w:cs="Arial"/>
                <w:color w:val="212121"/>
                <w:szCs w:val="22"/>
                <w:lang w:eastAsia="en-GB"/>
              </w:rPr>
              <w:t xml:space="preserve"> – A proven ability to build effective working relationships at all levels internally and externally.</w:t>
            </w:r>
          </w:p>
          <w:p w14:paraId="57E70EE8" w14:textId="77777777" w:rsidR="00A33C9B" w:rsidRPr="00C67DA3" w:rsidRDefault="00A33C9B" w:rsidP="00A33C9B">
            <w:pPr>
              <w:spacing w:after="180"/>
              <w:jc w:val="both"/>
              <w:textAlignment w:val="baseline"/>
              <w:rPr>
                <w:rFonts w:cs="Arial"/>
                <w:color w:val="212121"/>
                <w:szCs w:val="22"/>
                <w:lang w:eastAsia="en-GB"/>
              </w:rPr>
            </w:pPr>
            <w:r w:rsidRPr="00C67DA3">
              <w:rPr>
                <w:rFonts w:cs="Arial"/>
                <w:b/>
                <w:bCs/>
                <w:color w:val="212121"/>
                <w:szCs w:val="22"/>
                <w:lang w:eastAsia="en-GB"/>
              </w:rPr>
              <w:t>Decision Making</w:t>
            </w:r>
            <w:r w:rsidRPr="00C67DA3">
              <w:rPr>
                <w:rFonts w:cs="Arial"/>
                <w:color w:val="212121"/>
                <w:szCs w:val="22"/>
                <w:lang w:eastAsia="en-GB"/>
              </w:rPr>
              <w:t xml:space="preserve"> – Ability to use initiative and sound judgment, to make informed decisions or recommendations and work under pressure to tight deadlines in a complex political environment.</w:t>
            </w:r>
          </w:p>
          <w:p w14:paraId="5633B3BF" w14:textId="77777777" w:rsidR="00A33C9B" w:rsidRPr="00C67DA3" w:rsidRDefault="00A33C9B" w:rsidP="00A33C9B">
            <w:pPr>
              <w:jc w:val="both"/>
              <w:rPr>
                <w:rFonts w:cs="Arial"/>
                <w:bCs/>
                <w:szCs w:val="22"/>
              </w:rPr>
            </w:pPr>
            <w:r w:rsidRPr="00C67DA3">
              <w:rPr>
                <w:rFonts w:cs="Arial"/>
                <w:b/>
                <w:szCs w:val="22"/>
              </w:rPr>
              <w:t>Persuasiveness</w:t>
            </w:r>
            <w:r w:rsidRPr="00C67DA3">
              <w:rPr>
                <w:rFonts w:cs="Arial"/>
                <w:bCs/>
                <w:szCs w:val="22"/>
              </w:rPr>
              <w:t xml:space="preserve"> – Presents the key points of an argument persuasively and </w:t>
            </w:r>
            <w:proofErr w:type="gramStart"/>
            <w:r w:rsidRPr="00C67DA3">
              <w:rPr>
                <w:rFonts w:cs="Arial"/>
                <w:bCs/>
                <w:szCs w:val="22"/>
              </w:rPr>
              <w:t>is able to</w:t>
            </w:r>
            <w:proofErr w:type="gramEnd"/>
            <w:r w:rsidRPr="00C67DA3">
              <w:rPr>
                <w:rFonts w:cs="Arial"/>
                <w:bCs/>
                <w:szCs w:val="22"/>
              </w:rPr>
              <w:t xml:space="preserve"> influence decisions.</w:t>
            </w:r>
          </w:p>
          <w:p w14:paraId="18837B95" w14:textId="77777777" w:rsidR="00A33C9B" w:rsidRPr="00C67DA3" w:rsidRDefault="00A33C9B" w:rsidP="00A33C9B">
            <w:pPr>
              <w:jc w:val="both"/>
              <w:rPr>
                <w:rFonts w:cs="Arial"/>
                <w:bCs/>
                <w:szCs w:val="22"/>
              </w:rPr>
            </w:pPr>
          </w:p>
          <w:p w14:paraId="0728CAC4" w14:textId="77777777" w:rsidR="00A33C9B" w:rsidRPr="00C67DA3" w:rsidRDefault="00A33C9B" w:rsidP="00A33C9B">
            <w:pPr>
              <w:jc w:val="both"/>
              <w:rPr>
                <w:rFonts w:cs="Arial"/>
                <w:bCs/>
                <w:szCs w:val="22"/>
              </w:rPr>
            </w:pPr>
            <w:r w:rsidRPr="00C67DA3">
              <w:rPr>
                <w:rFonts w:cs="Arial"/>
                <w:b/>
                <w:szCs w:val="22"/>
              </w:rPr>
              <w:t>Collaboration</w:t>
            </w:r>
            <w:r w:rsidRPr="00C67DA3">
              <w:rPr>
                <w:rFonts w:cs="Arial"/>
                <w:bCs/>
                <w:szCs w:val="22"/>
              </w:rPr>
              <w:t xml:space="preserve"> – Able to work collaboratively and productively with a broad range of parties who may have differing needs/agendas.</w:t>
            </w:r>
          </w:p>
          <w:p w14:paraId="42F76731" w14:textId="77777777" w:rsidR="00A33C9B" w:rsidRPr="00C67DA3" w:rsidRDefault="00A33C9B" w:rsidP="00A33C9B">
            <w:pPr>
              <w:jc w:val="both"/>
              <w:rPr>
                <w:rFonts w:cs="Arial"/>
                <w:bCs/>
                <w:szCs w:val="22"/>
              </w:rPr>
            </w:pPr>
          </w:p>
          <w:p w14:paraId="5725DE13" w14:textId="5868324E" w:rsidR="007351B3" w:rsidRPr="00B9130E" w:rsidRDefault="00A33C9B" w:rsidP="007F13C4">
            <w:pPr>
              <w:spacing w:after="180"/>
              <w:jc w:val="both"/>
              <w:textAlignment w:val="baseline"/>
              <w:rPr>
                <w:rFonts w:cs="Arial"/>
                <w:bCs/>
                <w:szCs w:val="22"/>
              </w:rPr>
            </w:pPr>
            <w:r w:rsidRPr="00C67DA3">
              <w:rPr>
                <w:rFonts w:cs="Arial"/>
                <w:b/>
                <w:bCs/>
                <w:color w:val="212121"/>
                <w:szCs w:val="22"/>
                <w:lang w:eastAsia="en-GB"/>
              </w:rPr>
              <w:t>IT Skills</w:t>
            </w:r>
            <w:r w:rsidRPr="00C67DA3">
              <w:rPr>
                <w:rFonts w:cs="Arial"/>
                <w:color w:val="212121"/>
                <w:szCs w:val="22"/>
                <w:lang w:eastAsia="en-GB"/>
              </w:rPr>
              <w:t xml:space="preserve"> – Proficient with Microsoft Office (Word, Excel, PowerPoint, Outlook)</w:t>
            </w:r>
          </w:p>
        </w:tc>
      </w:tr>
      <w:tr w:rsidR="003B5788" w14:paraId="0AB1E767" w14:textId="77777777" w:rsidTr="00F30803">
        <w:trPr>
          <w:trHeight w:val="1130"/>
        </w:trPr>
        <w:tc>
          <w:tcPr>
            <w:tcW w:w="675" w:type="dxa"/>
            <w:tcBorders>
              <w:bottom w:val="single" w:sz="4" w:space="0" w:color="auto"/>
            </w:tcBorders>
          </w:tcPr>
          <w:p w14:paraId="273A1013" w14:textId="77777777" w:rsidR="00B4118E" w:rsidRDefault="00B4118E" w:rsidP="003B5788">
            <w:pPr>
              <w:rPr>
                <w:rFonts w:cs="Arial"/>
                <w:b/>
                <w:bCs/>
                <w:szCs w:val="22"/>
              </w:rPr>
            </w:pPr>
          </w:p>
          <w:p w14:paraId="3164ACD5" w14:textId="1FB96A91" w:rsidR="003B5788" w:rsidRDefault="003B5788" w:rsidP="003B5788">
            <w:pPr>
              <w:rPr>
                <w:rFonts w:cs="Arial"/>
                <w:b/>
                <w:bCs/>
                <w:szCs w:val="22"/>
              </w:rPr>
            </w:pPr>
            <w:r>
              <w:rPr>
                <w:rFonts w:cs="Arial"/>
                <w:b/>
                <w:bCs/>
                <w:szCs w:val="22"/>
              </w:rPr>
              <w:t>F</w:t>
            </w:r>
          </w:p>
          <w:p w14:paraId="7E472424" w14:textId="77777777" w:rsidR="003B5788" w:rsidRDefault="003B5788" w:rsidP="003B5788">
            <w:pPr>
              <w:rPr>
                <w:rFonts w:cs="Arial"/>
                <w:b/>
                <w:bCs/>
                <w:szCs w:val="22"/>
              </w:rPr>
            </w:pPr>
          </w:p>
          <w:p w14:paraId="0A428533" w14:textId="77777777" w:rsidR="003B5788" w:rsidRDefault="003B5788" w:rsidP="003B5788">
            <w:pPr>
              <w:rPr>
                <w:rFonts w:cs="Arial"/>
                <w:szCs w:val="22"/>
              </w:rPr>
            </w:pPr>
            <w:r w:rsidRPr="007F13C4">
              <w:rPr>
                <w:rFonts w:cs="Arial"/>
                <w:szCs w:val="22"/>
              </w:rPr>
              <w:t>F1</w:t>
            </w:r>
          </w:p>
          <w:p w14:paraId="34FC9C6B" w14:textId="77777777" w:rsidR="003B5788" w:rsidRDefault="003B5788" w:rsidP="003B5788">
            <w:pPr>
              <w:rPr>
                <w:rFonts w:cs="Arial"/>
                <w:szCs w:val="22"/>
              </w:rPr>
            </w:pPr>
          </w:p>
          <w:p w14:paraId="5A0972C3" w14:textId="77777777" w:rsidR="003B5788" w:rsidRDefault="003B5788" w:rsidP="003B5788">
            <w:pPr>
              <w:rPr>
                <w:rFonts w:cs="Arial"/>
                <w:szCs w:val="22"/>
              </w:rPr>
            </w:pPr>
          </w:p>
          <w:p w14:paraId="37847E07" w14:textId="77777777" w:rsidR="003B5788" w:rsidRDefault="003B5788" w:rsidP="003B5788">
            <w:pPr>
              <w:rPr>
                <w:rFonts w:cs="Arial"/>
                <w:szCs w:val="22"/>
              </w:rPr>
            </w:pPr>
            <w:r>
              <w:rPr>
                <w:rFonts w:cs="Arial"/>
                <w:szCs w:val="22"/>
              </w:rPr>
              <w:t>F2</w:t>
            </w:r>
          </w:p>
          <w:p w14:paraId="70E3AE8D" w14:textId="77777777" w:rsidR="003B5788" w:rsidRDefault="003B5788" w:rsidP="003B5788">
            <w:pPr>
              <w:rPr>
                <w:rFonts w:cs="Arial"/>
                <w:szCs w:val="22"/>
              </w:rPr>
            </w:pPr>
          </w:p>
          <w:p w14:paraId="69AC5985" w14:textId="77777777" w:rsidR="003B5788" w:rsidRDefault="003B5788" w:rsidP="003B5788">
            <w:pPr>
              <w:rPr>
                <w:rFonts w:cs="Arial"/>
                <w:szCs w:val="22"/>
              </w:rPr>
            </w:pPr>
            <w:r>
              <w:rPr>
                <w:rFonts w:cs="Arial"/>
                <w:szCs w:val="22"/>
              </w:rPr>
              <w:t>F3</w:t>
            </w:r>
          </w:p>
          <w:p w14:paraId="13F33EBA" w14:textId="77777777" w:rsidR="003B5788" w:rsidRDefault="003B5788" w:rsidP="003B5788">
            <w:pPr>
              <w:rPr>
                <w:rFonts w:cs="Arial"/>
                <w:szCs w:val="22"/>
              </w:rPr>
            </w:pPr>
          </w:p>
          <w:p w14:paraId="143CD543" w14:textId="75A04E91" w:rsidR="003B5788" w:rsidRDefault="003B5788" w:rsidP="003B5788">
            <w:pPr>
              <w:rPr>
                <w:rFonts w:cs="Arial"/>
                <w:b/>
                <w:bCs/>
                <w:szCs w:val="22"/>
              </w:rPr>
            </w:pPr>
          </w:p>
        </w:tc>
        <w:tc>
          <w:tcPr>
            <w:tcW w:w="10344" w:type="dxa"/>
            <w:gridSpan w:val="13"/>
            <w:tcBorders>
              <w:bottom w:val="single" w:sz="4" w:space="0" w:color="auto"/>
            </w:tcBorders>
            <w:shd w:val="clear" w:color="auto" w:fill="auto"/>
          </w:tcPr>
          <w:p w14:paraId="1C55B97B" w14:textId="77777777" w:rsidR="00B4118E" w:rsidRDefault="00B4118E" w:rsidP="003B5788">
            <w:pPr>
              <w:jc w:val="both"/>
              <w:rPr>
                <w:rFonts w:cs="Arial"/>
                <w:b/>
                <w:szCs w:val="22"/>
              </w:rPr>
            </w:pPr>
          </w:p>
          <w:p w14:paraId="75862D6C" w14:textId="175B1588" w:rsidR="003B5788" w:rsidRDefault="003B5788" w:rsidP="003B5788">
            <w:pPr>
              <w:jc w:val="both"/>
              <w:rPr>
                <w:rFonts w:cs="Arial"/>
                <w:b/>
                <w:szCs w:val="22"/>
              </w:rPr>
            </w:pPr>
            <w:r>
              <w:rPr>
                <w:rFonts w:cs="Arial"/>
                <w:b/>
                <w:szCs w:val="22"/>
              </w:rPr>
              <w:t>Behaviours</w:t>
            </w:r>
          </w:p>
          <w:p w14:paraId="37899147" w14:textId="77777777" w:rsidR="003B5788" w:rsidRDefault="003B5788" w:rsidP="003B5788">
            <w:pPr>
              <w:jc w:val="both"/>
              <w:rPr>
                <w:rFonts w:cs="Arial"/>
                <w:b/>
                <w:szCs w:val="22"/>
              </w:rPr>
            </w:pPr>
          </w:p>
          <w:p w14:paraId="3397332D" w14:textId="77777777" w:rsidR="003B5788" w:rsidRDefault="003B5788" w:rsidP="003B5788">
            <w:pPr>
              <w:jc w:val="both"/>
              <w:rPr>
                <w:bCs/>
                <w:szCs w:val="22"/>
              </w:rPr>
            </w:pPr>
            <w:r w:rsidRPr="00B9130E">
              <w:rPr>
                <w:b/>
                <w:szCs w:val="22"/>
              </w:rPr>
              <w:t>Professionalism</w:t>
            </w:r>
            <w:r w:rsidRPr="00535D64">
              <w:rPr>
                <w:bCs/>
                <w:szCs w:val="22"/>
              </w:rPr>
              <w:t xml:space="preserve"> – Interacts with others in a sensitive and effective way. Respects and works well with others.</w:t>
            </w:r>
          </w:p>
          <w:p w14:paraId="4A930BC8" w14:textId="77777777" w:rsidR="003B5788" w:rsidRDefault="003B5788" w:rsidP="003B5788">
            <w:pPr>
              <w:jc w:val="both"/>
              <w:rPr>
                <w:bCs/>
                <w:szCs w:val="22"/>
              </w:rPr>
            </w:pPr>
          </w:p>
          <w:p w14:paraId="0637C79C" w14:textId="59E46232" w:rsidR="003B5788" w:rsidRDefault="003B5788" w:rsidP="003B5788">
            <w:pPr>
              <w:jc w:val="both"/>
              <w:rPr>
                <w:rFonts w:cs="Arial"/>
                <w:bCs/>
                <w:szCs w:val="22"/>
              </w:rPr>
            </w:pPr>
            <w:r w:rsidRPr="00B9130E">
              <w:rPr>
                <w:rFonts w:cs="Arial"/>
                <w:b/>
                <w:szCs w:val="22"/>
              </w:rPr>
              <w:t>Honesty and integrity</w:t>
            </w:r>
            <w:r w:rsidRPr="00535D64">
              <w:rPr>
                <w:rFonts w:cs="Arial"/>
                <w:bCs/>
                <w:szCs w:val="22"/>
              </w:rPr>
              <w:t xml:space="preserve"> – A trustworthy, accountable, and reliable individual.</w:t>
            </w:r>
          </w:p>
          <w:p w14:paraId="24F157E2" w14:textId="77777777" w:rsidR="003B5788" w:rsidRDefault="003B5788" w:rsidP="003B5788">
            <w:pPr>
              <w:jc w:val="both"/>
              <w:rPr>
                <w:rFonts w:cs="Arial"/>
                <w:bCs/>
                <w:szCs w:val="22"/>
              </w:rPr>
            </w:pPr>
          </w:p>
          <w:p w14:paraId="59C53305" w14:textId="77777777" w:rsidR="003B5788" w:rsidRDefault="003B5788" w:rsidP="003B5788">
            <w:pPr>
              <w:jc w:val="both"/>
              <w:rPr>
                <w:rFonts w:cs="Arial"/>
                <w:bCs/>
                <w:szCs w:val="22"/>
              </w:rPr>
            </w:pPr>
            <w:r w:rsidRPr="00B9130E">
              <w:rPr>
                <w:rFonts w:cs="Arial"/>
                <w:b/>
                <w:szCs w:val="22"/>
              </w:rPr>
              <w:t>Teamwork</w:t>
            </w:r>
            <w:r w:rsidRPr="00535D64">
              <w:rPr>
                <w:rFonts w:cs="Arial"/>
                <w:bCs/>
                <w:szCs w:val="22"/>
              </w:rPr>
              <w:t xml:space="preserve"> – Able to work as part of a small team, within a large department and within external partnerships</w:t>
            </w:r>
            <w:r>
              <w:rPr>
                <w:rFonts w:cs="Arial"/>
                <w:bCs/>
                <w:szCs w:val="22"/>
              </w:rPr>
              <w:t>.</w:t>
            </w:r>
          </w:p>
          <w:p w14:paraId="15A163AD" w14:textId="4F76960B" w:rsidR="003B5788" w:rsidRDefault="003B5788" w:rsidP="003B5788">
            <w:pPr>
              <w:pStyle w:val="Heading3"/>
              <w:jc w:val="both"/>
              <w:rPr>
                <w:rFonts w:cs="Arial"/>
                <w:b w:val="0"/>
                <w:szCs w:val="22"/>
              </w:rPr>
            </w:pPr>
          </w:p>
          <w:p w14:paraId="7CCE2016" w14:textId="77777777" w:rsidR="003B5788" w:rsidRDefault="003B5788" w:rsidP="007F13C4">
            <w:pPr>
              <w:jc w:val="both"/>
              <w:rPr>
                <w:rFonts w:cs="Arial"/>
                <w:b/>
                <w:szCs w:val="22"/>
              </w:rPr>
            </w:pPr>
          </w:p>
        </w:tc>
      </w:tr>
      <w:tr w:rsidR="00212245" w:rsidRPr="00B25FD9" w14:paraId="106726F3" w14:textId="77777777" w:rsidTr="00F30803">
        <w:tc>
          <w:tcPr>
            <w:tcW w:w="675" w:type="dxa"/>
            <w:tcBorders>
              <w:top w:val="single" w:sz="4" w:space="0" w:color="auto"/>
            </w:tcBorders>
          </w:tcPr>
          <w:p w14:paraId="2E565C70" w14:textId="77777777" w:rsidR="00E7799D" w:rsidRPr="00E01561" w:rsidRDefault="00E7799D" w:rsidP="00212245">
            <w:pPr>
              <w:pStyle w:val="Heading3"/>
              <w:rPr>
                <w:rFonts w:cs="Arial"/>
                <w:sz w:val="24"/>
                <w:szCs w:val="24"/>
              </w:rPr>
            </w:pPr>
          </w:p>
          <w:p w14:paraId="493641E6" w14:textId="77777777" w:rsidR="00212245" w:rsidRDefault="007F13C4" w:rsidP="00212245">
            <w:pPr>
              <w:pStyle w:val="Heading3"/>
              <w:rPr>
                <w:rFonts w:cs="Arial"/>
                <w:sz w:val="24"/>
                <w:szCs w:val="24"/>
              </w:rPr>
            </w:pPr>
            <w:r>
              <w:rPr>
                <w:rFonts w:cs="Arial"/>
                <w:sz w:val="24"/>
                <w:szCs w:val="24"/>
              </w:rPr>
              <w:t>G</w:t>
            </w:r>
          </w:p>
          <w:p w14:paraId="07A0E49F" w14:textId="77777777" w:rsidR="007F13C4" w:rsidRDefault="007F13C4" w:rsidP="007F13C4"/>
          <w:p w14:paraId="569BC680" w14:textId="77777777" w:rsidR="007F13C4" w:rsidRDefault="007F13C4" w:rsidP="007F13C4">
            <w:r>
              <w:t>G1</w:t>
            </w:r>
          </w:p>
          <w:p w14:paraId="73F8C74C" w14:textId="77777777" w:rsidR="007F13C4" w:rsidRDefault="007F13C4" w:rsidP="007F13C4"/>
          <w:p w14:paraId="75E23B8A" w14:textId="77777777" w:rsidR="007F13C4" w:rsidRDefault="007F13C4" w:rsidP="007F13C4">
            <w:r>
              <w:t>G2</w:t>
            </w:r>
          </w:p>
          <w:p w14:paraId="0F2E1FDB" w14:textId="77777777" w:rsidR="007F13C4" w:rsidRDefault="007F13C4" w:rsidP="007F13C4"/>
          <w:p w14:paraId="58E1623D" w14:textId="77777777" w:rsidR="007F13C4" w:rsidRDefault="007F13C4" w:rsidP="007F13C4"/>
          <w:p w14:paraId="48CB724F" w14:textId="06805676" w:rsidR="007F13C4" w:rsidRPr="007F13C4" w:rsidRDefault="007F13C4" w:rsidP="007F13C4">
            <w:r>
              <w:t>G3</w:t>
            </w:r>
          </w:p>
        </w:tc>
        <w:tc>
          <w:tcPr>
            <w:tcW w:w="10344" w:type="dxa"/>
            <w:gridSpan w:val="13"/>
            <w:tcBorders>
              <w:top w:val="single" w:sz="4" w:space="0" w:color="auto"/>
            </w:tcBorders>
          </w:tcPr>
          <w:p w14:paraId="3061EEB2" w14:textId="77777777" w:rsidR="00E7799D" w:rsidRPr="00E01561" w:rsidRDefault="00E7799D" w:rsidP="00212245">
            <w:pPr>
              <w:rPr>
                <w:rFonts w:cs="Arial"/>
                <w:b/>
                <w:szCs w:val="22"/>
              </w:rPr>
            </w:pPr>
          </w:p>
          <w:p w14:paraId="780BBA1A" w14:textId="77777777" w:rsidR="00212245" w:rsidRDefault="00A76B0B" w:rsidP="00A76B0B">
            <w:pPr>
              <w:jc w:val="both"/>
              <w:rPr>
                <w:rFonts w:cs="Arial"/>
                <w:b/>
                <w:szCs w:val="22"/>
              </w:rPr>
            </w:pPr>
            <w:r>
              <w:rPr>
                <w:rFonts w:cs="Arial"/>
                <w:b/>
                <w:szCs w:val="22"/>
              </w:rPr>
              <w:t>What we can offer</w:t>
            </w:r>
          </w:p>
          <w:p w14:paraId="236EBA3A" w14:textId="77777777" w:rsidR="00A76B0B" w:rsidRDefault="00A76B0B" w:rsidP="00A76B0B">
            <w:pPr>
              <w:jc w:val="both"/>
              <w:rPr>
                <w:rFonts w:cs="Arial"/>
                <w:b/>
                <w:szCs w:val="22"/>
              </w:rPr>
            </w:pPr>
          </w:p>
          <w:p w14:paraId="78628F1C" w14:textId="6ACE354F" w:rsidR="00A76B0B" w:rsidRDefault="00A76B0B" w:rsidP="00A76B0B">
            <w:pPr>
              <w:jc w:val="both"/>
              <w:rPr>
                <w:rStyle w:val="apple-tab-span"/>
              </w:rPr>
            </w:pPr>
            <w:r w:rsidRPr="00A76B0B">
              <w:rPr>
                <w:b/>
                <w:bCs/>
              </w:rPr>
              <w:t>Training</w:t>
            </w:r>
            <w:r w:rsidR="003B5788">
              <w:rPr>
                <w:b/>
                <w:bCs/>
              </w:rPr>
              <w:t xml:space="preserve"> </w:t>
            </w:r>
            <w:r w:rsidR="003B5788" w:rsidRPr="00535D64">
              <w:rPr>
                <w:bCs/>
                <w:szCs w:val="22"/>
              </w:rPr>
              <w:t>–</w:t>
            </w:r>
            <w:r>
              <w:t xml:space="preserve"> Comprehensive training to equip you with the necessary skills and knowledge.</w:t>
            </w:r>
          </w:p>
          <w:p w14:paraId="478914A8" w14:textId="77777777" w:rsidR="00A76B0B" w:rsidRDefault="00A76B0B" w:rsidP="00A76B0B">
            <w:pPr>
              <w:jc w:val="both"/>
            </w:pPr>
          </w:p>
          <w:p w14:paraId="78192D9D" w14:textId="15FEEC65" w:rsidR="00A76B0B" w:rsidRDefault="00A76B0B" w:rsidP="00A76B0B">
            <w:pPr>
              <w:jc w:val="both"/>
            </w:pPr>
            <w:r w:rsidRPr="00A76B0B">
              <w:rPr>
                <w:b/>
                <w:bCs/>
              </w:rPr>
              <w:t>Community Impact</w:t>
            </w:r>
            <w:r w:rsidR="003B5788">
              <w:rPr>
                <w:b/>
                <w:bCs/>
              </w:rPr>
              <w:t xml:space="preserve"> </w:t>
            </w:r>
            <w:r w:rsidR="003B5788" w:rsidRPr="00535D64">
              <w:rPr>
                <w:bCs/>
                <w:szCs w:val="22"/>
              </w:rPr>
              <w:t>–</w:t>
            </w:r>
            <w:r>
              <w:t xml:space="preserve"> A chance to make a meaningful difference in your community by supporting those in need.</w:t>
            </w:r>
          </w:p>
          <w:p w14:paraId="78F7D765" w14:textId="5F7A600D" w:rsidR="00A76B0B" w:rsidRDefault="00A76B0B" w:rsidP="00A76B0B">
            <w:pPr>
              <w:jc w:val="both"/>
              <w:rPr>
                <w:rStyle w:val="apple-tab-span"/>
              </w:rPr>
            </w:pPr>
          </w:p>
          <w:p w14:paraId="570F252B" w14:textId="187CECBB" w:rsidR="00A76B0B" w:rsidRDefault="00A76B0B" w:rsidP="00A76B0B">
            <w:pPr>
              <w:jc w:val="both"/>
            </w:pPr>
            <w:r w:rsidRPr="00A76B0B">
              <w:rPr>
                <w:b/>
                <w:bCs/>
              </w:rPr>
              <w:t>Networking</w:t>
            </w:r>
            <w:r w:rsidR="003B5788">
              <w:rPr>
                <w:b/>
                <w:bCs/>
              </w:rPr>
              <w:t xml:space="preserve"> </w:t>
            </w:r>
            <w:r w:rsidR="003B5788" w:rsidRPr="00535D64">
              <w:rPr>
                <w:bCs/>
                <w:szCs w:val="22"/>
              </w:rPr>
              <w:t>–</w:t>
            </w:r>
            <w:r>
              <w:t xml:space="preserve"> Opportunities to connect with like-minded individuals and local council outreach services.</w:t>
            </w:r>
          </w:p>
          <w:p w14:paraId="072E25A7" w14:textId="74EF8282" w:rsidR="00A76B0B" w:rsidRPr="00E01561" w:rsidRDefault="00A76B0B" w:rsidP="00F756F2">
            <w:pPr>
              <w:rPr>
                <w:rFonts w:cs="Arial"/>
                <w:b/>
                <w:szCs w:val="22"/>
              </w:rPr>
            </w:pPr>
          </w:p>
        </w:tc>
      </w:tr>
      <w:tr w:rsidR="00212245" w:rsidRPr="00B25FD9" w14:paraId="4BCF9F8D" w14:textId="77777777" w:rsidTr="00F30803">
        <w:tc>
          <w:tcPr>
            <w:tcW w:w="675" w:type="dxa"/>
            <w:tcBorders>
              <w:bottom w:val="single" w:sz="4" w:space="0" w:color="auto"/>
            </w:tcBorders>
          </w:tcPr>
          <w:p w14:paraId="02DB4E3F" w14:textId="77777777" w:rsidR="00212245" w:rsidRPr="00E01561" w:rsidRDefault="00212245" w:rsidP="00212245">
            <w:pPr>
              <w:rPr>
                <w:rFonts w:cs="Arial"/>
                <w:sz w:val="24"/>
                <w:szCs w:val="24"/>
              </w:rPr>
            </w:pPr>
          </w:p>
        </w:tc>
        <w:tc>
          <w:tcPr>
            <w:tcW w:w="10344" w:type="dxa"/>
            <w:gridSpan w:val="13"/>
            <w:tcBorders>
              <w:bottom w:val="single" w:sz="4" w:space="0" w:color="auto"/>
            </w:tcBorders>
          </w:tcPr>
          <w:p w14:paraId="7551524F" w14:textId="77777777" w:rsidR="00212245" w:rsidRPr="00E01561" w:rsidRDefault="00212245" w:rsidP="00212245">
            <w:pPr>
              <w:rPr>
                <w:rFonts w:cs="Arial"/>
                <w:b/>
                <w:szCs w:val="22"/>
              </w:rPr>
            </w:pPr>
          </w:p>
        </w:tc>
      </w:tr>
      <w:tr w:rsidR="00574A7F" w14:paraId="1C5B5AFC" w14:textId="77777777" w:rsidTr="00F30803">
        <w:trPr>
          <w:gridBefore w:val="1"/>
          <w:gridAfter w:val="1"/>
          <w:wBefore w:w="675" w:type="dxa"/>
          <w:wAfter w:w="284" w:type="dxa"/>
        </w:trPr>
        <w:tc>
          <w:tcPr>
            <w:tcW w:w="709" w:type="dxa"/>
            <w:tcBorders>
              <w:top w:val="single" w:sz="4" w:space="0" w:color="auto"/>
            </w:tcBorders>
          </w:tcPr>
          <w:p w14:paraId="4CCDEB52" w14:textId="6C284B5A" w:rsidR="00E7799D" w:rsidRDefault="00E7799D">
            <w:pPr>
              <w:pStyle w:val="Heading3"/>
            </w:pPr>
          </w:p>
          <w:p w14:paraId="09CBFAFD" w14:textId="780FB248" w:rsidR="00574A7F" w:rsidRDefault="00574A7F">
            <w:pPr>
              <w:pStyle w:val="Heading3"/>
            </w:pPr>
          </w:p>
        </w:tc>
        <w:tc>
          <w:tcPr>
            <w:tcW w:w="9351" w:type="dxa"/>
            <w:gridSpan w:val="11"/>
            <w:tcBorders>
              <w:top w:val="single" w:sz="4" w:space="0" w:color="auto"/>
            </w:tcBorders>
          </w:tcPr>
          <w:p w14:paraId="58F29D28" w14:textId="77777777" w:rsidR="00E7799D" w:rsidRDefault="00E7799D">
            <w:pPr>
              <w:rPr>
                <w:b/>
              </w:rPr>
            </w:pPr>
          </w:p>
          <w:p w14:paraId="5771E844" w14:textId="77777777" w:rsidR="00E7799D" w:rsidRDefault="00E7799D">
            <w:pPr>
              <w:rPr>
                <w:b/>
              </w:rPr>
            </w:pPr>
          </w:p>
          <w:p w14:paraId="369C7134" w14:textId="77777777" w:rsidR="00E7799D" w:rsidRDefault="00E7799D">
            <w:pPr>
              <w:rPr>
                <w:b/>
              </w:rPr>
            </w:pPr>
          </w:p>
          <w:p w14:paraId="71687767" w14:textId="47E851F1" w:rsidR="00574A7F" w:rsidRDefault="00574A7F">
            <w:pPr>
              <w:rPr>
                <w:b/>
              </w:rPr>
            </w:pPr>
            <w:r>
              <w:rPr>
                <w:b/>
              </w:rPr>
              <w:t>Acknowledgement</w:t>
            </w:r>
          </w:p>
          <w:p w14:paraId="4FB98CCC" w14:textId="77777777" w:rsidR="00574A7F" w:rsidRDefault="00574A7F">
            <w:pPr>
              <w:rPr>
                <w:b/>
              </w:rPr>
            </w:pPr>
          </w:p>
        </w:tc>
      </w:tr>
      <w:tr w:rsidR="00574A7F" w14:paraId="3D4F7B2D" w14:textId="77777777" w:rsidTr="00F30803">
        <w:trPr>
          <w:gridBefore w:val="1"/>
          <w:gridAfter w:val="1"/>
          <w:wBefore w:w="675" w:type="dxa"/>
          <w:wAfter w:w="284" w:type="dxa"/>
        </w:trPr>
        <w:tc>
          <w:tcPr>
            <w:tcW w:w="709" w:type="dxa"/>
          </w:tcPr>
          <w:p w14:paraId="77BE2619" w14:textId="2853E1FA" w:rsidR="00574A7F" w:rsidRDefault="00574A7F"/>
        </w:tc>
        <w:tc>
          <w:tcPr>
            <w:tcW w:w="3257" w:type="dxa"/>
            <w:gridSpan w:val="3"/>
          </w:tcPr>
          <w:p w14:paraId="54C881E5" w14:textId="77777777" w:rsidR="00574A7F" w:rsidRDefault="00574A7F">
            <w:r>
              <w:t>Prepared By:</w:t>
            </w:r>
          </w:p>
          <w:p w14:paraId="2B2C0EED" w14:textId="77777777" w:rsidR="00574A7F" w:rsidRDefault="00574A7F"/>
        </w:tc>
        <w:tc>
          <w:tcPr>
            <w:tcW w:w="2124" w:type="dxa"/>
            <w:gridSpan w:val="4"/>
          </w:tcPr>
          <w:p w14:paraId="544560AE" w14:textId="77777777" w:rsidR="00574A7F" w:rsidRDefault="00574A7F">
            <w:r>
              <w:t>_______________</w:t>
            </w:r>
          </w:p>
        </w:tc>
        <w:tc>
          <w:tcPr>
            <w:tcW w:w="851" w:type="dxa"/>
          </w:tcPr>
          <w:p w14:paraId="049AD11A" w14:textId="77777777" w:rsidR="00574A7F" w:rsidRDefault="00574A7F">
            <w:r>
              <w:t>Date:</w:t>
            </w:r>
          </w:p>
        </w:tc>
        <w:tc>
          <w:tcPr>
            <w:tcW w:w="3119" w:type="dxa"/>
            <w:gridSpan w:val="3"/>
          </w:tcPr>
          <w:p w14:paraId="42547669" w14:textId="77777777" w:rsidR="00574A7F" w:rsidRDefault="00574A7F">
            <w:r>
              <w:t>______________</w:t>
            </w:r>
          </w:p>
        </w:tc>
      </w:tr>
      <w:tr w:rsidR="00574A7F" w14:paraId="66204DC5" w14:textId="77777777" w:rsidTr="00F30803">
        <w:trPr>
          <w:gridBefore w:val="1"/>
          <w:gridAfter w:val="1"/>
          <w:wBefore w:w="675" w:type="dxa"/>
          <w:wAfter w:w="284" w:type="dxa"/>
        </w:trPr>
        <w:tc>
          <w:tcPr>
            <w:tcW w:w="709" w:type="dxa"/>
          </w:tcPr>
          <w:p w14:paraId="2D354FCE" w14:textId="7E0E6795" w:rsidR="00574A7F" w:rsidRDefault="00574A7F"/>
        </w:tc>
        <w:tc>
          <w:tcPr>
            <w:tcW w:w="3257" w:type="dxa"/>
            <w:gridSpan w:val="3"/>
          </w:tcPr>
          <w:p w14:paraId="71435F3C" w14:textId="77777777" w:rsidR="00574A7F" w:rsidRDefault="00574A7F">
            <w:r>
              <w:t>Approved By (Head of Department):</w:t>
            </w:r>
          </w:p>
          <w:p w14:paraId="40A972FD" w14:textId="77777777" w:rsidR="00574A7F" w:rsidRDefault="00574A7F"/>
        </w:tc>
        <w:tc>
          <w:tcPr>
            <w:tcW w:w="2124" w:type="dxa"/>
            <w:gridSpan w:val="4"/>
          </w:tcPr>
          <w:p w14:paraId="3FAD26DB" w14:textId="77777777" w:rsidR="00574A7F" w:rsidRDefault="00574A7F">
            <w:r>
              <w:t>_______________</w:t>
            </w:r>
          </w:p>
        </w:tc>
        <w:tc>
          <w:tcPr>
            <w:tcW w:w="851" w:type="dxa"/>
          </w:tcPr>
          <w:p w14:paraId="70B87C51" w14:textId="77777777" w:rsidR="00574A7F" w:rsidRDefault="00574A7F">
            <w:r>
              <w:t>Date:</w:t>
            </w:r>
          </w:p>
        </w:tc>
        <w:tc>
          <w:tcPr>
            <w:tcW w:w="3119" w:type="dxa"/>
            <w:gridSpan w:val="3"/>
          </w:tcPr>
          <w:p w14:paraId="40FF6A1F" w14:textId="77777777" w:rsidR="00574A7F" w:rsidRDefault="00574A7F">
            <w:r>
              <w:t>______________</w:t>
            </w:r>
          </w:p>
          <w:p w14:paraId="70862AAE" w14:textId="1FB36A3D" w:rsidR="00F30803" w:rsidRDefault="00F30803"/>
        </w:tc>
      </w:tr>
      <w:tr w:rsidR="00F049B7" w:rsidRPr="00046324" w14:paraId="348E3F30" w14:textId="77777777" w:rsidTr="00F308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675" w:type="dxa"/>
          <w:wAfter w:w="284" w:type="dxa"/>
          <w:trHeight w:val="362"/>
        </w:trPr>
        <w:tc>
          <w:tcPr>
            <w:tcW w:w="709" w:type="dxa"/>
            <w:tcBorders>
              <w:top w:val="nil"/>
              <w:left w:val="nil"/>
              <w:bottom w:val="nil"/>
              <w:right w:val="nil"/>
            </w:tcBorders>
            <w:vAlign w:val="center"/>
          </w:tcPr>
          <w:p w14:paraId="40518E20" w14:textId="3457A0F5" w:rsidR="00F049B7" w:rsidRPr="00046324" w:rsidRDefault="00F049B7" w:rsidP="003B5788">
            <w:pPr>
              <w:pStyle w:val="JobDetails"/>
              <w:tabs>
                <w:tab w:val="num" w:pos="454"/>
              </w:tabs>
              <w:rPr>
                <w:rFonts w:ascii="Arial" w:hAnsi="Arial" w:cs="Arial"/>
                <w:b/>
                <w:szCs w:val="22"/>
              </w:rPr>
            </w:pPr>
          </w:p>
        </w:tc>
        <w:tc>
          <w:tcPr>
            <w:tcW w:w="9351" w:type="dxa"/>
            <w:gridSpan w:val="11"/>
            <w:tcBorders>
              <w:top w:val="nil"/>
              <w:left w:val="nil"/>
              <w:bottom w:val="nil"/>
              <w:right w:val="nil"/>
            </w:tcBorders>
            <w:vAlign w:val="center"/>
          </w:tcPr>
          <w:p w14:paraId="13C62BE2"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7004E607" w14:textId="77777777" w:rsidTr="00F308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675" w:type="dxa"/>
          <w:wAfter w:w="284" w:type="dxa"/>
        </w:trPr>
        <w:tc>
          <w:tcPr>
            <w:tcW w:w="709" w:type="dxa"/>
            <w:tcBorders>
              <w:top w:val="nil"/>
              <w:left w:val="nil"/>
              <w:bottom w:val="nil"/>
              <w:right w:val="nil"/>
            </w:tcBorders>
            <w:vAlign w:val="center"/>
          </w:tcPr>
          <w:p w14:paraId="501AF638" w14:textId="77777777" w:rsidR="00675296" w:rsidRPr="00046324" w:rsidRDefault="00675296" w:rsidP="00373A9A">
            <w:pPr>
              <w:pStyle w:val="ListBullet3"/>
              <w:numPr>
                <w:ilvl w:val="0"/>
                <w:numId w:val="0"/>
              </w:numPr>
              <w:rPr>
                <w:rFonts w:cs="Arial"/>
                <w:szCs w:val="22"/>
              </w:rPr>
            </w:pPr>
          </w:p>
        </w:tc>
        <w:tc>
          <w:tcPr>
            <w:tcW w:w="9351" w:type="dxa"/>
            <w:gridSpan w:val="11"/>
            <w:tcBorders>
              <w:top w:val="nil"/>
              <w:left w:val="nil"/>
              <w:bottom w:val="nil"/>
              <w:right w:val="nil"/>
            </w:tcBorders>
            <w:vAlign w:val="center"/>
          </w:tcPr>
          <w:p w14:paraId="35649DC2"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3470C5EB" w14:textId="77777777" w:rsidTr="00F308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675" w:type="dxa"/>
          <w:wAfter w:w="284" w:type="dxa"/>
          <w:trHeight w:val="474"/>
        </w:trPr>
        <w:tc>
          <w:tcPr>
            <w:tcW w:w="709" w:type="dxa"/>
            <w:tcBorders>
              <w:top w:val="nil"/>
              <w:left w:val="nil"/>
              <w:bottom w:val="nil"/>
              <w:right w:val="nil"/>
            </w:tcBorders>
            <w:vAlign w:val="center"/>
          </w:tcPr>
          <w:p w14:paraId="06F9907C" w14:textId="77777777" w:rsidR="00626E01" w:rsidRPr="00046324" w:rsidRDefault="00626E01" w:rsidP="00786F40">
            <w:pPr>
              <w:pStyle w:val="JobDetails"/>
              <w:tabs>
                <w:tab w:val="num" w:pos="454"/>
              </w:tabs>
              <w:spacing w:before="120" w:after="120"/>
              <w:rPr>
                <w:rFonts w:ascii="Arial" w:hAnsi="Arial" w:cs="Arial"/>
                <w:szCs w:val="22"/>
              </w:rPr>
            </w:pPr>
          </w:p>
        </w:tc>
        <w:tc>
          <w:tcPr>
            <w:tcW w:w="1842" w:type="dxa"/>
            <w:gridSpan w:val="2"/>
            <w:tcBorders>
              <w:top w:val="nil"/>
              <w:left w:val="nil"/>
              <w:bottom w:val="nil"/>
              <w:right w:val="nil"/>
            </w:tcBorders>
            <w:vAlign w:val="center"/>
          </w:tcPr>
          <w:p w14:paraId="2F2894ED"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4" w:type="dxa"/>
            <w:gridSpan w:val="3"/>
            <w:tcBorders>
              <w:top w:val="nil"/>
              <w:left w:val="nil"/>
              <w:bottom w:val="nil"/>
              <w:right w:val="nil"/>
            </w:tcBorders>
            <w:vAlign w:val="center"/>
          </w:tcPr>
          <w:p w14:paraId="42E6248F" w14:textId="77777777" w:rsidR="00626E01" w:rsidRPr="00046324" w:rsidRDefault="00626E01" w:rsidP="00786F40">
            <w:pPr>
              <w:pStyle w:val="JobDetails"/>
              <w:tabs>
                <w:tab w:val="num" w:pos="454"/>
              </w:tabs>
              <w:spacing w:before="120" w:after="120"/>
              <w:rPr>
                <w:rFonts w:ascii="Arial" w:hAnsi="Arial" w:cs="Arial"/>
                <w:szCs w:val="22"/>
              </w:rPr>
            </w:pPr>
          </w:p>
        </w:tc>
        <w:tc>
          <w:tcPr>
            <w:tcW w:w="1275" w:type="dxa"/>
            <w:tcBorders>
              <w:top w:val="nil"/>
              <w:left w:val="nil"/>
              <w:bottom w:val="nil"/>
              <w:right w:val="nil"/>
            </w:tcBorders>
            <w:vAlign w:val="center"/>
          </w:tcPr>
          <w:p w14:paraId="12156156"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5" w:type="dxa"/>
            <w:gridSpan w:val="3"/>
            <w:tcBorders>
              <w:top w:val="nil"/>
              <w:left w:val="nil"/>
              <w:bottom w:val="nil"/>
              <w:right w:val="nil"/>
            </w:tcBorders>
            <w:vAlign w:val="center"/>
          </w:tcPr>
          <w:p w14:paraId="5943DC7C"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1B6E5C63"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5" w:type="dxa"/>
            <w:tcBorders>
              <w:top w:val="nil"/>
              <w:left w:val="nil"/>
              <w:bottom w:val="nil"/>
              <w:right w:val="nil"/>
            </w:tcBorders>
            <w:vAlign w:val="center"/>
          </w:tcPr>
          <w:p w14:paraId="73DB058C"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7406ABFC" w14:textId="77777777" w:rsidTr="00F308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675" w:type="dxa"/>
          <w:wAfter w:w="284" w:type="dxa"/>
          <w:trHeight w:val="474"/>
        </w:trPr>
        <w:tc>
          <w:tcPr>
            <w:tcW w:w="709" w:type="dxa"/>
            <w:tcBorders>
              <w:top w:val="nil"/>
              <w:left w:val="nil"/>
              <w:bottom w:val="single" w:sz="4" w:space="0" w:color="auto"/>
              <w:right w:val="nil"/>
            </w:tcBorders>
            <w:vAlign w:val="center"/>
          </w:tcPr>
          <w:p w14:paraId="65659E29" w14:textId="77777777" w:rsidR="00626E01" w:rsidRPr="00046324" w:rsidRDefault="00626E01" w:rsidP="00373A9A">
            <w:pPr>
              <w:pStyle w:val="JobDetails"/>
              <w:tabs>
                <w:tab w:val="num" w:pos="454"/>
              </w:tabs>
              <w:spacing w:before="120" w:after="120"/>
              <w:rPr>
                <w:rFonts w:ascii="Arial" w:hAnsi="Arial" w:cs="Arial"/>
                <w:szCs w:val="22"/>
              </w:rPr>
            </w:pPr>
          </w:p>
        </w:tc>
        <w:tc>
          <w:tcPr>
            <w:tcW w:w="1842" w:type="dxa"/>
            <w:gridSpan w:val="2"/>
            <w:tcBorders>
              <w:top w:val="nil"/>
              <w:left w:val="nil"/>
              <w:bottom w:val="single" w:sz="4" w:space="0" w:color="auto"/>
              <w:right w:val="nil"/>
            </w:tcBorders>
            <w:vAlign w:val="center"/>
          </w:tcPr>
          <w:p w14:paraId="06718A47"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4" w:type="dxa"/>
            <w:gridSpan w:val="3"/>
            <w:tcBorders>
              <w:top w:val="nil"/>
              <w:left w:val="nil"/>
              <w:bottom w:val="single" w:sz="4" w:space="0" w:color="auto"/>
              <w:right w:val="nil"/>
            </w:tcBorders>
            <w:vAlign w:val="center"/>
          </w:tcPr>
          <w:p w14:paraId="4CD2712D" w14:textId="77777777" w:rsidR="00626E01" w:rsidRPr="00046324" w:rsidRDefault="00626E01" w:rsidP="00373A9A">
            <w:pPr>
              <w:pStyle w:val="JobDetails"/>
              <w:tabs>
                <w:tab w:val="num" w:pos="454"/>
              </w:tabs>
              <w:spacing w:before="120" w:after="120"/>
              <w:rPr>
                <w:rFonts w:ascii="Arial" w:hAnsi="Arial" w:cs="Arial"/>
                <w:szCs w:val="22"/>
              </w:rPr>
            </w:pPr>
          </w:p>
        </w:tc>
        <w:tc>
          <w:tcPr>
            <w:tcW w:w="1275" w:type="dxa"/>
            <w:tcBorders>
              <w:top w:val="nil"/>
              <w:left w:val="nil"/>
              <w:bottom w:val="single" w:sz="4" w:space="0" w:color="auto"/>
              <w:right w:val="nil"/>
            </w:tcBorders>
            <w:vAlign w:val="center"/>
          </w:tcPr>
          <w:p w14:paraId="404CABB5"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5" w:type="dxa"/>
            <w:gridSpan w:val="3"/>
            <w:tcBorders>
              <w:top w:val="nil"/>
              <w:left w:val="nil"/>
              <w:bottom w:val="single" w:sz="4" w:space="0" w:color="auto"/>
              <w:right w:val="nil"/>
            </w:tcBorders>
            <w:vAlign w:val="center"/>
          </w:tcPr>
          <w:p w14:paraId="586408DB"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10B4AC0D"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5" w:type="dxa"/>
            <w:tcBorders>
              <w:top w:val="nil"/>
              <w:left w:val="nil"/>
              <w:bottom w:val="single" w:sz="4" w:space="0" w:color="auto"/>
              <w:right w:val="nil"/>
            </w:tcBorders>
            <w:vAlign w:val="center"/>
          </w:tcPr>
          <w:p w14:paraId="7E39372D" w14:textId="77777777" w:rsidR="00626E01" w:rsidRPr="00046324" w:rsidRDefault="00626E01" w:rsidP="00373A9A">
            <w:pPr>
              <w:pStyle w:val="JobDetails"/>
              <w:tabs>
                <w:tab w:val="num" w:pos="454"/>
              </w:tabs>
              <w:spacing w:before="120" w:after="120"/>
              <w:rPr>
                <w:rFonts w:ascii="Arial" w:hAnsi="Arial" w:cs="Arial"/>
                <w:szCs w:val="22"/>
              </w:rPr>
            </w:pPr>
          </w:p>
        </w:tc>
      </w:tr>
    </w:tbl>
    <w:p w14:paraId="2430E88D" w14:textId="77777777" w:rsidR="00D84FEC" w:rsidRDefault="00D84FEC" w:rsidP="00834DE6"/>
    <w:sectPr w:rsidR="00D84FEC" w:rsidSect="00F45523">
      <w:headerReference w:type="even" r:id="rId10"/>
      <w:headerReference w:type="default" r:id="rId11"/>
      <w:footerReference w:type="even" r:id="rId12"/>
      <w:footerReference w:type="default" r:id="rId13"/>
      <w:footerReference w:type="first" r:id="rId14"/>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478A" w14:textId="77777777" w:rsidR="005E576E" w:rsidRDefault="005E576E">
      <w:r>
        <w:separator/>
      </w:r>
    </w:p>
  </w:endnote>
  <w:endnote w:type="continuationSeparator" w:id="0">
    <w:p w14:paraId="4A878CAA" w14:textId="77777777" w:rsidR="005E576E" w:rsidRDefault="005E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4976" w14:textId="2EE6DEAB" w:rsidR="001A07FB" w:rsidRDefault="001A07FB">
    <w:pPr>
      <w:pStyle w:val="Footer"/>
    </w:pPr>
    <w:r>
      <w:rPr>
        <w:noProof/>
      </w:rPr>
      <mc:AlternateContent>
        <mc:Choice Requires="wps">
          <w:drawing>
            <wp:anchor distT="0" distB="0" distL="0" distR="0" simplePos="0" relativeHeight="251659264" behindDoc="0" locked="0" layoutInCell="1" allowOverlap="1" wp14:anchorId="69F90236" wp14:editId="5696E14C">
              <wp:simplePos x="635" y="635"/>
              <wp:positionH relativeFrom="page">
                <wp:align>center</wp:align>
              </wp:positionH>
              <wp:positionV relativeFrom="page">
                <wp:align>bottom</wp:align>
              </wp:positionV>
              <wp:extent cx="443865" cy="443865"/>
              <wp:effectExtent l="0" t="0" r="10795" b="0"/>
              <wp:wrapNone/>
              <wp:docPr id="104182278"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6CAAE8" w14:textId="22E5630B" w:rsidR="001A07FB" w:rsidRPr="001A07FB" w:rsidRDefault="001A07FB" w:rsidP="001A07FB">
                          <w:pPr>
                            <w:rPr>
                              <w:rFonts w:ascii="Calibri" w:eastAsia="Calibri" w:hAnsi="Calibri" w:cs="Calibri"/>
                              <w:noProof/>
                              <w:color w:val="000000"/>
                              <w:szCs w:val="22"/>
                            </w:rPr>
                          </w:pPr>
                          <w:r w:rsidRPr="001A07FB">
                            <w:rPr>
                              <w:rFonts w:ascii="Calibri" w:eastAsia="Calibri" w:hAnsi="Calibri" w:cs="Calibri"/>
                              <w:noProof/>
                              <w:color w:val="000000"/>
                              <w:szCs w:val="22"/>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F90236"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B6CAAE8" w14:textId="22E5630B" w:rsidR="001A07FB" w:rsidRPr="001A07FB" w:rsidRDefault="001A07FB" w:rsidP="001A07FB">
                    <w:pPr>
                      <w:rPr>
                        <w:rFonts w:ascii="Calibri" w:eastAsia="Calibri" w:hAnsi="Calibri" w:cs="Calibri"/>
                        <w:noProof/>
                        <w:color w:val="000000"/>
                        <w:szCs w:val="22"/>
                      </w:rPr>
                    </w:pPr>
                    <w:r w:rsidRPr="001A07FB">
                      <w:rPr>
                        <w:rFonts w:ascii="Calibri" w:eastAsia="Calibri" w:hAnsi="Calibri" w:cs="Calibri"/>
                        <w:noProof/>
                        <w:color w:val="000000"/>
                        <w:szCs w:val="22"/>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48C6" w14:textId="4B546209" w:rsidR="00844FFE" w:rsidRPr="00574A7F" w:rsidRDefault="001A07FB">
    <w:pPr>
      <w:pStyle w:val="Footer"/>
      <w:rPr>
        <w:rStyle w:val="PageNumber"/>
        <w:sz w:val="16"/>
        <w:szCs w:val="16"/>
      </w:rPr>
    </w:pPr>
    <w:r>
      <w:rPr>
        <w:noProof/>
        <w:sz w:val="16"/>
        <w:szCs w:val="16"/>
      </w:rPr>
      <mc:AlternateContent>
        <mc:Choice Requires="wps">
          <w:drawing>
            <wp:anchor distT="0" distB="0" distL="0" distR="0" simplePos="0" relativeHeight="251668992" behindDoc="0" locked="0" layoutInCell="1" allowOverlap="1" wp14:anchorId="7F41D280" wp14:editId="7E4653AA">
              <wp:simplePos x="1143000" y="10001250"/>
              <wp:positionH relativeFrom="page">
                <wp:align>center</wp:align>
              </wp:positionH>
              <wp:positionV relativeFrom="page">
                <wp:align>bottom</wp:align>
              </wp:positionV>
              <wp:extent cx="443865" cy="443865"/>
              <wp:effectExtent l="0" t="0" r="10795" b="0"/>
              <wp:wrapNone/>
              <wp:docPr id="500513088"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446B7E" w14:textId="09DC6D0F" w:rsidR="001A07FB" w:rsidRPr="001A07FB" w:rsidRDefault="001A07FB" w:rsidP="001A07FB">
                          <w:pPr>
                            <w:rPr>
                              <w:rFonts w:ascii="Calibri" w:eastAsia="Calibri" w:hAnsi="Calibri" w:cs="Calibri"/>
                              <w:noProof/>
                              <w:color w:val="000000"/>
                              <w:szCs w:val="22"/>
                            </w:rPr>
                          </w:pPr>
                          <w:r w:rsidRPr="001A07FB">
                            <w:rPr>
                              <w:rFonts w:ascii="Calibri" w:eastAsia="Calibri" w:hAnsi="Calibri" w:cs="Calibri"/>
                              <w:noProof/>
                              <w:color w:val="000000"/>
                              <w:szCs w:val="22"/>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41D280" id="_x0000_t202" coordsize="21600,21600" o:spt="202" path="m,l,21600r21600,l21600,xe">
              <v:stroke joinstyle="miter"/>
              <v:path gradientshapeok="t" o:connecttype="rect"/>
            </v:shapetype>
            <v:shape id="Text Box 3" o:spid="_x0000_s1027" type="#_x0000_t202" alt="Internal" style="position:absolute;margin-left:0;margin-top:0;width:34.95pt;height:34.95pt;z-index:251668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6446B7E" w14:textId="09DC6D0F" w:rsidR="001A07FB" w:rsidRPr="001A07FB" w:rsidRDefault="001A07FB" w:rsidP="001A07FB">
                    <w:pPr>
                      <w:rPr>
                        <w:rFonts w:ascii="Calibri" w:eastAsia="Calibri" w:hAnsi="Calibri" w:cs="Calibri"/>
                        <w:noProof/>
                        <w:color w:val="000000"/>
                        <w:szCs w:val="22"/>
                      </w:rPr>
                    </w:pPr>
                    <w:r w:rsidRPr="001A07FB">
                      <w:rPr>
                        <w:rFonts w:ascii="Calibri" w:eastAsia="Calibri" w:hAnsi="Calibri" w:cs="Calibri"/>
                        <w:noProof/>
                        <w:color w:val="000000"/>
                        <w:szCs w:val="22"/>
                      </w:rPr>
                      <w:t>Internal</w:t>
                    </w:r>
                  </w:p>
                </w:txbxContent>
              </v:textbox>
              <w10:wrap anchorx="page" anchory="page"/>
            </v:shape>
          </w:pict>
        </mc:Fallback>
      </mc:AlternateContent>
    </w:r>
    <w:r w:rsidR="00844FFE" w:rsidRPr="00574A7F">
      <w:rPr>
        <w:sz w:val="16"/>
        <w:szCs w:val="16"/>
      </w:rPr>
      <w:t>Issue 1</w:t>
    </w:r>
    <w:r w:rsidR="00844FFE" w:rsidRPr="00574A7F">
      <w:rPr>
        <w:sz w:val="16"/>
        <w:szCs w:val="16"/>
      </w:rPr>
      <w:tab/>
    </w:r>
    <w:r w:rsidR="0087094C" w:rsidRPr="00574A7F">
      <w:rPr>
        <w:rStyle w:val="PageNumber"/>
        <w:sz w:val="16"/>
        <w:szCs w:val="16"/>
      </w:rPr>
      <w:fldChar w:fldCharType="begin"/>
    </w:r>
    <w:r w:rsidR="00844FFE" w:rsidRPr="00574A7F">
      <w:rPr>
        <w:rStyle w:val="PageNumber"/>
        <w:sz w:val="16"/>
        <w:szCs w:val="16"/>
      </w:rPr>
      <w:instrText xml:space="preserve"> PAGE </w:instrText>
    </w:r>
    <w:r w:rsidR="0087094C" w:rsidRPr="00574A7F">
      <w:rPr>
        <w:rStyle w:val="PageNumber"/>
        <w:sz w:val="16"/>
        <w:szCs w:val="16"/>
      </w:rPr>
      <w:fldChar w:fldCharType="separate"/>
    </w:r>
    <w:r w:rsidR="00445561">
      <w:rPr>
        <w:rStyle w:val="PageNumber"/>
        <w:noProof/>
        <w:sz w:val="16"/>
        <w:szCs w:val="16"/>
      </w:rPr>
      <w:t>3</w:t>
    </w:r>
    <w:r w:rsidR="0087094C" w:rsidRPr="00574A7F">
      <w:rPr>
        <w:rStyle w:val="PageNumber"/>
        <w:sz w:val="16"/>
        <w:szCs w:val="16"/>
      </w:rPr>
      <w:fldChar w:fldCharType="end"/>
    </w:r>
    <w:r w:rsidR="00844FFE" w:rsidRPr="00574A7F">
      <w:rPr>
        <w:rStyle w:val="PageNumber"/>
        <w:sz w:val="16"/>
        <w:szCs w:val="16"/>
      </w:rPr>
      <w:t xml:space="preserve"> of </w:t>
    </w:r>
    <w:r w:rsidR="0087094C" w:rsidRPr="00574A7F">
      <w:rPr>
        <w:rStyle w:val="PageNumber"/>
        <w:sz w:val="16"/>
        <w:szCs w:val="16"/>
      </w:rPr>
      <w:fldChar w:fldCharType="begin"/>
    </w:r>
    <w:r w:rsidR="00844FFE" w:rsidRPr="00574A7F">
      <w:rPr>
        <w:rStyle w:val="PageNumber"/>
        <w:sz w:val="16"/>
        <w:szCs w:val="16"/>
      </w:rPr>
      <w:instrText xml:space="preserve"> NUMPAGES </w:instrText>
    </w:r>
    <w:r w:rsidR="0087094C" w:rsidRPr="00574A7F">
      <w:rPr>
        <w:rStyle w:val="PageNumber"/>
        <w:sz w:val="16"/>
        <w:szCs w:val="16"/>
      </w:rPr>
      <w:fldChar w:fldCharType="separate"/>
    </w:r>
    <w:r w:rsidR="00445561">
      <w:rPr>
        <w:rStyle w:val="PageNumber"/>
        <w:noProof/>
        <w:sz w:val="16"/>
        <w:szCs w:val="16"/>
      </w:rPr>
      <w:t>6</w:t>
    </w:r>
    <w:r w:rsidR="0087094C" w:rsidRPr="00574A7F">
      <w:rPr>
        <w:rStyle w:val="PageNumber"/>
        <w:sz w:val="16"/>
        <w:szCs w:val="16"/>
      </w:rPr>
      <w:fldChar w:fldCharType="end"/>
    </w:r>
  </w:p>
  <w:p w14:paraId="6470C91E" w14:textId="783E78C8" w:rsidR="00844FFE" w:rsidRPr="00574A7F" w:rsidRDefault="00641CF5">
    <w:pPr>
      <w:pStyle w:val="Footer"/>
      <w:rPr>
        <w:sz w:val="16"/>
        <w:szCs w:val="16"/>
      </w:rPr>
    </w:pPr>
    <w:r>
      <w:rPr>
        <w:rStyle w:val="PageNumber"/>
        <w:sz w:val="16"/>
        <w:szCs w:val="16"/>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7137" w14:textId="7B555FBE" w:rsidR="001A07FB" w:rsidRDefault="001A07FB">
    <w:pPr>
      <w:pStyle w:val="Footer"/>
    </w:pPr>
    <w:r>
      <w:rPr>
        <w:noProof/>
      </w:rPr>
      <mc:AlternateContent>
        <mc:Choice Requires="wps">
          <w:drawing>
            <wp:anchor distT="0" distB="0" distL="0" distR="0" simplePos="0" relativeHeight="251658240" behindDoc="0" locked="0" layoutInCell="1" allowOverlap="1" wp14:anchorId="1546E779" wp14:editId="0A92132F">
              <wp:simplePos x="635" y="635"/>
              <wp:positionH relativeFrom="page">
                <wp:align>center</wp:align>
              </wp:positionH>
              <wp:positionV relativeFrom="page">
                <wp:align>bottom</wp:align>
              </wp:positionV>
              <wp:extent cx="443865" cy="443865"/>
              <wp:effectExtent l="0" t="0" r="10795" b="0"/>
              <wp:wrapNone/>
              <wp:docPr id="2057620924"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65845A" w14:textId="7D932751" w:rsidR="001A07FB" w:rsidRPr="001A07FB" w:rsidRDefault="001A07FB" w:rsidP="001A07FB">
                          <w:pPr>
                            <w:rPr>
                              <w:rFonts w:ascii="Calibri" w:eastAsia="Calibri" w:hAnsi="Calibri" w:cs="Calibri"/>
                              <w:noProof/>
                              <w:color w:val="000000"/>
                              <w:szCs w:val="22"/>
                            </w:rPr>
                          </w:pPr>
                          <w:r w:rsidRPr="001A07FB">
                            <w:rPr>
                              <w:rFonts w:ascii="Calibri" w:eastAsia="Calibri" w:hAnsi="Calibri" w:cs="Calibri"/>
                              <w:noProof/>
                              <w:color w:val="000000"/>
                              <w:szCs w:val="22"/>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46E779"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C65845A" w14:textId="7D932751" w:rsidR="001A07FB" w:rsidRPr="001A07FB" w:rsidRDefault="001A07FB" w:rsidP="001A07FB">
                    <w:pPr>
                      <w:rPr>
                        <w:rFonts w:ascii="Calibri" w:eastAsia="Calibri" w:hAnsi="Calibri" w:cs="Calibri"/>
                        <w:noProof/>
                        <w:color w:val="000000"/>
                        <w:szCs w:val="22"/>
                      </w:rPr>
                    </w:pPr>
                    <w:r w:rsidRPr="001A07FB">
                      <w:rPr>
                        <w:rFonts w:ascii="Calibri" w:eastAsia="Calibri" w:hAnsi="Calibri" w:cs="Calibri"/>
                        <w:noProof/>
                        <w:color w:val="000000"/>
                        <w:szCs w:val="22"/>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9F5B" w14:textId="77777777" w:rsidR="005E576E" w:rsidRDefault="005E576E">
      <w:r>
        <w:separator/>
      </w:r>
    </w:p>
  </w:footnote>
  <w:footnote w:type="continuationSeparator" w:id="0">
    <w:p w14:paraId="4F42DB78" w14:textId="77777777" w:rsidR="005E576E" w:rsidRDefault="005E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5849" w14:textId="77777777" w:rsidR="00844FFE" w:rsidRDefault="0087094C">
    <w:pPr>
      <w:pStyle w:val="Header"/>
      <w:framePr w:wrap="around" w:vAnchor="text" w:hAnchor="margin" w:xAlign="center" w:y="1"/>
      <w:rPr>
        <w:rStyle w:val="PageNumber"/>
      </w:rPr>
    </w:pPr>
    <w:r>
      <w:rPr>
        <w:rStyle w:val="PageNumber"/>
      </w:rPr>
      <w:fldChar w:fldCharType="begin"/>
    </w:r>
    <w:r w:rsidR="00844FFE">
      <w:rPr>
        <w:rStyle w:val="PageNumber"/>
      </w:rPr>
      <w:instrText xml:space="preserve">PAGE  </w:instrText>
    </w:r>
    <w:r>
      <w:rPr>
        <w:rStyle w:val="PageNumber"/>
      </w:rPr>
      <w:fldChar w:fldCharType="end"/>
    </w:r>
  </w:p>
  <w:p w14:paraId="3E10D744" w14:textId="77777777" w:rsidR="00844FFE" w:rsidRDefault="00844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7A9A" w14:textId="77777777" w:rsidR="00844FFE" w:rsidRDefault="00722928">
    <w:pPr>
      <w:pStyle w:val="Header"/>
    </w:pPr>
    <w:r>
      <w:rPr>
        <w:noProof/>
        <w:lang w:eastAsia="en-GB"/>
      </w:rPr>
      <w:drawing>
        <wp:inline distT="0" distB="0" distL="0" distR="0" wp14:anchorId="7D4FE274" wp14:editId="7CAF8136">
          <wp:extent cx="2252345" cy="356870"/>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6" r="58598" b="5376"/>
                  <a:stretch>
                    <a:fillRect/>
                  </a:stretch>
                </pic:blipFill>
                <pic:spPr bwMode="auto">
                  <a:xfrm>
                    <a:off x="0" y="0"/>
                    <a:ext cx="2252345" cy="356870"/>
                  </a:xfrm>
                  <a:prstGeom prst="rect">
                    <a:avLst/>
                  </a:prstGeom>
                  <a:noFill/>
                  <a:ln w="9525">
                    <a:noFill/>
                    <a:miter lim="800000"/>
                    <a:headEnd/>
                    <a:tailEnd/>
                  </a:ln>
                </pic:spPr>
              </pic:pic>
            </a:graphicData>
          </a:graphic>
        </wp:inline>
      </w:drawing>
    </w:r>
  </w:p>
  <w:p w14:paraId="3E584FF8" w14:textId="77777777" w:rsidR="00844FFE" w:rsidRDefault="00844FFE">
    <w:pPr>
      <w:pStyle w:val="Header"/>
    </w:pPr>
  </w:p>
  <w:p w14:paraId="5D00B7D5" w14:textId="41A95B20" w:rsidR="00844FFE" w:rsidRPr="00DF41AB" w:rsidRDefault="00DF41AB">
    <w:pPr>
      <w:pStyle w:val="Header"/>
      <w:rPr>
        <w:sz w:val="32"/>
      </w:rPr>
    </w:pPr>
    <w:r w:rsidRPr="00DF41AB">
      <w:rPr>
        <w:sz w:val="32"/>
      </w:rPr>
      <w:t xml:space="preserve">Youth Safeguarding Ambassador </w:t>
    </w:r>
    <w:r w:rsidR="00844FFE" w:rsidRPr="00DF41AB">
      <w:rPr>
        <w:sz w:val="32"/>
      </w:rPr>
      <w:t>Job Description</w:t>
    </w:r>
  </w:p>
  <w:p w14:paraId="7F993EF1" w14:textId="77777777" w:rsidR="00844FFE" w:rsidRDefault="00844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C08B02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775349E"/>
    <w:multiLevelType w:val="multilevel"/>
    <w:tmpl w:val="8B48D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C2399"/>
    <w:multiLevelType w:val="hybridMultilevel"/>
    <w:tmpl w:val="ABC6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DD05B3"/>
    <w:multiLevelType w:val="hybridMultilevel"/>
    <w:tmpl w:val="C0BA3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F5C478D"/>
    <w:multiLevelType w:val="hybridMultilevel"/>
    <w:tmpl w:val="DA884A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E21E4"/>
    <w:multiLevelType w:val="hybridMultilevel"/>
    <w:tmpl w:val="B386BC0E"/>
    <w:lvl w:ilvl="0" w:tplc="0BB21126">
      <w:start w:val="1"/>
      <w:numFmt w:val="bullet"/>
      <w:lvlText w:val=""/>
      <w:lvlJc w:val="left"/>
      <w:pPr>
        <w:ind w:left="1080" w:hanging="360"/>
      </w:pPr>
      <w:rPr>
        <w:rFonts w:ascii="Symbol" w:hAnsi="Symbol"/>
      </w:rPr>
    </w:lvl>
    <w:lvl w:ilvl="1" w:tplc="30C8DDFA">
      <w:start w:val="1"/>
      <w:numFmt w:val="bullet"/>
      <w:lvlText w:val=""/>
      <w:lvlJc w:val="left"/>
      <w:pPr>
        <w:ind w:left="1080" w:hanging="360"/>
      </w:pPr>
      <w:rPr>
        <w:rFonts w:ascii="Symbol" w:hAnsi="Symbol"/>
      </w:rPr>
    </w:lvl>
    <w:lvl w:ilvl="2" w:tplc="66427B0E">
      <w:start w:val="1"/>
      <w:numFmt w:val="bullet"/>
      <w:lvlText w:val=""/>
      <w:lvlJc w:val="left"/>
      <w:pPr>
        <w:ind w:left="1080" w:hanging="360"/>
      </w:pPr>
      <w:rPr>
        <w:rFonts w:ascii="Symbol" w:hAnsi="Symbol"/>
      </w:rPr>
    </w:lvl>
    <w:lvl w:ilvl="3" w:tplc="4D8E9F6E">
      <w:start w:val="1"/>
      <w:numFmt w:val="bullet"/>
      <w:lvlText w:val=""/>
      <w:lvlJc w:val="left"/>
      <w:pPr>
        <w:ind w:left="1080" w:hanging="360"/>
      </w:pPr>
      <w:rPr>
        <w:rFonts w:ascii="Symbol" w:hAnsi="Symbol"/>
      </w:rPr>
    </w:lvl>
    <w:lvl w:ilvl="4" w:tplc="E3222ACE">
      <w:start w:val="1"/>
      <w:numFmt w:val="bullet"/>
      <w:lvlText w:val=""/>
      <w:lvlJc w:val="left"/>
      <w:pPr>
        <w:ind w:left="1080" w:hanging="360"/>
      </w:pPr>
      <w:rPr>
        <w:rFonts w:ascii="Symbol" w:hAnsi="Symbol"/>
      </w:rPr>
    </w:lvl>
    <w:lvl w:ilvl="5" w:tplc="898E99EC">
      <w:start w:val="1"/>
      <w:numFmt w:val="bullet"/>
      <w:lvlText w:val=""/>
      <w:lvlJc w:val="left"/>
      <w:pPr>
        <w:ind w:left="1080" w:hanging="360"/>
      </w:pPr>
      <w:rPr>
        <w:rFonts w:ascii="Symbol" w:hAnsi="Symbol"/>
      </w:rPr>
    </w:lvl>
    <w:lvl w:ilvl="6" w:tplc="964A0946">
      <w:start w:val="1"/>
      <w:numFmt w:val="bullet"/>
      <w:lvlText w:val=""/>
      <w:lvlJc w:val="left"/>
      <w:pPr>
        <w:ind w:left="1080" w:hanging="360"/>
      </w:pPr>
      <w:rPr>
        <w:rFonts w:ascii="Symbol" w:hAnsi="Symbol"/>
      </w:rPr>
    </w:lvl>
    <w:lvl w:ilvl="7" w:tplc="0D08551A">
      <w:start w:val="1"/>
      <w:numFmt w:val="bullet"/>
      <w:lvlText w:val=""/>
      <w:lvlJc w:val="left"/>
      <w:pPr>
        <w:ind w:left="1080" w:hanging="360"/>
      </w:pPr>
      <w:rPr>
        <w:rFonts w:ascii="Symbol" w:hAnsi="Symbol"/>
      </w:rPr>
    </w:lvl>
    <w:lvl w:ilvl="8" w:tplc="1F34666C">
      <w:start w:val="1"/>
      <w:numFmt w:val="bullet"/>
      <w:lvlText w:val=""/>
      <w:lvlJc w:val="left"/>
      <w:pPr>
        <w:ind w:left="1080" w:hanging="360"/>
      </w:pPr>
      <w:rPr>
        <w:rFonts w:ascii="Symbol" w:hAnsi="Symbol"/>
      </w:rPr>
    </w:lvl>
  </w:abstractNum>
  <w:abstractNum w:abstractNumId="8"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9"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035699"/>
    <w:multiLevelType w:val="hybridMultilevel"/>
    <w:tmpl w:val="49A0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4D6BFC"/>
    <w:multiLevelType w:val="hybridMultilevel"/>
    <w:tmpl w:val="E0EC4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13"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F94F83"/>
    <w:multiLevelType w:val="multilevel"/>
    <w:tmpl w:val="3E2A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B92D18"/>
    <w:multiLevelType w:val="hybridMultilevel"/>
    <w:tmpl w:val="0270BFBC"/>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6"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94664007">
    <w:abstractNumId w:val="8"/>
  </w:num>
  <w:num w:numId="2" w16cid:durableId="72360334">
    <w:abstractNumId w:val="12"/>
  </w:num>
  <w:num w:numId="3" w16cid:durableId="1853062561">
    <w:abstractNumId w:val="9"/>
  </w:num>
  <w:num w:numId="4" w16cid:durableId="1808231795">
    <w:abstractNumId w:val="5"/>
  </w:num>
  <w:num w:numId="5" w16cid:durableId="1931963940">
    <w:abstractNumId w:val="16"/>
  </w:num>
  <w:num w:numId="6" w16cid:durableId="726563292">
    <w:abstractNumId w:val="18"/>
  </w:num>
  <w:num w:numId="7" w16cid:durableId="860510845">
    <w:abstractNumId w:val="3"/>
  </w:num>
  <w:num w:numId="8" w16cid:durableId="1388911974">
    <w:abstractNumId w:val="13"/>
  </w:num>
  <w:num w:numId="9" w16cid:durableId="672026968">
    <w:abstractNumId w:val="15"/>
  </w:num>
  <w:num w:numId="10" w16cid:durableId="2023051199">
    <w:abstractNumId w:val="17"/>
  </w:num>
  <w:num w:numId="11" w16cid:durableId="604466142">
    <w:abstractNumId w:val="1"/>
  </w:num>
  <w:num w:numId="12" w16cid:durableId="1575049277">
    <w:abstractNumId w:val="4"/>
  </w:num>
  <w:num w:numId="13" w16cid:durableId="1596548424">
    <w:abstractNumId w:val="11"/>
  </w:num>
  <w:num w:numId="14" w16cid:durableId="688988170">
    <w:abstractNumId w:val="10"/>
  </w:num>
  <w:num w:numId="15" w16cid:durableId="1423068238">
    <w:abstractNumId w:val="14"/>
  </w:num>
  <w:num w:numId="16" w16cid:durableId="1658000369">
    <w:abstractNumId w:val="7"/>
  </w:num>
  <w:num w:numId="17" w16cid:durableId="855113858">
    <w:abstractNumId w:val="6"/>
  </w:num>
  <w:num w:numId="18" w16cid:durableId="2079093554">
    <w:abstractNumId w:val="2"/>
  </w:num>
  <w:num w:numId="19" w16cid:durableId="261501415">
    <w:abstractNumId w:val="0"/>
  </w:num>
  <w:num w:numId="20" w16cid:durableId="1806267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218C8"/>
    <w:rsid w:val="00027AD4"/>
    <w:rsid w:val="00047EC2"/>
    <w:rsid w:val="00050DB6"/>
    <w:rsid w:val="00051EE2"/>
    <w:rsid w:val="00060FED"/>
    <w:rsid w:val="00066BDF"/>
    <w:rsid w:val="000672E5"/>
    <w:rsid w:val="000721B5"/>
    <w:rsid w:val="00075EA5"/>
    <w:rsid w:val="0008368D"/>
    <w:rsid w:val="00085B18"/>
    <w:rsid w:val="00092A9D"/>
    <w:rsid w:val="000A219A"/>
    <w:rsid w:val="000B6B04"/>
    <w:rsid w:val="000E1BAD"/>
    <w:rsid w:val="000F152A"/>
    <w:rsid w:val="000F5297"/>
    <w:rsid w:val="000F6FD7"/>
    <w:rsid w:val="00102B88"/>
    <w:rsid w:val="00105F6B"/>
    <w:rsid w:val="00133BEC"/>
    <w:rsid w:val="001524D7"/>
    <w:rsid w:val="00153153"/>
    <w:rsid w:val="001540FC"/>
    <w:rsid w:val="00160833"/>
    <w:rsid w:val="0016640C"/>
    <w:rsid w:val="00171499"/>
    <w:rsid w:val="0018564B"/>
    <w:rsid w:val="00186A2D"/>
    <w:rsid w:val="001A07FB"/>
    <w:rsid w:val="001F19A9"/>
    <w:rsid w:val="002000A9"/>
    <w:rsid w:val="00203A1C"/>
    <w:rsid w:val="00204E38"/>
    <w:rsid w:val="00212245"/>
    <w:rsid w:val="00214800"/>
    <w:rsid w:val="0022115D"/>
    <w:rsid w:val="00223B9A"/>
    <w:rsid w:val="00224449"/>
    <w:rsid w:val="002266E6"/>
    <w:rsid w:val="00230455"/>
    <w:rsid w:val="002316C9"/>
    <w:rsid w:val="00246CC9"/>
    <w:rsid w:val="00246DEA"/>
    <w:rsid w:val="00251073"/>
    <w:rsid w:val="0025398A"/>
    <w:rsid w:val="002628A6"/>
    <w:rsid w:val="00272C5A"/>
    <w:rsid w:val="00276134"/>
    <w:rsid w:val="00292023"/>
    <w:rsid w:val="002942F0"/>
    <w:rsid w:val="002B6EE1"/>
    <w:rsid w:val="002C3C82"/>
    <w:rsid w:val="002E2D8B"/>
    <w:rsid w:val="002F0E1F"/>
    <w:rsid w:val="002F6E19"/>
    <w:rsid w:val="003040DE"/>
    <w:rsid w:val="003051F5"/>
    <w:rsid w:val="00307A32"/>
    <w:rsid w:val="00311420"/>
    <w:rsid w:val="0033116E"/>
    <w:rsid w:val="0033563F"/>
    <w:rsid w:val="00336FD7"/>
    <w:rsid w:val="003508C5"/>
    <w:rsid w:val="00351B83"/>
    <w:rsid w:val="00357B63"/>
    <w:rsid w:val="00366167"/>
    <w:rsid w:val="00370EA0"/>
    <w:rsid w:val="00373A9A"/>
    <w:rsid w:val="00395AE1"/>
    <w:rsid w:val="003B5788"/>
    <w:rsid w:val="003E0065"/>
    <w:rsid w:val="003E51DE"/>
    <w:rsid w:val="003E585C"/>
    <w:rsid w:val="003F03A9"/>
    <w:rsid w:val="004006DA"/>
    <w:rsid w:val="00404993"/>
    <w:rsid w:val="0041171C"/>
    <w:rsid w:val="00420938"/>
    <w:rsid w:val="00422080"/>
    <w:rsid w:val="00440313"/>
    <w:rsid w:val="00441452"/>
    <w:rsid w:val="00445561"/>
    <w:rsid w:val="00451642"/>
    <w:rsid w:val="004540EB"/>
    <w:rsid w:val="00460A39"/>
    <w:rsid w:val="00477110"/>
    <w:rsid w:val="004A45C1"/>
    <w:rsid w:val="004B6CC0"/>
    <w:rsid w:val="004C7090"/>
    <w:rsid w:val="004D0E1C"/>
    <w:rsid w:val="004D4068"/>
    <w:rsid w:val="004E4F35"/>
    <w:rsid w:val="0050033F"/>
    <w:rsid w:val="00501ED4"/>
    <w:rsid w:val="005178A0"/>
    <w:rsid w:val="00521949"/>
    <w:rsid w:val="00535D64"/>
    <w:rsid w:val="00551173"/>
    <w:rsid w:val="00555AAF"/>
    <w:rsid w:val="005576E8"/>
    <w:rsid w:val="00563047"/>
    <w:rsid w:val="00565FA4"/>
    <w:rsid w:val="00570151"/>
    <w:rsid w:val="00574A7F"/>
    <w:rsid w:val="00584314"/>
    <w:rsid w:val="005876C5"/>
    <w:rsid w:val="005903EA"/>
    <w:rsid w:val="00593C50"/>
    <w:rsid w:val="00597FC3"/>
    <w:rsid w:val="005A6BA8"/>
    <w:rsid w:val="005B3B07"/>
    <w:rsid w:val="005C1604"/>
    <w:rsid w:val="005D3EB3"/>
    <w:rsid w:val="005D57B8"/>
    <w:rsid w:val="005E1477"/>
    <w:rsid w:val="005E576E"/>
    <w:rsid w:val="005F1D04"/>
    <w:rsid w:val="005F2EFE"/>
    <w:rsid w:val="00601759"/>
    <w:rsid w:val="00613280"/>
    <w:rsid w:val="006132AF"/>
    <w:rsid w:val="00621243"/>
    <w:rsid w:val="00626A72"/>
    <w:rsid w:val="00626E01"/>
    <w:rsid w:val="00630445"/>
    <w:rsid w:val="00641CF5"/>
    <w:rsid w:val="00644005"/>
    <w:rsid w:val="006460BD"/>
    <w:rsid w:val="006479E6"/>
    <w:rsid w:val="00651DDF"/>
    <w:rsid w:val="006575DA"/>
    <w:rsid w:val="00675296"/>
    <w:rsid w:val="00685523"/>
    <w:rsid w:val="00687EC3"/>
    <w:rsid w:val="00693482"/>
    <w:rsid w:val="00696C36"/>
    <w:rsid w:val="006D2E6F"/>
    <w:rsid w:val="006D7AEB"/>
    <w:rsid w:val="006E4D4C"/>
    <w:rsid w:val="006F3AED"/>
    <w:rsid w:val="00703A8D"/>
    <w:rsid w:val="0070582E"/>
    <w:rsid w:val="00705E3D"/>
    <w:rsid w:val="00714DBE"/>
    <w:rsid w:val="0071539A"/>
    <w:rsid w:val="00722928"/>
    <w:rsid w:val="007351B3"/>
    <w:rsid w:val="00742EA5"/>
    <w:rsid w:val="007430DB"/>
    <w:rsid w:val="00745F30"/>
    <w:rsid w:val="007530F8"/>
    <w:rsid w:val="00774A99"/>
    <w:rsid w:val="00776355"/>
    <w:rsid w:val="007764C4"/>
    <w:rsid w:val="00786F40"/>
    <w:rsid w:val="007870B6"/>
    <w:rsid w:val="007948E3"/>
    <w:rsid w:val="0079548B"/>
    <w:rsid w:val="007979BD"/>
    <w:rsid w:val="00797C3D"/>
    <w:rsid w:val="007A0F5D"/>
    <w:rsid w:val="007A6A47"/>
    <w:rsid w:val="007A7A22"/>
    <w:rsid w:val="007B1453"/>
    <w:rsid w:val="007C0EFA"/>
    <w:rsid w:val="007C324B"/>
    <w:rsid w:val="007C6119"/>
    <w:rsid w:val="007C622C"/>
    <w:rsid w:val="007C77B2"/>
    <w:rsid w:val="007D7AB9"/>
    <w:rsid w:val="007F06A7"/>
    <w:rsid w:val="007F13C4"/>
    <w:rsid w:val="007F1DFA"/>
    <w:rsid w:val="007F1EEC"/>
    <w:rsid w:val="0080140A"/>
    <w:rsid w:val="008140D6"/>
    <w:rsid w:val="0082053A"/>
    <w:rsid w:val="00820861"/>
    <w:rsid w:val="00834DE6"/>
    <w:rsid w:val="00841F5E"/>
    <w:rsid w:val="008426CB"/>
    <w:rsid w:val="00844FFE"/>
    <w:rsid w:val="008463DB"/>
    <w:rsid w:val="00854D29"/>
    <w:rsid w:val="00854E7A"/>
    <w:rsid w:val="00856249"/>
    <w:rsid w:val="00857CE6"/>
    <w:rsid w:val="00860F1B"/>
    <w:rsid w:val="0087094C"/>
    <w:rsid w:val="0088290D"/>
    <w:rsid w:val="00890E3D"/>
    <w:rsid w:val="0089782A"/>
    <w:rsid w:val="008A2E04"/>
    <w:rsid w:val="008B3C97"/>
    <w:rsid w:val="008B6783"/>
    <w:rsid w:val="008C1C4E"/>
    <w:rsid w:val="008E2C4B"/>
    <w:rsid w:val="008E5987"/>
    <w:rsid w:val="008F5147"/>
    <w:rsid w:val="008F6563"/>
    <w:rsid w:val="009359F5"/>
    <w:rsid w:val="009404BD"/>
    <w:rsid w:val="0095346F"/>
    <w:rsid w:val="00953D5D"/>
    <w:rsid w:val="0096318C"/>
    <w:rsid w:val="00964D32"/>
    <w:rsid w:val="00981DF7"/>
    <w:rsid w:val="00992D04"/>
    <w:rsid w:val="009A389A"/>
    <w:rsid w:val="009A469B"/>
    <w:rsid w:val="009B557C"/>
    <w:rsid w:val="009C1DB3"/>
    <w:rsid w:val="009D13EC"/>
    <w:rsid w:val="009E14D2"/>
    <w:rsid w:val="009E2DA2"/>
    <w:rsid w:val="009E309E"/>
    <w:rsid w:val="009F6213"/>
    <w:rsid w:val="00A0322E"/>
    <w:rsid w:val="00A04B9F"/>
    <w:rsid w:val="00A1544A"/>
    <w:rsid w:val="00A16145"/>
    <w:rsid w:val="00A17C7D"/>
    <w:rsid w:val="00A24231"/>
    <w:rsid w:val="00A259D2"/>
    <w:rsid w:val="00A33C9B"/>
    <w:rsid w:val="00A378EF"/>
    <w:rsid w:val="00A479E6"/>
    <w:rsid w:val="00A66125"/>
    <w:rsid w:val="00A74204"/>
    <w:rsid w:val="00A755A6"/>
    <w:rsid w:val="00A76B0B"/>
    <w:rsid w:val="00A96ADF"/>
    <w:rsid w:val="00AA111F"/>
    <w:rsid w:val="00AA5EA9"/>
    <w:rsid w:val="00AA6C33"/>
    <w:rsid w:val="00AB01A2"/>
    <w:rsid w:val="00AB2514"/>
    <w:rsid w:val="00AB2A3E"/>
    <w:rsid w:val="00AC0319"/>
    <w:rsid w:val="00AC0D79"/>
    <w:rsid w:val="00AD1EB8"/>
    <w:rsid w:val="00AD3D2E"/>
    <w:rsid w:val="00AD4D79"/>
    <w:rsid w:val="00AE349A"/>
    <w:rsid w:val="00AE7445"/>
    <w:rsid w:val="00AF7AB8"/>
    <w:rsid w:val="00B041D9"/>
    <w:rsid w:val="00B1706A"/>
    <w:rsid w:val="00B24D7E"/>
    <w:rsid w:val="00B2562E"/>
    <w:rsid w:val="00B25FD9"/>
    <w:rsid w:val="00B274C0"/>
    <w:rsid w:val="00B34104"/>
    <w:rsid w:val="00B4118E"/>
    <w:rsid w:val="00B42941"/>
    <w:rsid w:val="00B44AA2"/>
    <w:rsid w:val="00B54125"/>
    <w:rsid w:val="00B627F3"/>
    <w:rsid w:val="00B66E21"/>
    <w:rsid w:val="00B72A6F"/>
    <w:rsid w:val="00B83497"/>
    <w:rsid w:val="00B9130E"/>
    <w:rsid w:val="00BA0F90"/>
    <w:rsid w:val="00BA1B2F"/>
    <w:rsid w:val="00BB5104"/>
    <w:rsid w:val="00BC12CC"/>
    <w:rsid w:val="00BC2D0C"/>
    <w:rsid w:val="00BD4042"/>
    <w:rsid w:val="00BD6F66"/>
    <w:rsid w:val="00BE1B42"/>
    <w:rsid w:val="00BF3ED2"/>
    <w:rsid w:val="00BF445D"/>
    <w:rsid w:val="00BF6725"/>
    <w:rsid w:val="00C004C2"/>
    <w:rsid w:val="00C02DCA"/>
    <w:rsid w:val="00C07F8E"/>
    <w:rsid w:val="00C173A7"/>
    <w:rsid w:val="00C1768B"/>
    <w:rsid w:val="00C202E1"/>
    <w:rsid w:val="00C20311"/>
    <w:rsid w:val="00C206E3"/>
    <w:rsid w:val="00C22417"/>
    <w:rsid w:val="00C24D2B"/>
    <w:rsid w:val="00C25901"/>
    <w:rsid w:val="00C25A92"/>
    <w:rsid w:val="00C41182"/>
    <w:rsid w:val="00C42E6B"/>
    <w:rsid w:val="00C50F29"/>
    <w:rsid w:val="00C67DA3"/>
    <w:rsid w:val="00C709D8"/>
    <w:rsid w:val="00C74506"/>
    <w:rsid w:val="00C8133B"/>
    <w:rsid w:val="00C921AA"/>
    <w:rsid w:val="00C92225"/>
    <w:rsid w:val="00C95C17"/>
    <w:rsid w:val="00C97DBA"/>
    <w:rsid w:val="00CB55E6"/>
    <w:rsid w:val="00CB7CC1"/>
    <w:rsid w:val="00CC03AD"/>
    <w:rsid w:val="00CC4DD5"/>
    <w:rsid w:val="00CC7500"/>
    <w:rsid w:val="00D05778"/>
    <w:rsid w:val="00D20B21"/>
    <w:rsid w:val="00D251A3"/>
    <w:rsid w:val="00D324EA"/>
    <w:rsid w:val="00D528D2"/>
    <w:rsid w:val="00D52DB6"/>
    <w:rsid w:val="00D53118"/>
    <w:rsid w:val="00D54784"/>
    <w:rsid w:val="00D5567C"/>
    <w:rsid w:val="00D57D2E"/>
    <w:rsid w:val="00D6062B"/>
    <w:rsid w:val="00D64F34"/>
    <w:rsid w:val="00D70BA4"/>
    <w:rsid w:val="00D71922"/>
    <w:rsid w:val="00D8318A"/>
    <w:rsid w:val="00D84FEC"/>
    <w:rsid w:val="00D860C3"/>
    <w:rsid w:val="00D86A84"/>
    <w:rsid w:val="00D91E2F"/>
    <w:rsid w:val="00D92D86"/>
    <w:rsid w:val="00DA1014"/>
    <w:rsid w:val="00DA544F"/>
    <w:rsid w:val="00DD0735"/>
    <w:rsid w:val="00DE2F0E"/>
    <w:rsid w:val="00DF2346"/>
    <w:rsid w:val="00DF41AB"/>
    <w:rsid w:val="00DF437A"/>
    <w:rsid w:val="00E01561"/>
    <w:rsid w:val="00E140D1"/>
    <w:rsid w:val="00E3093E"/>
    <w:rsid w:val="00E45B62"/>
    <w:rsid w:val="00E4767D"/>
    <w:rsid w:val="00E5114F"/>
    <w:rsid w:val="00E568FD"/>
    <w:rsid w:val="00E61FA1"/>
    <w:rsid w:val="00E6650A"/>
    <w:rsid w:val="00E708AE"/>
    <w:rsid w:val="00E7505D"/>
    <w:rsid w:val="00E7799D"/>
    <w:rsid w:val="00E9048C"/>
    <w:rsid w:val="00E9118B"/>
    <w:rsid w:val="00E940BF"/>
    <w:rsid w:val="00EA742E"/>
    <w:rsid w:val="00EC17C2"/>
    <w:rsid w:val="00ED68ED"/>
    <w:rsid w:val="00ED69AB"/>
    <w:rsid w:val="00EE02F2"/>
    <w:rsid w:val="00EE0867"/>
    <w:rsid w:val="00EF1C3E"/>
    <w:rsid w:val="00F049B7"/>
    <w:rsid w:val="00F30259"/>
    <w:rsid w:val="00F30803"/>
    <w:rsid w:val="00F33D8A"/>
    <w:rsid w:val="00F37B16"/>
    <w:rsid w:val="00F45523"/>
    <w:rsid w:val="00F557B5"/>
    <w:rsid w:val="00F73D6C"/>
    <w:rsid w:val="00F75115"/>
    <w:rsid w:val="00F754EF"/>
    <w:rsid w:val="00F756F2"/>
    <w:rsid w:val="00F76FE7"/>
    <w:rsid w:val="00F77C69"/>
    <w:rsid w:val="00F97CF3"/>
    <w:rsid w:val="00FA3448"/>
    <w:rsid w:val="00FB0FAC"/>
    <w:rsid w:val="00FB42B1"/>
    <w:rsid w:val="00FB5D53"/>
    <w:rsid w:val="00FD24F2"/>
    <w:rsid w:val="00FD718E"/>
    <w:rsid w:val="00FF5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308EF"/>
  <w15:docId w15:val="{0AA20329-AD3E-4B06-B051-9C6E246F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2E5"/>
    <w:rPr>
      <w:rFonts w:ascii="Arial" w:hAnsi="Arial"/>
      <w:sz w:val="22"/>
      <w:lang w:eastAsia="en-US"/>
    </w:rPr>
  </w:style>
  <w:style w:type="paragraph" w:styleId="Heading1">
    <w:name w:val="heading 1"/>
    <w:basedOn w:val="Normal"/>
    <w:next w:val="Normal"/>
    <w:qFormat/>
    <w:rsid w:val="000672E5"/>
    <w:pPr>
      <w:keepNext/>
      <w:outlineLvl w:val="0"/>
    </w:pPr>
    <w:rPr>
      <w:b/>
      <w:sz w:val="32"/>
    </w:rPr>
  </w:style>
  <w:style w:type="paragraph" w:styleId="Heading2">
    <w:name w:val="heading 2"/>
    <w:basedOn w:val="Normal"/>
    <w:next w:val="Normal"/>
    <w:qFormat/>
    <w:rsid w:val="000672E5"/>
    <w:pPr>
      <w:keepNext/>
      <w:outlineLvl w:val="1"/>
    </w:pPr>
    <w:rPr>
      <w:b/>
      <w:sz w:val="28"/>
    </w:rPr>
  </w:style>
  <w:style w:type="paragraph" w:styleId="Heading3">
    <w:name w:val="heading 3"/>
    <w:basedOn w:val="Normal"/>
    <w:next w:val="Normal"/>
    <w:link w:val="Heading3Char"/>
    <w:qFormat/>
    <w:rsid w:val="000672E5"/>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72E5"/>
    <w:pPr>
      <w:tabs>
        <w:tab w:val="center" w:pos="4153"/>
        <w:tab w:val="right" w:pos="8306"/>
      </w:tabs>
    </w:pPr>
  </w:style>
  <w:style w:type="paragraph" w:styleId="Footer">
    <w:name w:val="footer"/>
    <w:basedOn w:val="Normal"/>
    <w:rsid w:val="000672E5"/>
    <w:pPr>
      <w:tabs>
        <w:tab w:val="center" w:pos="4153"/>
        <w:tab w:val="right" w:pos="8306"/>
      </w:tabs>
    </w:pPr>
  </w:style>
  <w:style w:type="character" w:styleId="PageNumber">
    <w:name w:val="page number"/>
    <w:basedOn w:val="DefaultParagraphFont"/>
    <w:rsid w:val="000672E5"/>
  </w:style>
  <w:style w:type="paragraph" w:customStyle="1" w:styleId="Default">
    <w:name w:val="Default"/>
    <w:rsid w:val="000672E5"/>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722928"/>
    <w:pPr>
      <w:ind w:left="720"/>
    </w:pPr>
    <w:rPr>
      <w:rFonts w:ascii="Times New Roman" w:hAnsi="Times New Roman"/>
      <w:sz w:val="24"/>
      <w:szCs w:val="24"/>
    </w:rPr>
  </w:style>
  <w:style w:type="character" w:customStyle="1" w:styleId="HeaderChar">
    <w:name w:val="Header Char"/>
    <w:basedOn w:val="DefaultParagraphFont"/>
    <w:link w:val="Header"/>
    <w:rsid w:val="00C92225"/>
    <w:rPr>
      <w:rFonts w:ascii="Arial" w:hAnsi="Arial"/>
      <w:sz w:val="22"/>
      <w:lang w:eastAsia="en-US"/>
    </w:rPr>
  </w:style>
  <w:style w:type="character" w:customStyle="1" w:styleId="Heading3Char">
    <w:name w:val="Heading 3 Char"/>
    <w:basedOn w:val="DefaultParagraphFont"/>
    <w:link w:val="Heading3"/>
    <w:rsid w:val="00797C3D"/>
    <w:rPr>
      <w:rFonts w:ascii="Arial" w:hAnsi="Arial"/>
      <w:b/>
      <w:sz w:val="22"/>
      <w:lang w:eastAsia="en-US"/>
    </w:rPr>
  </w:style>
  <w:style w:type="character" w:styleId="Hyperlink">
    <w:name w:val="Hyperlink"/>
    <w:basedOn w:val="DefaultParagraphFont"/>
    <w:unhideWhenUsed/>
    <w:rsid w:val="0050033F"/>
    <w:rPr>
      <w:color w:val="0000FF" w:themeColor="hyperlink"/>
      <w:u w:val="single"/>
    </w:rPr>
  </w:style>
  <w:style w:type="character" w:styleId="UnresolvedMention">
    <w:name w:val="Unresolved Mention"/>
    <w:basedOn w:val="DefaultParagraphFont"/>
    <w:uiPriority w:val="99"/>
    <w:semiHidden/>
    <w:unhideWhenUsed/>
    <w:rsid w:val="0050033F"/>
    <w:rPr>
      <w:color w:val="605E5C"/>
      <w:shd w:val="clear" w:color="auto" w:fill="E1DFDD"/>
    </w:rPr>
  </w:style>
  <w:style w:type="character" w:customStyle="1" w:styleId="apple-tab-span">
    <w:name w:val="apple-tab-span"/>
    <w:basedOn w:val="DefaultParagraphFont"/>
    <w:rsid w:val="00F756F2"/>
  </w:style>
  <w:style w:type="paragraph" w:customStyle="1" w:styleId="paragraph">
    <w:name w:val="paragraph"/>
    <w:basedOn w:val="Normal"/>
    <w:rsid w:val="00B4118E"/>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B4118E"/>
  </w:style>
  <w:style w:type="character" w:customStyle="1" w:styleId="eop">
    <w:name w:val="eop"/>
    <w:basedOn w:val="DefaultParagraphFont"/>
    <w:rsid w:val="00B4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8634">
      <w:bodyDiv w:val="1"/>
      <w:marLeft w:val="0"/>
      <w:marRight w:val="0"/>
      <w:marTop w:val="0"/>
      <w:marBottom w:val="0"/>
      <w:divBdr>
        <w:top w:val="none" w:sz="0" w:space="0" w:color="auto"/>
        <w:left w:val="none" w:sz="0" w:space="0" w:color="auto"/>
        <w:bottom w:val="none" w:sz="0" w:space="0" w:color="auto"/>
        <w:right w:val="none" w:sz="0" w:space="0" w:color="auto"/>
      </w:divBdr>
      <w:divsChild>
        <w:div w:id="949898795">
          <w:marLeft w:val="0"/>
          <w:marRight w:val="0"/>
          <w:marTop w:val="0"/>
          <w:marBottom w:val="0"/>
          <w:divBdr>
            <w:top w:val="none" w:sz="0" w:space="0" w:color="auto"/>
            <w:left w:val="none" w:sz="0" w:space="0" w:color="auto"/>
            <w:bottom w:val="none" w:sz="0" w:space="0" w:color="auto"/>
            <w:right w:val="none" w:sz="0" w:space="0" w:color="auto"/>
          </w:divBdr>
        </w:div>
        <w:div w:id="1754282311">
          <w:marLeft w:val="0"/>
          <w:marRight w:val="0"/>
          <w:marTop w:val="0"/>
          <w:marBottom w:val="0"/>
          <w:divBdr>
            <w:top w:val="none" w:sz="0" w:space="0" w:color="auto"/>
            <w:left w:val="none" w:sz="0" w:space="0" w:color="auto"/>
            <w:bottom w:val="none" w:sz="0" w:space="0" w:color="auto"/>
            <w:right w:val="none" w:sz="0" w:space="0" w:color="auto"/>
          </w:divBdr>
        </w:div>
        <w:div w:id="2085950786">
          <w:marLeft w:val="0"/>
          <w:marRight w:val="0"/>
          <w:marTop w:val="0"/>
          <w:marBottom w:val="0"/>
          <w:divBdr>
            <w:top w:val="none" w:sz="0" w:space="0" w:color="auto"/>
            <w:left w:val="none" w:sz="0" w:space="0" w:color="auto"/>
            <w:bottom w:val="none" w:sz="0" w:space="0" w:color="auto"/>
            <w:right w:val="none" w:sz="0" w:space="0" w:color="auto"/>
          </w:divBdr>
        </w:div>
        <w:div w:id="492725486">
          <w:marLeft w:val="0"/>
          <w:marRight w:val="0"/>
          <w:marTop w:val="0"/>
          <w:marBottom w:val="0"/>
          <w:divBdr>
            <w:top w:val="none" w:sz="0" w:space="0" w:color="auto"/>
            <w:left w:val="none" w:sz="0" w:space="0" w:color="auto"/>
            <w:bottom w:val="none" w:sz="0" w:space="0" w:color="auto"/>
            <w:right w:val="none" w:sz="0" w:space="0" w:color="auto"/>
          </w:divBdr>
        </w:div>
      </w:divsChild>
    </w:div>
    <w:div w:id="380137641">
      <w:bodyDiv w:val="1"/>
      <w:marLeft w:val="0"/>
      <w:marRight w:val="0"/>
      <w:marTop w:val="0"/>
      <w:marBottom w:val="0"/>
      <w:divBdr>
        <w:top w:val="none" w:sz="0" w:space="0" w:color="auto"/>
        <w:left w:val="none" w:sz="0" w:space="0" w:color="auto"/>
        <w:bottom w:val="none" w:sz="0" w:space="0" w:color="auto"/>
        <w:right w:val="none" w:sz="0" w:space="0" w:color="auto"/>
      </w:divBdr>
    </w:div>
    <w:div w:id="421099611">
      <w:bodyDiv w:val="1"/>
      <w:marLeft w:val="0"/>
      <w:marRight w:val="0"/>
      <w:marTop w:val="0"/>
      <w:marBottom w:val="0"/>
      <w:divBdr>
        <w:top w:val="none" w:sz="0" w:space="0" w:color="auto"/>
        <w:left w:val="none" w:sz="0" w:space="0" w:color="auto"/>
        <w:bottom w:val="none" w:sz="0" w:space="0" w:color="auto"/>
        <w:right w:val="none" w:sz="0" w:space="0" w:color="auto"/>
      </w:divBdr>
      <w:divsChild>
        <w:div w:id="391078700">
          <w:marLeft w:val="0"/>
          <w:marRight w:val="0"/>
          <w:marTop w:val="0"/>
          <w:marBottom w:val="0"/>
          <w:divBdr>
            <w:top w:val="none" w:sz="0" w:space="0" w:color="auto"/>
            <w:left w:val="none" w:sz="0" w:space="0" w:color="auto"/>
            <w:bottom w:val="none" w:sz="0" w:space="0" w:color="auto"/>
            <w:right w:val="none" w:sz="0" w:space="0" w:color="auto"/>
          </w:divBdr>
        </w:div>
        <w:div w:id="908928646">
          <w:marLeft w:val="0"/>
          <w:marRight w:val="0"/>
          <w:marTop w:val="0"/>
          <w:marBottom w:val="0"/>
          <w:divBdr>
            <w:top w:val="none" w:sz="0" w:space="0" w:color="auto"/>
            <w:left w:val="none" w:sz="0" w:space="0" w:color="auto"/>
            <w:bottom w:val="none" w:sz="0" w:space="0" w:color="auto"/>
            <w:right w:val="none" w:sz="0" w:space="0" w:color="auto"/>
          </w:divBdr>
        </w:div>
        <w:div w:id="1851480912">
          <w:marLeft w:val="0"/>
          <w:marRight w:val="0"/>
          <w:marTop w:val="0"/>
          <w:marBottom w:val="0"/>
          <w:divBdr>
            <w:top w:val="none" w:sz="0" w:space="0" w:color="auto"/>
            <w:left w:val="none" w:sz="0" w:space="0" w:color="auto"/>
            <w:bottom w:val="none" w:sz="0" w:space="0" w:color="auto"/>
            <w:right w:val="none" w:sz="0" w:space="0" w:color="auto"/>
          </w:divBdr>
        </w:div>
        <w:div w:id="1052970265">
          <w:marLeft w:val="0"/>
          <w:marRight w:val="0"/>
          <w:marTop w:val="0"/>
          <w:marBottom w:val="0"/>
          <w:divBdr>
            <w:top w:val="none" w:sz="0" w:space="0" w:color="auto"/>
            <w:left w:val="none" w:sz="0" w:space="0" w:color="auto"/>
            <w:bottom w:val="none" w:sz="0" w:space="0" w:color="auto"/>
            <w:right w:val="none" w:sz="0" w:space="0" w:color="auto"/>
          </w:divBdr>
        </w:div>
        <w:div w:id="1910729786">
          <w:marLeft w:val="0"/>
          <w:marRight w:val="0"/>
          <w:marTop w:val="0"/>
          <w:marBottom w:val="0"/>
          <w:divBdr>
            <w:top w:val="none" w:sz="0" w:space="0" w:color="auto"/>
            <w:left w:val="none" w:sz="0" w:space="0" w:color="auto"/>
            <w:bottom w:val="none" w:sz="0" w:space="0" w:color="auto"/>
            <w:right w:val="none" w:sz="0" w:space="0" w:color="auto"/>
          </w:divBdr>
        </w:div>
      </w:divsChild>
    </w:div>
    <w:div w:id="724989364">
      <w:bodyDiv w:val="1"/>
      <w:marLeft w:val="0"/>
      <w:marRight w:val="0"/>
      <w:marTop w:val="0"/>
      <w:marBottom w:val="0"/>
      <w:divBdr>
        <w:top w:val="none" w:sz="0" w:space="0" w:color="auto"/>
        <w:left w:val="none" w:sz="0" w:space="0" w:color="auto"/>
        <w:bottom w:val="none" w:sz="0" w:space="0" w:color="auto"/>
        <w:right w:val="none" w:sz="0" w:space="0" w:color="auto"/>
      </w:divBdr>
    </w:div>
    <w:div w:id="888762856">
      <w:bodyDiv w:val="1"/>
      <w:marLeft w:val="0"/>
      <w:marRight w:val="0"/>
      <w:marTop w:val="0"/>
      <w:marBottom w:val="0"/>
      <w:divBdr>
        <w:top w:val="none" w:sz="0" w:space="0" w:color="auto"/>
        <w:left w:val="none" w:sz="0" w:space="0" w:color="auto"/>
        <w:bottom w:val="none" w:sz="0" w:space="0" w:color="auto"/>
        <w:right w:val="none" w:sz="0" w:space="0" w:color="auto"/>
      </w:divBdr>
    </w:div>
    <w:div w:id="963196270">
      <w:bodyDiv w:val="1"/>
      <w:marLeft w:val="0"/>
      <w:marRight w:val="0"/>
      <w:marTop w:val="0"/>
      <w:marBottom w:val="0"/>
      <w:divBdr>
        <w:top w:val="none" w:sz="0" w:space="0" w:color="auto"/>
        <w:left w:val="none" w:sz="0" w:space="0" w:color="auto"/>
        <w:bottom w:val="none" w:sz="0" w:space="0" w:color="auto"/>
        <w:right w:val="none" w:sz="0" w:space="0" w:color="auto"/>
      </w:divBdr>
    </w:div>
    <w:div w:id="1034891603">
      <w:bodyDiv w:val="1"/>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
        <w:div w:id="449400003">
          <w:marLeft w:val="0"/>
          <w:marRight w:val="0"/>
          <w:marTop w:val="0"/>
          <w:marBottom w:val="0"/>
          <w:divBdr>
            <w:top w:val="none" w:sz="0" w:space="0" w:color="auto"/>
            <w:left w:val="none" w:sz="0" w:space="0" w:color="auto"/>
            <w:bottom w:val="none" w:sz="0" w:space="0" w:color="auto"/>
            <w:right w:val="none" w:sz="0" w:space="0" w:color="auto"/>
          </w:divBdr>
        </w:div>
        <w:div w:id="1804883437">
          <w:marLeft w:val="0"/>
          <w:marRight w:val="0"/>
          <w:marTop w:val="0"/>
          <w:marBottom w:val="0"/>
          <w:divBdr>
            <w:top w:val="none" w:sz="0" w:space="0" w:color="auto"/>
            <w:left w:val="none" w:sz="0" w:space="0" w:color="auto"/>
            <w:bottom w:val="none" w:sz="0" w:space="0" w:color="auto"/>
            <w:right w:val="none" w:sz="0" w:space="0" w:color="auto"/>
          </w:divBdr>
        </w:div>
        <w:div w:id="2093425704">
          <w:marLeft w:val="0"/>
          <w:marRight w:val="0"/>
          <w:marTop w:val="0"/>
          <w:marBottom w:val="0"/>
          <w:divBdr>
            <w:top w:val="none" w:sz="0" w:space="0" w:color="auto"/>
            <w:left w:val="none" w:sz="0" w:space="0" w:color="auto"/>
            <w:bottom w:val="none" w:sz="0" w:space="0" w:color="auto"/>
            <w:right w:val="none" w:sz="0" w:space="0" w:color="auto"/>
          </w:divBdr>
        </w:div>
        <w:div w:id="584992169">
          <w:marLeft w:val="0"/>
          <w:marRight w:val="0"/>
          <w:marTop w:val="0"/>
          <w:marBottom w:val="0"/>
          <w:divBdr>
            <w:top w:val="none" w:sz="0" w:space="0" w:color="auto"/>
            <w:left w:val="none" w:sz="0" w:space="0" w:color="auto"/>
            <w:bottom w:val="none" w:sz="0" w:space="0" w:color="auto"/>
            <w:right w:val="none" w:sz="0" w:space="0" w:color="auto"/>
          </w:divBdr>
        </w:div>
        <w:div w:id="299500302">
          <w:marLeft w:val="0"/>
          <w:marRight w:val="0"/>
          <w:marTop w:val="0"/>
          <w:marBottom w:val="0"/>
          <w:divBdr>
            <w:top w:val="none" w:sz="0" w:space="0" w:color="auto"/>
            <w:left w:val="none" w:sz="0" w:space="0" w:color="auto"/>
            <w:bottom w:val="none" w:sz="0" w:space="0" w:color="auto"/>
            <w:right w:val="none" w:sz="0" w:space="0" w:color="auto"/>
          </w:divBdr>
        </w:div>
        <w:div w:id="1107196427">
          <w:marLeft w:val="0"/>
          <w:marRight w:val="0"/>
          <w:marTop w:val="0"/>
          <w:marBottom w:val="0"/>
          <w:divBdr>
            <w:top w:val="none" w:sz="0" w:space="0" w:color="auto"/>
            <w:left w:val="none" w:sz="0" w:space="0" w:color="auto"/>
            <w:bottom w:val="none" w:sz="0" w:space="0" w:color="auto"/>
            <w:right w:val="none" w:sz="0" w:space="0" w:color="auto"/>
          </w:divBdr>
        </w:div>
        <w:div w:id="596907886">
          <w:marLeft w:val="0"/>
          <w:marRight w:val="0"/>
          <w:marTop w:val="0"/>
          <w:marBottom w:val="0"/>
          <w:divBdr>
            <w:top w:val="none" w:sz="0" w:space="0" w:color="auto"/>
            <w:left w:val="none" w:sz="0" w:space="0" w:color="auto"/>
            <w:bottom w:val="none" w:sz="0" w:space="0" w:color="auto"/>
            <w:right w:val="none" w:sz="0" w:space="0" w:color="auto"/>
          </w:divBdr>
        </w:div>
        <w:div w:id="1921324991">
          <w:marLeft w:val="0"/>
          <w:marRight w:val="0"/>
          <w:marTop w:val="0"/>
          <w:marBottom w:val="0"/>
          <w:divBdr>
            <w:top w:val="none" w:sz="0" w:space="0" w:color="auto"/>
            <w:left w:val="none" w:sz="0" w:space="0" w:color="auto"/>
            <w:bottom w:val="none" w:sz="0" w:space="0" w:color="auto"/>
            <w:right w:val="none" w:sz="0" w:space="0" w:color="auto"/>
          </w:divBdr>
        </w:div>
        <w:div w:id="2006279213">
          <w:marLeft w:val="0"/>
          <w:marRight w:val="0"/>
          <w:marTop w:val="0"/>
          <w:marBottom w:val="0"/>
          <w:divBdr>
            <w:top w:val="none" w:sz="0" w:space="0" w:color="auto"/>
            <w:left w:val="none" w:sz="0" w:space="0" w:color="auto"/>
            <w:bottom w:val="none" w:sz="0" w:space="0" w:color="auto"/>
            <w:right w:val="none" w:sz="0" w:space="0" w:color="auto"/>
          </w:divBdr>
        </w:div>
        <w:div w:id="784690335">
          <w:marLeft w:val="0"/>
          <w:marRight w:val="0"/>
          <w:marTop w:val="0"/>
          <w:marBottom w:val="0"/>
          <w:divBdr>
            <w:top w:val="none" w:sz="0" w:space="0" w:color="auto"/>
            <w:left w:val="none" w:sz="0" w:space="0" w:color="auto"/>
            <w:bottom w:val="none" w:sz="0" w:space="0" w:color="auto"/>
            <w:right w:val="none" w:sz="0" w:space="0" w:color="auto"/>
          </w:divBdr>
        </w:div>
        <w:div w:id="1232083890">
          <w:marLeft w:val="0"/>
          <w:marRight w:val="0"/>
          <w:marTop w:val="0"/>
          <w:marBottom w:val="0"/>
          <w:divBdr>
            <w:top w:val="none" w:sz="0" w:space="0" w:color="auto"/>
            <w:left w:val="none" w:sz="0" w:space="0" w:color="auto"/>
            <w:bottom w:val="none" w:sz="0" w:space="0" w:color="auto"/>
            <w:right w:val="none" w:sz="0" w:space="0" w:color="auto"/>
          </w:divBdr>
        </w:div>
        <w:div w:id="2057003420">
          <w:marLeft w:val="0"/>
          <w:marRight w:val="0"/>
          <w:marTop w:val="0"/>
          <w:marBottom w:val="0"/>
          <w:divBdr>
            <w:top w:val="none" w:sz="0" w:space="0" w:color="auto"/>
            <w:left w:val="none" w:sz="0" w:space="0" w:color="auto"/>
            <w:bottom w:val="none" w:sz="0" w:space="0" w:color="auto"/>
            <w:right w:val="none" w:sz="0" w:space="0" w:color="auto"/>
          </w:divBdr>
        </w:div>
      </w:divsChild>
    </w:div>
    <w:div w:id="1274481285">
      <w:bodyDiv w:val="1"/>
      <w:marLeft w:val="0"/>
      <w:marRight w:val="0"/>
      <w:marTop w:val="0"/>
      <w:marBottom w:val="0"/>
      <w:divBdr>
        <w:top w:val="none" w:sz="0" w:space="0" w:color="auto"/>
        <w:left w:val="none" w:sz="0" w:space="0" w:color="auto"/>
        <w:bottom w:val="none" w:sz="0" w:space="0" w:color="auto"/>
        <w:right w:val="none" w:sz="0" w:space="0" w:color="auto"/>
      </w:divBdr>
      <w:divsChild>
        <w:div w:id="1542747699">
          <w:marLeft w:val="0"/>
          <w:marRight w:val="0"/>
          <w:marTop w:val="0"/>
          <w:marBottom w:val="0"/>
          <w:divBdr>
            <w:top w:val="none" w:sz="0" w:space="0" w:color="auto"/>
            <w:left w:val="none" w:sz="0" w:space="0" w:color="auto"/>
            <w:bottom w:val="none" w:sz="0" w:space="0" w:color="auto"/>
            <w:right w:val="none" w:sz="0" w:space="0" w:color="auto"/>
          </w:divBdr>
          <w:divsChild>
            <w:div w:id="1957522714">
              <w:marLeft w:val="0"/>
              <w:marRight w:val="0"/>
              <w:marTop w:val="0"/>
              <w:marBottom w:val="0"/>
              <w:divBdr>
                <w:top w:val="none" w:sz="0" w:space="0" w:color="auto"/>
                <w:left w:val="none" w:sz="0" w:space="0" w:color="auto"/>
                <w:bottom w:val="none" w:sz="0" w:space="0" w:color="auto"/>
                <w:right w:val="none" w:sz="0" w:space="0" w:color="auto"/>
              </w:divBdr>
            </w:div>
            <w:div w:id="407534670">
              <w:marLeft w:val="0"/>
              <w:marRight w:val="0"/>
              <w:marTop w:val="0"/>
              <w:marBottom w:val="0"/>
              <w:divBdr>
                <w:top w:val="none" w:sz="0" w:space="0" w:color="auto"/>
                <w:left w:val="none" w:sz="0" w:space="0" w:color="auto"/>
                <w:bottom w:val="none" w:sz="0" w:space="0" w:color="auto"/>
                <w:right w:val="none" w:sz="0" w:space="0" w:color="auto"/>
              </w:divBdr>
            </w:div>
          </w:divsChild>
        </w:div>
        <w:div w:id="1099179145">
          <w:marLeft w:val="0"/>
          <w:marRight w:val="0"/>
          <w:marTop w:val="0"/>
          <w:marBottom w:val="0"/>
          <w:divBdr>
            <w:top w:val="none" w:sz="0" w:space="0" w:color="auto"/>
            <w:left w:val="none" w:sz="0" w:space="0" w:color="auto"/>
            <w:bottom w:val="none" w:sz="0" w:space="0" w:color="auto"/>
            <w:right w:val="none" w:sz="0" w:space="0" w:color="auto"/>
          </w:divBdr>
          <w:divsChild>
            <w:div w:id="735980312">
              <w:marLeft w:val="0"/>
              <w:marRight w:val="0"/>
              <w:marTop w:val="0"/>
              <w:marBottom w:val="0"/>
              <w:divBdr>
                <w:top w:val="none" w:sz="0" w:space="0" w:color="auto"/>
                <w:left w:val="none" w:sz="0" w:space="0" w:color="auto"/>
                <w:bottom w:val="none" w:sz="0" w:space="0" w:color="auto"/>
                <w:right w:val="none" w:sz="0" w:space="0" w:color="auto"/>
              </w:divBdr>
            </w:div>
          </w:divsChild>
        </w:div>
        <w:div w:id="517617737">
          <w:marLeft w:val="0"/>
          <w:marRight w:val="0"/>
          <w:marTop w:val="0"/>
          <w:marBottom w:val="0"/>
          <w:divBdr>
            <w:top w:val="none" w:sz="0" w:space="0" w:color="auto"/>
            <w:left w:val="none" w:sz="0" w:space="0" w:color="auto"/>
            <w:bottom w:val="none" w:sz="0" w:space="0" w:color="auto"/>
            <w:right w:val="none" w:sz="0" w:space="0" w:color="auto"/>
          </w:divBdr>
          <w:divsChild>
            <w:div w:id="801072960">
              <w:marLeft w:val="0"/>
              <w:marRight w:val="0"/>
              <w:marTop w:val="0"/>
              <w:marBottom w:val="0"/>
              <w:divBdr>
                <w:top w:val="none" w:sz="0" w:space="0" w:color="auto"/>
                <w:left w:val="none" w:sz="0" w:space="0" w:color="auto"/>
                <w:bottom w:val="none" w:sz="0" w:space="0" w:color="auto"/>
                <w:right w:val="none" w:sz="0" w:space="0" w:color="auto"/>
              </w:divBdr>
            </w:div>
            <w:div w:id="558520180">
              <w:marLeft w:val="0"/>
              <w:marRight w:val="0"/>
              <w:marTop w:val="0"/>
              <w:marBottom w:val="0"/>
              <w:divBdr>
                <w:top w:val="none" w:sz="0" w:space="0" w:color="auto"/>
                <w:left w:val="none" w:sz="0" w:space="0" w:color="auto"/>
                <w:bottom w:val="none" w:sz="0" w:space="0" w:color="auto"/>
                <w:right w:val="none" w:sz="0" w:space="0" w:color="auto"/>
              </w:divBdr>
            </w:div>
          </w:divsChild>
        </w:div>
        <w:div w:id="202596331">
          <w:marLeft w:val="0"/>
          <w:marRight w:val="0"/>
          <w:marTop w:val="0"/>
          <w:marBottom w:val="0"/>
          <w:divBdr>
            <w:top w:val="none" w:sz="0" w:space="0" w:color="auto"/>
            <w:left w:val="none" w:sz="0" w:space="0" w:color="auto"/>
            <w:bottom w:val="none" w:sz="0" w:space="0" w:color="auto"/>
            <w:right w:val="none" w:sz="0" w:space="0" w:color="auto"/>
          </w:divBdr>
          <w:divsChild>
            <w:div w:id="1428620272">
              <w:marLeft w:val="0"/>
              <w:marRight w:val="0"/>
              <w:marTop w:val="0"/>
              <w:marBottom w:val="0"/>
              <w:divBdr>
                <w:top w:val="none" w:sz="0" w:space="0" w:color="auto"/>
                <w:left w:val="none" w:sz="0" w:space="0" w:color="auto"/>
                <w:bottom w:val="none" w:sz="0" w:space="0" w:color="auto"/>
                <w:right w:val="none" w:sz="0" w:space="0" w:color="auto"/>
              </w:divBdr>
            </w:div>
          </w:divsChild>
        </w:div>
        <w:div w:id="1035345149">
          <w:marLeft w:val="0"/>
          <w:marRight w:val="0"/>
          <w:marTop w:val="0"/>
          <w:marBottom w:val="0"/>
          <w:divBdr>
            <w:top w:val="none" w:sz="0" w:space="0" w:color="auto"/>
            <w:left w:val="none" w:sz="0" w:space="0" w:color="auto"/>
            <w:bottom w:val="none" w:sz="0" w:space="0" w:color="auto"/>
            <w:right w:val="none" w:sz="0" w:space="0" w:color="auto"/>
          </w:divBdr>
          <w:divsChild>
            <w:div w:id="1465660548">
              <w:marLeft w:val="0"/>
              <w:marRight w:val="0"/>
              <w:marTop w:val="0"/>
              <w:marBottom w:val="0"/>
              <w:divBdr>
                <w:top w:val="none" w:sz="0" w:space="0" w:color="auto"/>
                <w:left w:val="none" w:sz="0" w:space="0" w:color="auto"/>
                <w:bottom w:val="none" w:sz="0" w:space="0" w:color="auto"/>
                <w:right w:val="none" w:sz="0" w:space="0" w:color="auto"/>
              </w:divBdr>
            </w:div>
          </w:divsChild>
        </w:div>
        <w:div w:id="1480490587">
          <w:marLeft w:val="0"/>
          <w:marRight w:val="0"/>
          <w:marTop w:val="0"/>
          <w:marBottom w:val="0"/>
          <w:divBdr>
            <w:top w:val="none" w:sz="0" w:space="0" w:color="auto"/>
            <w:left w:val="none" w:sz="0" w:space="0" w:color="auto"/>
            <w:bottom w:val="none" w:sz="0" w:space="0" w:color="auto"/>
            <w:right w:val="none" w:sz="0" w:space="0" w:color="auto"/>
          </w:divBdr>
          <w:divsChild>
            <w:div w:id="360667004">
              <w:marLeft w:val="0"/>
              <w:marRight w:val="0"/>
              <w:marTop w:val="0"/>
              <w:marBottom w:val="0"/>
              <w:divBdr>
                <w:top w:val="none" w:sz="0" w:space="0" w:color="auto"/>
                <w:left w:val="none" w:sz="0" w:space="0" w:color="auto"/>
                <w:bottom w:val="none" w:sz="0" w:space="0" w:color="auto"/>
                <w:right w:val="none" w:sz="0" w:space="0" w:color="auto"/>
              </w:divBdr>
            </w:div>
          </w:divsChild>
        </w:div>
        <w:div w:id="133766822">
          <w:marLeft w:val="0"/>
          <w:marRight w:val="0"/>
          <w:marTop w:val="0"/>
          <w:marBottom w:val="0"/>
          <w:divBdr>
            <w:top w:val="none" w:sz="0" w:space="0" w:color="auto"/>
            <w:left w:val="none" w:sz="0" w:space="0" w:color="auto"/>
            <w:bottom w:val="none" w:sz="0" w:space="0" w:color="auto"/>
            <w:right w:val="none" w:sz="0" w:space="0" w:color="auto"/>
          </w:divBdr>
          <w:divsChild>
            <w:div w:id="93870431">
              <w:marLeft w:val="0"/>
              <w:marRight w:val="0"/>
              <w:marTop w:val="0"/>
              <w:marBottom w:val="0"/>
              <w:divBdr>
                <w:top w:val="none" w:sz="0" w:space="0" w:color="auto"/>
                <w:left w:val="none" w:sz="0" w:space="0" w:color="auto"/>
                <w:bottom w:val="none" w:sz="0" w:space="0" w:color="auto"/>
                <w:right w:val="none" w:sz="0" w:space="0" w:color="auto"/>
              </w:divBdr>
            </w:div>
            <w:div w:id="1163349555">
              <w:marLeft w:val="0"/>
              <w:marRight w:val="0"/>
              <w:marTop w:val="0"/>
              <w:marBottom w:val="0"/>
              <w:divBdr>
                <w:top w:val="none" w:sz="0" w:space="0" w:color="auto"/>
                <w:left w:val="none" w:sz="0" w:space="0" w:color="auto"/>
                <w:bottom w:val="none" w:sz="0" w:space="0" w:color="auto"/>
                <w:right w:val="none" w:sz="0" w:space="0" w:color="auto"/>
              </w:divBdr>
            </w:div>
          </w:divsChild>
        </w:div>
        <w:div w:id="174923533">
          <w:marLeft w:val="0"/>
          <w:marRight w:val="0"/>
          <w:marTop w:val="0"/>
          <w:marBottom w:val="0"/>
          <w:divBdr>
            <w:top w:val="none" w:sz="0" w:space="0" w:color="auto"/>
            <w:left w:val="none" w:sz="0" w:space="0" w:color="auto"/>
            <w:bottom w:val="none" w:sz="0" w:space="0" w:color="auto"/>
            <w:right w:val="none" w:sz="0" w:space="0" w:color="auto"/>
          </w:divBdr>
          <w:divsChild>
            <w:div w:id="1198011276">
              <w:marLeft w:val="0"/>
              <w:marRight w:val="0"/>
              <w:marTop w:val="0"/>
              <w:marBottom w:val="0"/>
              <w:divBdr>
                <w:top w:val="none" w:sz="0" w:space="0" w:color="auto"/>
                <w:left w:val="none" w:sz="0" w:space="0" w:color="auto"/>
                <w:bottom w:val="none" w:sz="0" w:space="0" w:color="auto"/>
                <w:right w:val="none" w:sz="0" w:space="0" w:color="auto"/>
              </w:divBdr>
            </w:div>
          </w:divsChild>
        </w:div>
        <w:div w:id="244804510">
          <w:marLeft w:val="0"/>
          <w:marRight w:val="0"/>
          <w:marTop w:val="0"/>
          <w:marBottom w:val="0"/>
          <w:divBdr>
            <w:top w:val="none" w:sz="0" w:space="0" w:color="auto"/>
            <w:left w:val="none" w:sz="0" w:space="0" w:color="auto"/>
            <w:bottom w:val="none" w:sz="0" w:space="0" w:color="auto"/>
            <w:right w:val="none" w:sz="0" w:space="0" w:color="auto"/>
          </w:divBdr>
          <w:divsChild>
            <w:div w:id="1251935429">
              <w:marLeft w:val="0"/>
              <w:marRight w:val="0"/>
              <w:marTop w:val="0"/>
              <w:marBottom w:val="0"/>
              <w:divBdr>
                <w:top w:val="none" w:sz="0" w:space="0" w:color="auto"/>
                <w:left w:val="none" w:sz="0" w:space="0" w:color="auto"/>
                <w:bottom w:val="none" w:sz="0" w:space="0" w:color="auto"/>
                <w:right w:val="none" w:sz="0" w:space="0" w:color="auto"/>
              </w:divBdr>
            </w:div>
          </w:divsChild>
        </w:div>
        <w:div w:id="1249196747">
          <w:marLeft w:val="0"/>
          <w:marRight w:val="0"/>
          <w:marTop w:val="0"/>
          <w:marBottom w:val="0"/>
          <w:divBdr>
            <w:top w:val="none" w:sz="0" w:space="0" w:color="auto"/>
            <w:left w:val="none" w:sz="0" w:space="0" w:color="auto"/>
            <w:bottom w:val="none" w:sz="0" w:space="0" w:color="auto"/>
            <w:right w:val="none" w:sz="0" w:space="0" w:color="auto"/>
          </w:divBdr>
          <w:divsChild>
            <w:div w:id="1010527135">
              <w:marLeft w:val="0"/>
              <w:marRight w:val="0"/>
              <w:marTop w:val="0"/>
              <w:marBottom w:val="0"/>
              <w:divBdr>
                <w:top w:val="none" w:sz="0" w:space="0" w:color="auto"/>
                <w:left w:val="none" w:sz="0" w:space="0" w:color="auto"/>
                <w:bottom w:val="none" w:sz="0" w:space="0" w:color="auto"/>
                <w:right w:val="none" w:sz="0" w:space="0" w:color="auto"/>
              </w:divBdr>
            </w:div>
          </w:divsChild>
        </w:div>
        <w:div w:id="187372301">
          <w:marLeft w:val="0"/>
          <w:marRight w:val="0"/>
          <w:marTop w:val="0"/>
          <w:marBottom w:val="0"/>
          <w:divBdr>
            <w:top w:val="none" w:sz="0" w:space="0" w:color="auto"/>
            <w:left w:val="none" w:sz="0" w:space="0" w:color="auto"/>
            <w:bottom w:val="none" w:sz="0" w:space="0" w:color="auto"/>
            <w:right w:val="none" w:sz="0" w:space="0" w:color="auto"/>
          </w:divBdr>
          <w:divsChild>
            <w:div w:id="398753347">
              <w:marLeft w:val="0"/>
              <w:marRight w:val="0"/>
              <w:marTop w:val="0"/>
              <w:marBottom w:val="0"/>
              <w:divBdr>
                <w:top w:val="none" w:sz="0" w:space="0" w:color="auto"/>
                <w:left w:val="none" w:sz="0" w:space="0" w:color="auto"/>
                <w:bottom w:val="none" w:sz="0" w:space="0" w:color="auto"/>
                <w:right w:val="none" w:sz="0" w:space="0" w:color="auto"/>
              </w:divBdr>
            </w:div>
            <w:div w:id="1837458993">
              <w:marLeft w:val="0"/>
              <w:marRight w:val="0"/>
              <w:marTop w:val="0"/>
              <w:marBottom w:val="0"/>
              <w:divBdr>
                <w:top w:val="none" w:sz="0" w:space="0" w:color="auto"/>
                <w:left w:val="none" w:sz="0" w:space="0" w:color="auto"/>
                <w:bottom w:val="none" w:sz="0" w:space="0" w:color="auto"/>
                <w:right w:val="none" w:sz="0" w:space="0" w:color="auto"/>
              </w:divBdr>
            </w:div>
          </w:divsChild>
        </w:div>
        <w:div w:id="1859655126">
          <w:marLeft w:val="0"/>
          <w:marRight w:val="0"/>
          <w:marTop w:val="0"/>
          <w:marBottom w:val="0"/>
          <w:divBdr>
            <w:top w:val="none" w:sz="0" w:space="0" w:color="auto"/>
            <w:left w:val="none" w:sz="0" w:space="0" w:color="auto"/>
            <w:bottom w:val="none" w:sz="0" w:space="0" w:color="auto"/>
            <w:right w:val="none" w:sz="0" w:space="0" w:color="auto"/>
          </w:divBdr>
          <w:divsChild>
            <w:div w:id="1912302078">
              <w:marLeft w:val="0"/>
              <w:marRight w:val="0"/>
              <w:marTop w:val="0"/>
              <w:marBottom w:val="0"/>
              <w:divBdr>
                <w:top w:val="none" w:sz="0" w:space="0" w:color="auto"/>
                <w:left w:val="none" w:sz="0" w:space="0" w:color="auto"/>
                <w:bottom w:val="none" w:sz="0" w:space="0" w:color="auto"/>
                <w:right w:val="none" w:sz="0" w:space="0" w:color="auto"/>
              </w:divBdr>
            </w:div>
          </w:divsChild>
        </w:div>
        <w:div w:id="1313438855">
          <w:marLeft w:val="0"/>
          <w:marRight w:val="0"/>
          <w:marTop w:val="0"/>
          <w:marBottom w:val="0"/>
          <w:divBdr>
            <w:top w:val="none" w:sz="0" w:space="0" w:color="auto"/>
            <w:left w:val="none" w:sz="0" w:space="0" w:color="auto"/>
            <w:bottom w:val="none" w:sz="0" w:space="0" w:color="auto"/>
            <w:right w:val="none" w:sz="0" w:space="0" w:color="auto"/>
          </w:divBdr>
          <w:divsChild>
            <w:div w:id="7823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8196">
      <w:bodyDiv w:val="1"/>
      <w:marLeft w:val="0"/>
      <w:marRight w:val="0"/>
      <w:marTop w:val="0"/>
      <w:marBottom w:val="0"/>
      <w:divBdr>
        <w:top w:val="none" w:sz="0" w:space="0" w:color="auto"/>
        <w:left w:val="none" w:sz="0" w:space="0" w:color="auto"/>
        <w:bottom w:val="none" w:sz="0" w:space="0" w:color="auto"/>
        <w:right w:val="none" w:sz="0" w:space="0" w:color="auto"/>
      </w:divBdr>
    </w:div>
    <w:div w:id="1465078763">
      <w:bodyDiv w:val="1"/>
      <w:marLeft w:val="0"/>
      <w:marRight w:val="0"/>
      <w:marTop w:val="0"/>
      <w:marBottom w:val="0"/>
      <w:divBdr>
        <w:top w:val="none" w:sz="0" w:space="0" w:color="auto"/>
        <w:left w:val="none" w:sz="0" w:space="0" w:color="auto"/>
        <w:bottom w:val="none" w:sz="0" w:space="0" w:color="auto"/>
        <w:right w:val="none" w:sz="0" w:space="0" w:color="auto"/>
      </w:divBdr>
    </w:div>
    <w:div w:id="1529102268">
      <w:bodyDiv w:val="1"/>
      <w:marLeft w:val="0"/>
      <w:marRight w:val="0"/>
      <w:marTop w:val="0"/>
      <w:marBottom w:val="0"/>
      <w:divBdr>
        <w:top w:val="none" w:sz="0" w:space="0" w:color="auto"/>
        <w:left w:val="none" w:sz="0" w:space="0" w:color="auto"/>
        <w:bottom w:val="none" w:sz="0" w:space="0" w:color="auto"/>
        <w:right w:val="none" w:sz="0" w:space="0" w:color="auto"/>
      </w:divBdr>
      <w:divsChild>
        <w:div w:id="592009005">
          <w:marLeft w:val="0"/>
          <w:marRight w:val="0"/>
          <w:marTop w:val="0"/>
          <w:marBottom w:val="0"/>
          <w:divBdr>
            <w:top w:val="none" w:sz="0" w:space="0" w:color="auto"/>
            <w:left w:val="none" w:sz="0" w:space="0" w:color="auto"/>
            <w:bottom w:val="none" w:sz="0" w:space="0" w:color="auto"/>
            <w:right w:val="none" w:sz="0" w:space="0" w:color="auto"/>
          </w:divBdr>
        </w:div>
        <w:div w:id="171338977">
          <w:marLeft w:val="0"/>
          <w:marRight w:val="0"/>
          <w:marTop w:val="0"/>
          <w:marBottom w:val="0"/>
          <w:divBdr>
            <w:top w:val="none" w:sz="0" w:space="0" w:color="auto"/>
            <w:left w:val="none" w:sz="0" w:space="0" w:color="auto"/>
            <w:bottom w:val="none" w:sz="0" w:space="0" w:color="auto"/>
            <w:right w:val="none" w:sz="0" w:space="0" w:color="auto"/>
          </w:divBdr>
        </w:div>
        <w:div w:id="451289186">
          <w:marLeft w:val="0"/>
          <w:marRight w:val="0"/>
          <w:marTop w:val="0"/>
          <w:marBottom w:val="0"/>
          <w:divBdr>
            <w:top w:val="none" w:sz="0" w:space="0" w:color="auto"/>
            <w:left w:val="none" w:sz="0" w:space="0" w:color="auto"/>
            <w:bottom w:val="none" w:sz="0" w:space="0" w:color="auto"/>
            <w:right w:val="none" w:sz="0" w:space="0" w:color="auto"/>
          </w:divBdr>
        </w:div>
        <w:div w:id="1324626893">
          <w:marLeft w:val="0"/>
          <w:marRight w:val="0"/>
          <w:marTop w:val="0"/>
          <w:marBottom w:val="0"/>
          <w:divBdr>
            <w:top w:val="none" w:sz="0" w:space="0" w:color="auto"/>
            <w:left w:val="none" w:sz="0" w:space="0" w:color="auto"/>
            <w:bottom w:val="none" w:sz="0" w:space="0" w:color="auto"/>
            <w:right w:val="none" w:sz="0" w:space="0" w:color="auto"/>
          </w:divBdr>
        </w:div>
      </w:divsChild>
    </w:div>
    <w:div w:id="17361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89dda53-6441-4226-ad69-b8ff690150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37987270C3B84FBBFA10FA02EACB82" ma:contentTypeVersion="16" ma:contentTypeDescription="Create a new document." ma:contentTypeScope="" ma:versionID="c21b98b1305c686c8c6cb8effdec92ed">
  <xsd:schema xmlns:xsd="http://www.w3.org/2001/XMLSchema" xmlns:xs="http://www.w3.org/2001/XMLSchema" xmlns:p="http://schemas.microsoft.com/office/2006/metadata/properties" xmlns:ns3="889dda53-6441-4226-ad69-b8ff69015053" xmlns:ns4="de23f82d-ea54-44e3-aaaa-ba54351de880" targetNamespace="http://schemas.microsoft.com/office/2006/metadata/properties" ma:root="true" ma:fieldsID="78b11f0eb6f1c5a562d5574f7e9b0faa" ns3:_="" ns4:_="">
    <xsd:import namespace="889dda53-6441-4226-ad69-b8ff69015053"/>
    <xsd:import namespace="de23f82d-ea54-44e3-aaaa-ba54351de8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dda53-6441-4226-ad69-b8ff69015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23f82d-ea54-44e3-aaaa-ba54351de88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CB729-596A-4BE9-B7B5-9F33A814CD68}">
  <ds:schemaRefs>
    <ds:schemaRef ds:uri="http://schemas.microsoft.com/office/2006/metadata/properties"/>
    <ds:schemaRef ds:uri="http://schemas.microsoft.com/office/infopath/2007/PartnerControls"/>
    <ds:schemaRef ds:uri="889dda53-6441-4226-ad69-b8ff69015053"/>
  </ds:schemaRefs>
</ds:datastoreItem>
</file>

<file path=customXml/itemProps2.xml><?xml version="1.0" encoding="utf-8"?>
<ds:datastoreItem xmlns:ds="http://schemas.openxmlformats.org/officeDocument/2006/customXml" ds:itemID="{A6527CFB-F460-4615-8D38-8DA7B2AF1B42}">
  <ds:schemaRefs>
    <ds:schemaRef ds:uri="http://schemas.microsoft.com/sharepoint/v3/contenttype/forms"/>
  </ds:schemaRefs>
</ds:datastoreItem>
</file>

<file path=customXml/itemProps3.xml><?xml version="1.0" encoding="utf-8"?>
<ds:datastoreItem xmlns:ds="http://schemas.openxmlformats.org/officeDocument/2006/customXml" ds:itemID="{0484E69B-3D64-4DEA-B8DA-65CFA14A0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dda53-6441-4226-ad69-b8ff69015053"/>
    <ds:schemaRef ds:uri="de23f82d-ea54-44e3-aaaa-ba54351de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a80ff61-6a6c-433d-8e69-c0b10448101b}" enabled="1" method="Standard" siteId="{ef707db6-6956-465a-b26e-37b0f0346247}" removed="0"/>
</clbl:labelList>
</file>

<file path=docProps/app.xml><?xml version="1.0" encoding="utf-8"?>
<Properties xmlns="http://schemas.openxmlformats.org/officeDocument/2006/extended-properties" xmlns:vt="http://schemas.openxmlformats.org/officeDocument/2006/docPropsVTypes">
  <Template>Normal</Template>
  <TotalTime>7</TotalTime>
  <Pages>3</Pages>
  <Words>655</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Hayler, Paul</cp:lastModifiedBy>
  <cp:revision>2</cp:revision>
  <cp:lastPrinted>2024-02-26T13:35:00Z</cp:lastPrinted>
  <dcterms:created xsi:type="dcterms:W3CDTF">2024-06-26T15:38:00Z</dcterms:created>
  <dcterms:modified xsi:type="dcterms:W3CDTF">2024-06-26T15:38:00Z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0x010100B037987270C3B84FBBFA10FA02EACB82</vt:lpwstr>
  </property>
  <property fmtid="{D5CDD505-2E9C-101B-9397-08002B2CF9AE}" pid="6" name="ClassificationContentMarkingFooterShapeIds">
    <vt:lpwstr>7aa4cdbc,635b206,1dd53940</vt:lpwstr>
  </property>
  <property fmtid="{D5CDD505-2E9C-101B-9397-08002B2CF9AE}" pid="7" name="ClassificationContentMarkingFooterFontProps">
    <vt:lpwstr>#000000,11,Calibri</vt:lpwstr>
  </property>
  <property fmtid="{D5CDD505-2E9C-101B-9397-08002B2CF9AE}" pid="8" name="ClassificationContentMarkingFooterText">
    <vt:lpwstr>Internal</vt:lpwstr>
  </property>
</Properties>
</file>