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1418"/>
        <w:gridCol w:w="2977"/>
        <w:gridCol w:w="1417"/>
        <w:gridCol w:w="3544"/>
      </w:tblGrid>
      <w:tr w:rsidR="00D84FEC" w14:paraId="6FA9A288" w14:textId="77777777" w:rsidTr="001436F8">
        <w:tc>
          <w:tcPr>
            <w:tcW w:w="709" w:type="dxa"/>
            <w:tcBorders>
              <w:top w:val="single" w:sz="4" w:space="0" w:color="auto"/>
            </w:tcBorders>
          </w:tcPr>
          <w:p w14:paraId="6C945816" w14:textId="77777777" w:rsidR="00D84FEC" w:rsidRDefault="00D84FEC">
            <w:pPr>
              <w:pStyle w:val="Heading3"/>
            </w:pPr>
            <w:r>
              <w:t>A</w:t>
            </w:r>
          </w:p>
        </w:tc>
        <w:tc>
          <w:tcPr>
            <w:tcW w:w="9356" w:type="dxa"/>
            <w:gridSpan w:val="4"/>
            <w:tcBorders>
              <w:top w:val="single" w:sz="4" w:space="0" w:color="auto"/>
            </w:tcBorders>
          </w:tcPr>
          <w:p w14:paraId="12042C72" w14:textId="77777777" w:rsidR="00D84FEC" w:rsidRDefault="00D84FEC">
            <w:pPr>
              <w:rPr>
                <w:b/>
              </w:rPr>
            </w:pPr>
            <w:r>
              <w:rPr>
                <w:b/>
              </w:rPr>
              <w:t>Post Details</w:t>
            </w:r>
            <w:r w:rsidR="00215110">
              <w:rPr>
                <w:b/>
              </w:rPr>
              <w:t xml:space="preserve"> </w:t>
            </w:r>
          </w:p>
          <w:p w14:paraId="4529CCFB" w14:textId="77777777" w:rsidR="00D84FEC" w:rsidRDefault="00D84FEC">
            <w:pPr>
              <w:rPr>
                <w:b/>
              </w:rPr>
            </w:pPr>
          </w:p>
        </w:tc>
      </w:tr>
      <w:tr w:rsidR="004E3D9A" w14:paraId="4A4B2CE3" w14:textId="77777777" w:rsidTr="001436F8">
        <w:tc>
          <w:tcPr>
            <w:tcW w:w="709" w:type="dxa"/>
          </w:tcPr>
          <w:p w14:paraId="59CD2414" w14:textId="77777777" w:rsidR="004E3D9A" w:rsidRDefault="004E3D9A"/>
        </w:tc>
        <w:tc>
          <w:tcPr>
            <w:tcW w:w="1418" w:type="dxa"/>
          </w:tcPr>
          <w:p w14:paraId="2DEE0A07" w14:textId="77777777" w:rsidR="004E3D9A" w:rsidRDefault="004E3D9A">
            <w:r>
              <w:t>Job Title:</w:t>
            </w:r>
          </w:p>
        </w:tc>
        <w:tc>
          <w:tcPr>
            <w:tcW w:w="2977" w:type="dxa"/>
          </w:tcPr>
          <w:p w14:paraId="20038490" w14:textId="77777777" w:rsidR="004E3D9A" w:rsidRPr="004A5546" w:rsidRDefault="00DC68C2" w:rsidP="00BB4242">
            <w:r>
              <w:t>Passenger Services Co-ordinator</w:t>
            </w:r>
          </w:p>
          <w:p w14:paraId="42014FDF" w14:textId="77777777" w:rsidR="004E3D9A" w:rsidRPr="004A5546" w:rsidRDefault="004E3D9A" w:rsidP="00BB4242"/>
        </w:tc>
        <w:tc>
          <w:tcPr>
            <w:tcW w:w="1417" w:type="dxa"/>
          </w:tcPr>
          <w:p w14:paraId="4761E365" w14:textId="77777777" w:rsidR="004E3D9A" w:rsidRDefault="004E3D9A">
            <w:r>
              <w:t>Function:</w:t>
            </w:r>
          </w:p>
        </w:tc>
        <w:tc>
          <w:tcPr>
            <w:tcW w:w="3544" w:type="dxa"/>
          </w:tcPr>
          <w:p w14:paraId="115D7B2D" w14:textId="0F00C0CD" w:rsidR="004E3D9A" w:rsidRDefault="008B367B">
            <w:r>
              <w:t>Train</w:t>
            </w:r>
            <w:r w:rsidR="00DB02BB">
              <w:t xml:space="preserve"> Services</w:t>
            </w:r>
          </w:p>
        </w:tc>
      </w:tr>
      <w:tr w:rsidR="004E3D9A" w14:paraId="1C5FB361" w14:textId="77777777" w:rsidTr="001436F8">
        <w:tc>
          <w:tcPr>
            <w:tcW w:w="709" w:type="dxa"/>
          </w:tcPr>
          <w:p w14:paraId="4105DB81" w14:textId="77777777" w:rsidR="004E3D9A" w:rsidRDefault="004E3D9A"/>
        </w:tc>
        <w:tc>
          <w:tcPr>
            <w:tcW w:w="1418" w:type="dxa"/>
          </w:tcPr>
          <w:p w14:paraId="18C2B1F1" w14:textId="77777777" w:rsidR="004E3D9A" w:rsidRDefault="004E3D9A">
            <w:r>
              <w:t>Location:</w:t>
            </w:r>
          </w:p>
        </w:tc>
        <w:tc>
          <w:tcPr>
            <w:tcW w:w="2977" w:type="dxa"/>
          </w:tcPr>
          <w:p w14:paraId="0031285F" w14:textId="77777777" w:rsidR="004E3D9A" w:rsidRPr="004A5546" w:rsidRDefault="00DC68C2" w:rsidP="00BB4242">
            <w:r>
              <w:t>Puddle Dock</w:t>
            </w:r>
          </w:p>
          <w:p w14:paraId="78E6725D" w14:textId="77777777" w:rsidR="004E3D9A" w:rsidRDefault="004E3D9A" w:rsidP="00BB4242">
            <w:smartTag w:uri="urn:schemas-microsoft-com:office:smarttags" w:element="country-region">
              <w:smartTag w:uri="urn:schemas-microsoft-com:office:smarttags" w:element="place">
                <w:r w:rsidRPr="004A5546">
                  <w:t>Kent</w:t>
                </w:r>
              </w:smartTag>
            </w:smartTag>
            <w:r w:rsidRPr="004A5546">
              <w:t xml:space="preserve"> Integrated Control Centre (KICC)</w:t>
            </w:r>
          </w:p>
          <w:p w14:paraId="3BBE6049" w14:textId="77777777" w:rsidR="005C2F0E" w:rsidRPr="004A5546" w:rsidRDefault="005C2F0E" w:rsidP="00BB4242"/>
        </w:tc>
        <w:tc>
          <w:tcPr>
            <w:tcW w:w="1417" w:type="dxa"/>
          </w:tcPr>
          <w:p w14:paraId="1180942F" w14:textId="77777777" w:rsidR="004E3D9A" w:rsidRDefault="004E3D9A">
            <w:r>
              <w:t>Unique Post Number:</w:t>
            </w:r>
          </w:p>
          <w:p w14:paraId="0CC18361" w14:textId="77777777" w:rsidR="004E3D9A" w:rsidRDefault="004E3D9A"/>
        </w:tc>
        <w:tc>
          <w:tcPr>
            <w:tcW w:w="3544" w:type="dxa"/>
          </w:tcPr>
          <w:p w14:paraId="76D9CB78" w14:textId="77777777" w:rsidR="004E3D9A" w:rsidRDefault="004E3D9A"/>
        </w:tc>
      </w:tr>
      <w:tr w:rsidR="004E3D9A" w14:paraId="34F24ED9" w14:textId="77777777" w:rsidTr="001436F8">
        <w:tc>
          <w:tcPr>
            <w:tcW w:w="709" w:type="dxa"/>
          </w:tcPr>
          <w:p w14:paraId="1E716296" w14:textId="77777777" w:rsidR="004E3D9A" w:rsidRDefault="004E3D9A"/>
        </w:tc>
        <w:tc>
          <w:tcPr>
            <w:tcW w:w="1418" w:type="dxa"/>
          </w:tcPr>
          <w:p w14:paraId="7EDFDFDE" w14:textId="77777777" w:rsidR="004E3D9A" w:rsidRDefault="004E3D9A">
            <w:r>
              <w:t>Reports To:</w:t>
            </w:r>
          </w:p>
        </w:tc>
        <w:tc>
          <w:tcPr>
            <w:tcW w:w="2977" w:type="dxa"/>
          </w:tcPr>
          <w:p w14:paraId="6D9C3D82" w14:textId="77777777" w:rsidR="004E3D9A" w:rsidRDefault="005B1C75" w:rsidP="00BB4242">
            <w:r>
              <w:t>TBC</w:t>
            </w:r>
          </w:p>
          <w:p w14:paraId="1DF099CB" w14:textId="77777777" w:rsidR="005C2F0E" w:rsidRPr="004A5546" w:rsidRDefault="005C2F0E" w:rsidP="00BB4242"/>
        </w:tc>
        <w:tc>
          <w:tcPr>
            <w:tcW w:w="1417" w:type="dxa"/>
          </w:tcPr>
          <w:p w14:paraId="3248B413" w14:textId="77777777" w:rsidR="004E3D9A" w:rsidRDefault="004E3D9A">
            <w:r>
              <w:t>Grade:</w:t>
            </w:r>
            <w:r w:rsidR="00393465">
              <w:t xml:space="preserve"> </w:t>
            </w:r>
          </w:p>
        </w:tc>
        <w:tc>
          <w:tcPr>
            <w:tcW w:w="3544" w:type="dxa"/>
          </w:tcPr>
          <w:p w14:paraId="2A3100A4" w14:textId="77777777" w:rsidR="004E3D9A" w:rsidRDefault="00DB02BB" w:rsidP="00BB4242">
            <w:r>
              <w:t>MG1</w:t>
            </w:r>
          </w:p>
        </w:tc>
      </w:tr>
      <w:tr w:rsidR="004E3D9A" w14:paraId="3ECE7181" w14:textId="77777777" w:rsidTr="001436F8">
        <w:tc>
          <w:tcPr>
            <w:tcW w:w="709" w:type="dxa"/>
            <w:tcBorders>
              <w:top w:val="single" w:sz="4" w:space="0" w:color="auto"/>
            </w:tcBorders>
          </w:tcPr>
          <w:p w14:paraId="4EC7A84F" w14:textId="77777777" w:rsidR="004E3D9A" w:rsidRDefault="004E3D9A">
            <w:pPr>
              <w:pStyle w:val="Heading3"/>
            </w:pPr>
            <w:r>
              <w:t>B</w:t>
            </w:r>
          </w:p>
        </w:tc>
        <w:tc>
          <w:tcPr>
            <w:tcW w:w="9356" w:type="dxa"/>
            <w:gridSpan w:val="4"/>
            <w:tcBorders>
              <w:top w:val="single" w:sz="4" w:space="0" w:color="auto"/>
            </w:tcBorders>
          </w:tcPr>
          <w:p w14:paraId="5C90B17E" w14:textId="77777777" w:rsidR="004E3D9A" w:rsidRDefault="004E3D9A">
            <w:pPr>
              <w:rPr>
                <w:b/>
              </w:rPr>
            </w:pPr>
            <w:r>
              <w:rPr>
                <w:b/>
              </w:rPr>
              <w:t>Purpose of the Job</w:t>
            </w:r>
          </w:p>
          <w:p w14:paraId="35F623F6" w14:textId="77777777" w:rsidR="004E3D9A" w:rsidRDefault="004E3D9A">
            <w:pPr>
              <w:rPr>
                <w:b/>
              </w:rPr>
            </w:pPr>
          </w:p>
        </w:tc>
      </w:tr>
      <w:tr w:rsidR="004E3D9A" w14:paraId="62CC1EA4" w14:textId="77777777" w:rsidTr="001436F8">
        <w:tc>
          <w:tcPr>
            <w:tcW w:w="709" w:type="dxa"/>
            <w:tcBorders>
              <w:bottom w:val="single" w:sz="4" w:space="0" w:color="auto"/>
            </w:tcBorders>
          </w:tcPr>
          <w:p w14:paraId="10E5333D" w14:textId="77777777" w:rsidR="004E3D9A" w:rsidRDefault="004E3D9A"/>
        </w:tc>
        <w:tc>
          <w:tcPr>
            <w:tcW w:w="9356" w:type="dxa"/>
            <w:gridSpan w:val="4"/>
            <w:tcBorders>
              <w:bottom w:val="single" w:sz="4" w:space="0" w:color="auto"/>
            </w:tcBorders>
          </w:tcPr>
          <w:p w14:paraId="43EB68AD" w14:textId="77777777" w:rsidR="00215110" w:rsidRDefault="00DC68C2" w:rsidP="001436F8">
            <w:pPr>
              <w:rPr>
                <w:bCs/>
              </w:rPr>
            </w:pPr>
            <w:r>
              <w:rPr>
                <w:bCs/>
              </w:rPr>
              <w:t>Act as the central co-ordination function for Passenger Services in respect of responding to service disruption, on call mobilisation, chain of care, assisted travel plans, fault reporting, station sickness and passenger focussed input to KICC logs.</w:t>
            </w:r>
          </w:p>
          <w:p w14:paraId="391B938F" w14:textId="77777777" w:rsidR="00DC68C2" w:rsidRDefault="00DC68C2" w:rsidP="001436F8">
            <w:pPr>
              <w:rPr>
                <w:bCs/>
              </w:rPr>
            </w:pPr>
          </w:p>
          <w:p w14:paraId="71F89F33" w14:textId="77777777" w:rsidR="00DC68C2" w:rsidRDefault="00DC68C2" w:rsidP="001436F8">
            <w:pPr>
              <w:rPr>
                <w:bCs/>
              </w:rPr>
            </w:pPr>
            <w:r>
              <w:rPr>
                <w:bCs/>
              </w:rPr>
              <w:t>Liaise with Passenger Services Managers and Supervisors in real time to facilitate the most appropriate response to differing situations.</w:t>
            </w:r>
          </w:p>
          <w:p w14:paraId="6A0067F4" w14:textId="77777777" w:rsidR="00DC68C2" w:rsidRDefault="00DC68C2" w:rsidP="001436F8">
            <w:pPr>
              <w:rPr>
                <w:bCs/>
              </w:rPr>
            </w:pPr>
          </w:p>
          <w:p w14:paraId="2CA0E25E" w14:textId="77777777" w:rsidR="00DC68C2" w:rsidRDefault="00DC68C2" w:rsidP="001436F8">
            <w:pPr>
              <w:rPr>
                <w:bCs/>
              </w:rPr>
            </w:pPr>
            <w:r>
              <w:rPr>
                <w:bCs/>
              </w:rPr>
              <w:t>Produce a dedicated Passenger Services daily log.</w:t>
            </w:r>
          </w:p>
          <w:p w14:paraId="33190B1D" w14:textId="77777777" w:rsidR="004E3D9A" w:rsidRDefault="004E3D9A" w:rsidP="004809BF">
            <w:pPr>
              <w:rPr>
                <w:b/>
              </w:rPr>
            </w:pPr>
          </w:p>
        </w:tc>
      </w:tr>
      <w:tr w:rsidR="004E3D9A" w14:paraId="53D3EBD3" w14:textId="77777777" w:rsidTr="00DC68C2">
        <w:tc>
          <w:tcPr>
            <w:tcW w:w="709" w:type="dxa"/>
            <w:tcBorders>
              <w:top w:val="single" w:sz="4" w:space="0" w:color="auto"/>
            </w:tcBorders>
          </w:tcPr>
          <w:p w14:paraId="4BC061E1" w14:textId="77777777" w:rsidR="004E3D9A" w:rsidRDefault="004E3D9A">
            <w:pPr>
              <w:pStyle w:val="Heading3"/>
            </w:pPr>
            <w:r>
              <w:t>C</w:t>
            </w:r>
          </w:p>
        </w:tc>
        <w:tc>
          <w:tcPr>
            <w:tcW w:w="9356" w:type="dxa"/>
            <w:gridSpan w:val="4"/>
            <w:tcBorders>
              <w:top w:val="single" w:sz="4" w:space="0" w:color="auto"/>
            </w:tcBorders>
          </w:tcPr>
          <w:p w14:paraId="2E77C896" w14:textId="77777777" w:rsidR="004E3D9A" w:rsidRDefault="004E3D9A">
            <w:pPr>
              <w:rPr>
                <w:b/>
              </w:rPr>
            </w:pPr>
            <w:r>
              <w:rPr>
                <w:b/>
              </w:rPr>
              <w:t>Principal Accountabilities</w:t>
            </w:r>
          </w:p>
          <w:p w14:paraId="4456DFC9" w14:textId="77777777" w:rsidR="004E3D9A" w:rsidRDefault="004E3D9A">
            <w:pPr>
              <w:rPr>
                <w:b/>
              </w:rPr>
            </w:pPr>
          </w:p>
        </w:tc>
      </w:tr>
      <w:tr w:rsidR="004E3D9A" w14:paraId="20FA2B52" w14:textId="77777777" w:rsidTr="00DC68C2">
        <w:tc>
          <w:tcPr>
            <w:tcW w:w="709" w:type="dxa"/>
          </w:tcPr>
          <w:p w14:paraId="040AD446" w14:textId="77777777" w:rsidR="004E3D9A" w:rsidRDefault="004E3D9A" w:rsidP="00BB4242">
            <w:r>
              <w:t>C1</w:t>
            </w:r>
          </w:p>
          <w:p w14:paraId="2E7E3402" w14:textId="77777777" w:rsidR="004E3D9A" w:rsidRDefault="004E3D9A" w:rsidP="00BB4242"/>
          <w:p w14:paraId="3A9DFB81" w14:textId="77777777" w:rsidR="004E3D9A" w:rsidRDefault="004E3D9A" w:rsidP="00BB4242">
            <w:r>
              <w:t>C2</w:t>
            </w:r>
          </w:p>
          <w:p w14:paraId="59C66857" w14:textId="77777777" w:rsidR="004E3D9A" w:rsidRDefault="004E3D9A" w:rsidP="00BB4242"/>
          <w:p w14:paraId="2B9DC1B3" w14:textId="77777777" w:rsidR="00D44A37" w:rsidRDefault="00D44A37" w:rsidP="00BB4242"/>
          <w:p w14:paraId="5E1CBFAD" w14:textId="77777777" w:rsidR="004E3D9A" w:rsidRDefault="004E3D9A" w:rsidP="00BB4242">
            <w:r>
              <w:t>C3</w:t>
            </w:r>
          </w:p>
          <w:p w14:paraId="0FF22CE9" w14:textId="77777777" w:rsidR="004E3D9A" w:rsidRDefault="004E3D9A" w:rsidP="00BB4242"/>
          <w:p w14:paraId="58B1B10C" w14:textId="77777777" w:rsidR="005C2230" w:rsidRDefault="005C2230" w:rsidP="00BB4242"/>
          <w:p w14:paraId="33E2015C" w14:textId="77777777" w:rsidR="004E3D9A" w:rsidRDefault="004E3D9A" w:rsidP="00BB4242">
            <w:r>
              <w:t>C4</w:t>
            </w:r>
          </w:p>
          <w:p w14:paraId="005B04C3" w14:textId="77777777" w:rsidR="004E3D9A" w:rsidRDefault="004E3D9A" w:rsidP="00BB4242"/>
          <w:p w14:paraId="3ED25441" w14:textId="77777777" w:rsidR="004E3D9A" w:rsidRDefault="004E3D9A" w:rsidP="00BB4242"/>
          <w:p w14:paraId="25F709EC" w14:textId="77777777" w:rsidR="004E3D9A" w:rsidRDefault="004E3D9A" w:rsidP="00BB4242">
            <w:r>
              <w:t>C5</w:t>
            </w:r>
          </w:p>
          <w:p w14:paraId="11446F77" w14:textId="77777777" w:rsidR="004E3D9A" w:rsidRDefault="004E3D9A" w:rsidP="00BB4242"/>
          <w:p w14:paraId="0974DBB6" w14:textId="77777777" w:rsidR="005C2230" w:rsidRDefault="005C2230" w:rsidP="00BB4242"/>
          <w:p w14:paraId="631D806D" w14:textId="77777777" w:rsidR="004E3D9A" w:rsidRDefault="004E3D9A" w:rsidP="00BB4242">
            <w:r>
              <w:t>C6</w:t>
            </w:r>
          </w:p>
          <w:p w14:paraId="7DD4AEFC" w14:textId="77777777" w:rsidR="004E3D9A" w:rsidRDefault="004E3D9A" w:rsidP="00BB4242"/>
          <w:p w14:paraId="6349EE22" w14:textId="77777777" w:rsidR="005C2230" w:rsidRDefault="005C2230" w:rsidP="00BB4242"/>
          <w:p w14:paraId="26418078" w14:textId="77777777" w:rsidR="004E3D9A" w:rsidRDefault="004E3D9A" w:rsidP="00BB4242">
            <w:r>
              <w:t>C7</w:t>
            </w:r>
          </w:p>
          <w:p w14:paraId="39EA4792" w14:textId="77777777" w:rsidR="004E3D9A" w:rsidRDefault="004E3D9A" w:rsidP="00BB4242"/>
          <w:p w14:paraId="6BC88CEB" w14:textId="77777777" w:rsidR="00D44A37" w:rsidRDefault="00D44A37" w:rsidP="00BB4242"/>
          <w:p w14:paraId="07D30E42" w14:textId="77777777" w:rsidR="00DC68C2" w:rsidRDefault="00DC68C2" w:rsidP="00BB4242"/>
          <w:p w14:paraId="46D6A942" w14:textId="77777777" w:rsidR="00DC68C2" w:rsidRDefault="00DC68C2" w:rsidP="00BB4242"/>
          <w:p w14:paraId="3428140E" w14:textId="77777777" w:rsidR="00DC68C2" w:rsidRDefault="00DC68C2" w:rsidP="00BB4242"/>
          <w:p w14:paraId="00963714" w14:textId="77777777" w:rsidR="00DC68C2" w:rsidRDefault="00DC68C2" w:rsidP="00BB4242"/>
          <w:p w14:paraId="1DCBB383" w14:textId="77777777" w:rsidR="00DC68C2" w:rsidRDefault="00DC68C2" w:rsidP="00BB4242"/>
          <w:p w14:paraId="2AB279BD" w14:textId="77777777" w:rsidR="004E3D9A" w:rsidRDefault="004E3D9A" w:rsidP="00BB4242">
            <w:r>
              <w:t>C8</w:t>
            </w:r>
          </w:p>
          <w:p w14:paraId="1BF52223" w14:textId="77777777" w:rsidR="004E3D9A" w:rsidRDefault="004E3D9A" w:rsidP="00BB4242"/>
          <w:p w14:paraId="262B6C13" w14:textId="77777777" w:rsidR="00D44A37" w:rsidRDefault="00D44A37" w:rsidP="00BB4242"/>
          <w:p w14:paraId="6ADDDE71" w14:textId="77777777" w:rsidR="004E3D9A" w:rsidRDefault="004E3D9A" w:rsidP="00BB4242">
            <w:r>
              <w:lastRenderedPageBreak/>
              <w:t>C9</w:t>
            </w:r>
          </w:p>
          <w:p w14:paraId="5CAB8CD2" w14:textId="77777777" w:rsidR="0017069E" w:rsidRDefault="0017069E" w:rsidP="0086043C"/>
        </w:tc>
        <w:tc>
          <w:tcPr>
            <w:tcW w:w="9356" w:type="dxa"/>
            <w:gridSpan w:val="4"/>
          </w:tcPr>
          <w:p w14:paraId="3C464EF2" w14:textId="77777777" w:rsidR="004E3D9A" w:rsidRDefault="00DC68C2" w:rsidP="005C2F0E">
            <w:pPr>
              <w:pStyle w:val="Header"/>
              <w:tabs>
                <w:tab w:val="clear" w:pos="4153"/>
                <w:tab w:val="clear" w:pos="8306"/>
              </w:tabs>
              <w:rPr>
                <w:bCs/>
              </w:rPr>
            </w:pPr>
            <w:r>
              <w:rPr>
                <w:bCs/>
              </w:rPr>
              <w:lastRenderedPageBreak/>
              <w:t>Provide immediate chain of care response for front line colleagues.</w:t>
            </w:r>
          </w:p>
          <w:p w14:paraId="704F8103" w14:textId="77777777" w:rsidR="004E3D9A" w:rsidRDefault="004E3D9A" w:rsidP="005C2F0E">
            <w:pPr>
              <w:pStyle w:val="Header"/>
              <w:tabs>
                <w:tab w:val="clear" w:pos="4153"/>
                <w:tab w:val="clear" w:pos="8306"/>
              </w:tabs>
              <w:rPr>
                <w:bCs/>
              </w:rPr>
            </w:pPr>
          </w:p>
          <w:p w14:paraId="35154DE5" w14:textId="77777777" w:rsidR="00794F8E" w:rsidRDefault="00DC68C2" w:rsidP="005C2F0E">
            <w:pPr>
              <w:pStyle w:val="Header"/>
              <w:tabs>
                <w:tab w:val="clear" w:pos="4153"/>
                <w:tab w:val="clear" w:pos="8306"/>
              </w:tabs>
              <w:rPr>
                <w:bCs/>
              </w:rPr>
            </w:pPr>
            <w:r>
              <w:rPr>
                <w:bCs/>
              </w:rPr>
              <w:t>Produce a dedicated Passenger Services log and input into the KICC log from a passenger perspective.</w:t>
            </w:r>
          </w:p>
          <w:p w14:paraId="0D5A2322" w14:textId="77777777" w:rsidR="005C2230" w:rsidRDefault="005C2230" w:rsidP="005C2F0E">
            <w:pPr>
              <w:pStyle w:val="Header"/>
              <w:tabs>
                <w:tab w:val="clear" w:pos="4153"/>
                <w:tab w:val="clear" w:pos="8306"/>
              </w:tabs>
              <w:rPr>
                <w:bCs/>
              </w:rPr>
            </w:pPr>
          </w:p>
          <w:p w14:paraId="56029A21" w14:textId="77777777" w:rsidR="00215110" w:rsidRDefault="00DC68C2" w:rsidP="005C2F0E">
            <w:pPr>
              <w:pStyle w:val="Header"/>
              <w:tabs>
                <w:tab w:val="clear" w:pos="4153"/>
                <w:tab w:val="clear" w:pos="8306"/>
              </w:tabs>
              <w:rPr>
                <w:bCs/>
              </w:rPr>
            </w:pPr>
            <w:r w:rsidRPr="00DC68C2">
              <w:rPr>
                <w:bCs/>
              </w:rPr>
              <w:t>Co-ordination of PS response to service disruption / PIDD</w:t>
            </w:r>
            <w:r>
              <w:rPr>
                <w:bCs/>
              </w:rPr>
              <w:t xml:space="preserve"> - </w:t>
            </w:r>
            <w:r w:rsidRPr="00DC68C2">
              <w:rPr>
                <w:bCs/>
              </w:rPr>
              <w:t>Mobilisation of on-the-ground response to provide best customer support during disruption</w:t>
            </w:r>
            <w:r>
              <w:rPr>
                <w:bCs/>
              </w:rPr>
              <w:t>.</w:t>
            </w:r>
          </w:p>
          <w:p w14:paraId="3CDFC878" w14:textId="77777777" w:rsidR="00DC68C2" w:rsidRDefault="00DC68C2" w:rsidP="005C2F0E">
            <w:pPr>
              <w:pStyle w:val="Header"/>
              <w:tabs>
                <w:tab w:val="clear" w:pos="4153"/>
                <w:tab w:val="clear" w:pos="8306"/>
              </w:tabs>
              <w:rPr>
                <w:bCs/>
              </w:rPr>
            </w:pPr>
          </w:p>
          <w:p w14:paraId="701A6D52" w14:textId="77777777" w:rsidR="004E3D9A" w:rsidRDefault="00DC68C2" w:rsidP="005C2F0E">
            <w:pPr>
              <w:pStyle w:val="Header"/>
              <w:tabs>
                <w:tab w:val="clear" w:pos="4153"/>
                <w:tab w:val="clear" w:pos="8306"/>
              </w:tabs>
              <w:rPr>
                <w:bCs/>
              </w:rPr>
            </w:pPr>
            <w:r>
              <w:rPr>
                <w:bCs/>
              </w:rPr>
              <w:t xml:space="preserve">Co-ordinate the </w:t>
            </w:r>
            <w:proofErr w:type="gramStart"/>
            <w:r>
              <w:rPr>
                <w:bCs/>
              </w:rPr>
              <w:t>on call</w:t>
            </w:r>
            <w:proofErr w:type="gramEnd"/>
            <w:r>
              <w:rPr>
                <w:bCs/>
              </w:rPr>
              <w:t xml:space="preserve"> response to incidents and act as the call out mechanism for 1</w:t>
            </w:r>
            <w:r w:rsidRPr="00DC68C2">
              <w:rPr>
                <w:bCs/>
                <w:vertAlign w:val="superscript"/>
              </w:rPr>
              <w:t>st</w:t>
            </w:r>
            <w:r>
              <w:rPr>
                <w:bCs/>
              </w:rPr>
              <w:t xml:space="preserve"> line on call managers within PS.</w:t>
            </w:r>
          </w:p>
          <w:p w14:paraId="40E0D8CD" w14:textId="77777777" w:rsidR="004D3E84" w:rsidRDefault="004D3E84" w:rsidP="005C2F0E">
            <w:pPr>
              <w:pStyle w:val="Header"/>
              <w:tabs>
                <w:tab w:val="clear" w:pos="4153"/>
                <w:tab w:val="clear" w:pos="8306"/>
              </w:tabs>
              <w:rPr>
                <w:bCs/>
              </w:rPr>
            </w:pPr>
          </w:p>
          <w:p w14:paraId="0CEA0D9D" w14:textId="77777777" w:rsidR="00203363" w:rsidRDefault="00DC68C2" w:rsidP="005C2F0E">
            <w:pPr>
              <w:pStyle w:val="Header"/>
              <w:tabs>
                <w:tab w:val="clear" w:pos="4153"/>
                <w:tab w:val="clear" w:pos="8306"/>
              </w:tabs>
              <w:rPr>
                <w:bCs/>
              </w:rPr>
            </w:pPr>
            <w:r w:rsidRPr="00DC68C2">
              <w:rPr>
                <w:bCs/>
              </w:rPr>
              <w:t>Track station infrastructure / customer-impacting failures</w:t>
            </w:r>
            <w:r>
              <w:rPr>
                <w:bCs/>
              </w:rPr>
              <w:t>.  Keep front line colleagues informed of progress relating to resolutions.</w:t>
            </w:r>
          </w:p>
          <w:p w14:paraId="0A18EB0C" w14:textId="77777777" w:rsidR="00DC68C2" w:rsidRDefault="00DC68C2" w:rsidP="005C2F0E">
            <w:pPr>
              <w:pStyle w:val="Header"/>
              <w:tabs>
                <w:tab w:val="clear" w:pos="4153"/>
                <w:tab w:val="clear" w:pos="8306"/>
              </w:tabs>
              <w:rPr>
                <w:bCs/>
              </w:rPr>
            </w:pPr>
          </w:p>
          <w:p w14:paraId="78FDE8DF" w14:textId="77777777" w:rsidR="00203363" w:rsidRDefault="00DC68C2" w:rsidP="005C2F0E">
            <w:pPr>
              <w:pStyle w:val="Header"/>
              <w:tabs>
                <w:tab w:val="clear" w:pos="4153"/>
                <w:tab w:val="clear" w:pos="8306"/>
              </w:tabs>
              <w:rPr>
                <w:bCs/>
              </w:rPr>
            </w:pPr>
            <w:r>
              <w:rPr>
                <w:bCs/>
              </w:rPr>
              <w:t>Act as the central point for out of hours station sickness calls.  Update SharePoint, rosters and local manages accordingly.</w:t>
            </w:r>
          </w:p>
          <w:p w14:paraId="3FDBB816" w14:textId="77777777" w:rsidR="0086043C" w:rsidRDefault="0086043C" w:rsidP="005C2F0E">
            <w:pPr>
              <w:pStyle w:val="Header"/>
              <w:tabs>
                <w:tab w:val="clear" w:pos="4153"/>
                <w:tab w:val="clear" w:pos="8306"/>
              </w:tabs>
              <w:rPr>
                <w:bCs/>
              </w:rPr>
            </w:pPr>
          </w:p>
          <w:p w14:paraId="6B31EE3E" w14:textId="77777777" w:rsidR="004E3D9A" w:rsidRDefault="00DC68C2" w:rsidP="005C2F0E">
            <w:pPr>
              <w:pStyle w:val="Header"/>
              <w:tabs>
                <w:tab w:val="clear" w:pos="4153"/>
                <w:tab w:val="clear" w:pos="8306"/>
              </w:tabs>
              <w:rPr>
                <w:bCs/>
              </w:rPr>
            </w:pPr>
            <w:r>
              <w:rPr>
                <w:bCs/>
              </w:rPr>
              <w:t xml:space="preserve">Undertake the following activities in support of </w:t>
            </w:r>
            <w:proofErr w:type="spellStart"/>
            <w:r>
              <w:rPr>
                <w:bCs/>
              </w:rPr>
              <w:t>Southeasterns</w:t>
            </w:r>
            <w:proofErr w:type="spellEnd"/>
            <w:r>
              <w:rPr>
                <w:bCs/>
              </w:rPr>
              <w:t>’ obligations in the Assisted Travel Process:</w:t>
            </w:r>
          </w:p>
          <w:p w14:paraId="758DC0F3" w14:textId="77777777" w:rsidR="00DC68C2" w:rsidRPr="00DC68C2" w:rsidRDefault="00DC68C2" w:rsidP="00DC68C2">
            <w:pPr>
              <w:pStyle w:val="xmsolistparagraph"/>
              <w:numPr>
                <w:ilvl w:val="0"/>
                <w:numId w:val="13"/>
              </w:numPr>
              <w:rPr>
                <w:rFonts w:ascii="Arial" w:eastAsia="Times New Roman" w:hAnsi="Arial" w:cs="Arial"/>
                <w:color w:val="000000"/>
              </w:rPr>
            </w:pPr>
            <w:r w:rsidRPr="00DC68C2">
              <w:rPr>
                <w:rFonts w:ascii="Arial" w:eastAsia="Times New Roman" w:hAnsi="Arial" w:cs="Arial"/>
                <w:color w:val="000000"/>
              </w:rPr>
              <w:t>Act as a dedicated telephone number for accessibility</w:t>
            </w:r>
          </w:p>
          <w:p w14:paraId="5A301101" w14:textId="77777777" w:rsidR="00DC68C2" w:rsidRPr="00DC68C2" w:rsidRDefault="00DC68C2" w:rsidP="00DC68C2">
            <w:pPr>
              <w:pStyle w:val="xmsolistparagraph"/>
              <w:numPr>
                <w:ilvl w:val="0"/>
                <w:numId w:val="13"/>
              </w:numPr>
              <w:rPr>
                <w:rFonts w:ascii="Arial" w:eastAsia="Times New Roman" w:hAnsi="Arial" w:cs="Arial"/>
                <w:color w:val="000000"/>
              </w:rPr>
            </w:pPr>
            <w:r w:rsidRPr="00DC68C2">
              <w:rPr>
                <w:rFonts w:ascii="Arial" w:eastAsia="Times New Roman" w:hAnsi="Arial" w:cs="Arial"/>
                <w:color w:val="000000"/>
              </w:rPr>
              <w:t>Manage Pre booking of luggage assistance</w:t>
            </w:r>
          </w:p>
          <w:p w14:paraId="01092E68" w14:textId="77777777" w:rsidR="00DC68C2" w:rsidRPr="00DC68C2" w:rsidRDefault="00DC68C2" w:rsidP="00DC68C2">
            <w:pPr>
              <w:pStyle w:val="xmsolistparagraph"/>
              <w:numPr>
                <w:ilvl w:val="0"/>
                <w:numId w:val="13"/>
              </w:numPr>
              <w:rPr>
                <w:rFonts w:ascii="Arial" w:eastAsia="Times New Roman" w:hAnsi="Arial" w:cs="Arial"/>
                <w:color w:val="000000"/>
              </w:rPr>
            </w:pPr>
            <w:r w:rsidRPr="00DC68C2">
              <w:rPr>
                <w:rFonts w:ascii="Arial" w:eastAsia="Times New Roman" w:hAnsi="Arial" w:cs="Arial"/>
                <w:color w:val="000000"/>
              </w:rPr>
              <w:t>Co-ordinate assistance during delays and disruption</w:t>
            </w:r>
          </w:p>
          <w:p w14:paraId="5845F37E" w14:textId="77777777" w:rsidR="00DC68C2" w:rsidRPr="00DC68C2" w:rsidRDefault="00DC68C2" w:rsidP="00DC68C2">
            <w:pPr>
              <w:pStyle w:val="xmsolistparagraph"/>
              <w:numPr>
                <w:ilvl w:val="0"/>
                <w:numId w:val="13"/>
              </w:numPr>
              <w:rPr>
                <w:rFonts w:ascii="Arial" w:eastAsia="Times New Roman" w:hAnsi="Arial" w:cs="Arial"/>
                <w:color w:val="000000"/>
              </w:rPr>
            </w:pPr>
            <w:r w:rsidRPr="00DC68C2">
              <w:rPr>
                <w:rFonts w:ascii="Arial" w:eastAsia="Times New Roman" w:hAnsi="Arial" w:cs="Arial"/>
                <w:color w:val="000000"/>
              </w:rPr>
              <w:t>Update on train facilities status</w:t>
            </w:r>
          </w:p>
          <w:p w14:paraId="0E9B0CF5" w14:textId="77777777" w:rsidR="00DC68C2" w:rsidRPr="00DC68C2" w:rsidRDefault="00DC68C2" w:rsidP="00DC68C2">
            <w:pPr>
              <w:pStyle w:val="xmsolistparagraph"/>
              <w:numPr>
                <w:ilvl w:val="0"/>
                <w:numId w:val="13"/>
              </w:numPr>
              <w:rPr>
                <w:rFonts w:ascii="Arial" w:eastAsia="Times New Roman" w:hAnsi="Arial" w:cs="Arial"/>
                <w:color w:val="000000"/>
              </w:rPr>
            </w:pPr>
            <w:r>
              <w:rPr>
                <w:rFonts w:ascii="Arial" w:eastAsia="Times New Roman" w:hAnsi="Arial" w:cs="Arial"/>
                <w:color w:val="000000"/>
              </w:rPr>
              <w:t>O</w:t>
            </w:r>
            <w:r w:rsidRPr="00DC68C2">
              <w:rPr>
                <w:rFonts w:ascii="Arial" w:eastAsia="Times New Roman" w:hAnsi="Arial" w:cs="Arial"/>
                <w:color w:val="000000"/>
              </w:rPr>
              <w:t>rganise accessible transport during disruption (i.e. accessible taxi’s etc)</w:t>
            </w:r>
          </w:p>
          <w:p w14:paraId="6D4CCC52" w14:textId="77777777" w:rsidR="005C2230" w:rsidRDefault="005C2230" w:rsidP="005C2F0E">
            <w:pPr>
              <w:pStyle w:val="Header"/>
              <w:tabs>
                <w:tab w:val="clear" w:pos="4153"/>
                <w:tab w:val="clear" w:pos="8306"/>
              </w:tabs>
              <w:rPr>
                <w:bCs/>
              </w:rPr>
            </w:pPr>
          </w:p>
          <w:p w14:paraId="36476445" w14:textId="77777777" w:rsidR="00FB3D1C" w:rsidRDefault="00DC68C2" w:rsidP="005C2F0E">
            <w:pPr>
              <w:pStyle w:val="Header"/>
              <w:tabs>
                <w:tab w:val="clear" w:pos="4153"/>
                <w:tab w:val="clear" w:pos="8306"/>
              </w:tabs>
              <w:rPr>
                <w:bCs/>
              </w:rPr>
            </w:pPr>
            <w:r>
              <w:rPr>
                <w:bCs/>
              </w:rPr>
              <w:t xml:space="preserve">Work with KICC, Depot Managers and </w:t>
            </w:r>
            <w:proofErr w:type="gramStart"/>
            <w:r>
              <w:rPr>
                <w:bCs/>
              </w:rPr>
              <w:t>on board</w:t>
            </w:r>
            <w:proofErr w:type="gramEnd"/>
            <w:r>
              <w:rPr>
                <w:bCs/>
              </w:rPr>
              <w:t xml:space="preserve"> colleagues to co-ordinate and agree declassification of first class.</w:t>
            </w:r>
          </w:p>
          <w:p w14:paraId="6BDE75EB" w14:textId="77777777" w:rsidR="00DC68C2" w:rsidRDefault="00DC68C2" w:rsidP="005C2F0E">
            <w:pPr>
              <w:pStyle w:val="Header"/>
              <w:tabs>
                <w:tab w:val="clear" w:pos="4153"/>
                <w:tab w:val="clear" w:pos="8306"/>
              </w:tabs>
              <w:rPr>
                <w:bCs/>
              </w:rPr>
            </w:pPr>
          </w:p>
          <w:p w14:paraId="505EA3D1" w14:textId="77777777" w:rsidR="00A066A4" w:rsidRDefault="00DC68C2" w:rsidP="005C2F0E">
            <w:pPr>
              <w:rPr>
                <w:rFonts w:cs="Arial"/>
              </w:rPr>
            </w:pPr>
            <w:r>
              <w:rPr>
                <w:bCs/>
              </w:rPr>
              <w:lastRenderedPageBreak/>
              <w:t>Undertake other duties as directed or required.</w:t>
            </w:r>
          </w:p>
          <w:p w14:paraId="59BF750C" w14:textId="77777777" w:rsidR="00183518" w:rsidRDefault="00183518" w:rsidP="005C2F0E">
            <w:pPr>
              <w:pStyle w:val="Header"/>
              <w:tabs>
                <w:tab w:val="clear" w:pos="4153"/>
                <w:tab w:val="clear" w:pos="8306"/>
              </w:tabs>
              <w:rPr>
                <w:bCs/>
              </w:rPr>
            </w:pPr>
          </w:p>
        </w:tc>
      </w:tr>
    </w:tbl>
    <w:p w14:paraId="385CBA16" w14:textId="77777777" w:rsidR="00251073" w:rsidRDefault="00251073"/>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3F5E1313" w14:textId="77777777">
        <w:tc>
          <w:tcPr>
            <w:tcW w:w="709" w:type="dxa"/>
            <w:tcBorders>
              <w:top w:val="single" w:sz="4" w:space="0" w:color="auto"/>
            </w:tcBorders>
          </w:tcPr>
          <w:p w14:paraId="585BBAE7" w14:textId="77777777" w:rsidR="00D8318A" w:rsidRDefault="00D8318A" w:rsidP="005576E8">
            <w:pPr>
              <w:pStyle w:val="Heading3"/>
            </w:pPr>
            <w:r>
              <w:t>D</w:t>
            </w:r>
          </w:p>
        </w:tc>
        <w:tc>
          <w:tcPr>
            <w:tcW w:w="9356" w:type="dxa"/>
            <w:gridSpan w:val="5"/>
            <w:tcBorders>
              <w:top w:val="single" w:sz="4" w:space="0" w:color="auto"/>
            </w:tcBorders>
          </w:tcPr>
          <w:p w14:paraId="521E12BF"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66C219A1" w14:textId="77777777" w:rsidR="00251073" w:rsidRDefault="00251073" w:rsidP="005576E8">
            <w:pPr>
              <w:rPr>
                <w:b/>
              </w:rPr>
            </w:pPr>
          </w:p>
        </w:tc>
      </w:tr>
      <w:tr w:rsidR="007760A8" w14:paraId="677D0A03" w14:textId="77777777" w:rsidTr="00BB4242">
        <w:trPr>
          <w:trHeight w:val="376"/>
        </w:trPr>
        <w:tc>
          <w:tcPr>
            <w:tcW w:w="709" w:type="dxa"/>
          </w:tcPr>
          <w:p w14:paraId="170E94B9" w14:textId="77777777" w:rsidR="007760A8" w:rsidRDefault="007760A8" w:rsidP="008C1C4E">
            <w:r>
              <w:t>D1</w:t>
            </w:r>
          </w:p>
          <w:p w14:paraId="256C485D" w14:textId="77777777" w:rsidR="007760A8" w:rsidRDefault="007760A8" w:rsidP="008C1C4E"/>
        </w:tc>
        <w:tc>
          <w:tcPr>
            <w:tcW w:w="6379" w:type="dxa"/>
          </w:tcPr>
          <w:p w14:paraId="4620D261" w14:textId="77777777" w:rsidR="007760A8" w:rsidRDefault="007760A8" w:rsidP="008C1C4E">
            <w:pPr>
              <w:pStyle w:val="Heading3"/>
              <w:rPr>
                <w:b w:val="0"/>
              </w:rPr>
            </w:pPr>
            <w:r>
              <w:rPr>
                <w:b w:val="0"/>
              </w:rPr>
              <w:t>This post is required to undertake SAFETY CRITICAL WORK</w:t>
            </w:r>
          </w:p>
        </w:tc>
        <w:tc>
          <w:tcPr>
            <w:tcW w:w="709" w:type="dxa"/>
            <w:tcBorders>
              <w:right w:val="single" w:sz="4" w:space="0" w:color="auto"/>
            </w:tcBorders>
          </w:tcPr>
          <w:p w14:paraId="7433AEB9" w14:textId="77777777" w:rsidR="007760A8" w:rsidRDefault="007760A8" w:rsidP="008C1C4E">
            <w:r>
              <w:t>Yes</w:t>
            </w:r>
          </w:p>
        </w:tc>
        <w:tc>
          <w:tcPr>
            <w:tcW w:w="779" w:type="dxa"/>
            <w:tcBorders>
              <w:top w:val="single" w:sz="4" w:space="0" w:color="auto"/>
              <w:bottom w:val="single" w:sz="4" w:space="0" w:color="auto"/>
              <w:right w:val="single" w:sz="4" w:space="0" w:color="auto"/>
            </w:tcBorders>
          </w:tcPr>
          <w:p w14:paraId="7DC2E717" w14:textId="77777777" w:rsidR="007760A8" w:rsidRDefault="007760A8" w:rsidP="008C1C4E"/>
        </w:tc>
        <w:tc>
          <w:tcPr>
            <w:tcW w:w="744" w:type="dxa"/>
            <w:tcBorders>
              <w:right w:val="single" w:sz="4" w:space="0" w:color="auto"/>
            </w:tcBorders>
          </w:tcPr>
          <w:p w14:paraId="39284F2C" w14:textId="77777777" w:rsidR="007760A8" w:rsidRDefault="007760A8" w:rsidP="008C1C4E">
            <w:r>
              <w:t>No</w:t>
            </w:r>
          </w:p>
        </w:tc>
        <w:tc>
          <w:tcPr>
            <w:tcW w:w="745" w:type="dxa"/>
            <w:tcBorders>
              <w:top w:val="single" w:sz="4" w:space="0" w:color="auto"/>
              <w:bottom w:val="single" w:sz="4" w:space="0" w:color="auto"/>
              <w:right w:val="single" w:sz="4" w:space="0" w:color="auto"/>
            </w:tcBorders>
            <w:vAlign w:val="center"/>
          </w:tcPr>
          <w:p w14:paraId="5A722186" w14:textId="77777777" w:rsidR="007760A8" w:rsidRPr="005C2F0E" w:rsidRDefault="005C2F0E" w:rsidP="00BB4242">
            <w:pPr>
              <w:jc w:val="center"/>
              <w:rPr>
                <w:b/>
                <w:sz w:val="32"/>
                <w:szCs w:val="32"/>
              </w:rPr>
            </w:pPr>
            <w:r w:rsidRPr="005C2F0E">
              <w:rPr>
                <w:rFonts w:cs="Arial"/>
                <w:b/>
                <w:sz w:val="32"/>
                <w:szCs w:val="32"/>
              </w:rPr>
              <w:sym w:font="Wingdings 2" w:char="F050"/>
            </w:r>
          </w:p>
        </w:tc>
      </w:tr>
      <w:tr w:rsidR="005C2F0E" w14:paraId="28E24A28" w14:textId="77777777" w:rsidTr="00BB4242">
        <w:tc>
          <w:tcPr>
            <w:tcW w:w="709" w:type="dxa"/>
          </w:tcPr>
          <w:p w14:paraId="42F60A5A" w14:textId="77777777" w:rsidR="005C2F0E" w:rsidRDefault="005C2F0E" w:rsidP="008C1C4E">
            <w:r>
              <w:t>D2</w:t>
            </w:r>
          </w:p>
          <w:p w14:paraId="73F802CC" w14:textId="77777777" w:rsidR="005C2F0E" w:rsidRDefault="005C2F0E" w:rsidP="008C1C4E"/>
        </w:tc>
        <w:tc>
          <w:tcPr>
            <w:tcW w:w="6379" w:type="dxa"/>
          </w:tcPr>
          <w:p w14:paraId="0C903FBA" w14:textId="77777777" w:rsidR="005C2F0E" w:rsidRDefault="005C2F0E" w:rsidP="008C1C4E">
            <w:pPr>
              <w:pStyle w:val="Heading3"/>
              <w:rPr>
                <w:b w:val="0"/>
              </w:rPr>
            </w:pPr>
            <w:r>
              <w:rPr>
                <w:b w:val="0"/>
              </w:rPr>
              <w:t>This is a KEY SAFETY POST</w:t>
            </w:r>
          </w:p>
        </w:tc>
        <w:tc>
          <w:tcPr>
            <w:tcW w:w="709" w:type="dxa"/>
            <w:tcBorders>
              <w:right w:val="single" w:sz="4" w:space="0" w:color="auto"/>
            </w:tcBorders>
          </w:tcPr>
          <w:p w14:paraId="14E9808A" w14:textId="77777777" w:rsidR="005C2F0E" w:rsidRDefault="005C2F0E" w:rsidP="008C1C4E">
            <w:r>
              <w:t>Yes</w:t>
            </w:r>
          </w:p>
        </w:tc>
        <w:tc>
          <w:tcPr>
            <w:tcW w:w="779" w:type="dxa"/>
            <w:tcBorders>
              <w:top w:val="single" w:sz="4" w:space="0" w:color="auto"/>
              <w:left w:val="single" w:sz="4" w:space="0" w:color="auto"/>
              <w:bottom w:val="single" w:sz="4" w:space="0" w:color="auto"/>
              <w:right w:val="single" w:sz="4" w:space="0" w:color="auto"/>
            </w:tcBorders>
          </w:tcPr>
          <w:p w14:paraId="5CF4E9ED" w14:textId="77777777" w:rsidR="005C2F0E" w:rsidRDefault="005C2F0E" w:rsidP="008C1C4E"/>
        </w:tc>
        <w:tc>
          <w:tcPr>
            <w:tcW w:w="744" w:type="dxa"/>
            <w:tcBorders>
              <w:left w:val="single" w:sz="4" w:space="0" w:color="auto"/>
              <w:right w:val="single" w:sz="4" w:space="0" w:color="auto"/>
            </w:tcBorders>
          </w:tcPr>
          <w:p w14:paraId="3ABF00FD" w14:textId="77777777" w:rsidR="005C2F0E" w:rsidRDefault="005C2F0E"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C95C639" w14:textId="77777777" w:rsidR="005C2F0E" w:rsidRPr="005C2F0E" w:rsidRDefault="005C2F0E" w:rsidP="00F676C8">
            <w:pPr>
              <w:jc w:val="center"/>
              <w:rPr>
                <w:b/>
                <w:sz w:val="32"/>
                <w:szCs w:val="32"/>
              </w:rPr>
            </w:pPr>
            <w:r w:rsidRPr="005C2F0E">
              <w:rPr>
                <w:rFonts w:cs="Arial"/>
                <w:b/>
                <w:sz w:val="32"/>
                <w:szCs w:val="32"/>
              </w:rPr>
              <w:sym w:font="Wingdings 2" w:char="F050"/>
            </w:r>
          </w:p>
        </w:tc>
      </w:tr>
      <w:tr w:rsidR="005C2F0E" w14:paraId="180E451E" w14:textId="77777777" w:rsidTr="00BB4242">
        <w:tc>
          <w:tcPr>
            <w:tcW w:w="709" w:type="dxa"/>
          </w:tcPr>
          <w:p w14:paraId="0C43A505" w14:textId="77777777" w:rsidR="005C2F0E" w:rsidRPr="004809BF" w:rsidRDefault="005C2F0E" w:rsidP="008C1C4E">
            <w:r w:rsidRPr="004809BF">
              <w:t>D3</w:t>
            </w:r>
          </w:p>
          <w:p w14:paraId="1A1E650B" w14:textId="77777777" w:rsidR="005C2F0E" w:rsidRPr="004809BF" w:rsidRDefault="005C2F0E" w:rsidP="008C1C4E"/>
        </w:tc>
        <w:tc>
          <w:tcPr>
            <w:tcW w:w="6379" w:type="dxa"/>
          </w:tcPr>
          <w:p w14:paraId="1B1721A1" w14:textId="77777777" w:rsidR="005C2F0E" w:rsidRPr="004809BF" w:rsidRDefault="005C2F0E" w:rsidP="008C1C4E">
            <w:pPr>
              <w:pStyle w:val="Heading3"/>
              <w:rPr>
                <w:b w:val="0"/>
              </w:rPr>
            </w:pPr>
            <w:r w:rsidRPr="004809BF">
              <w:rPr>
                <w:b w:val="0"/>
              </w:rPr>
              <w:t>This post requires SECURITY CLEARANCE</w:t>
            </w:r>
          </w:p>
        </w:tc>
        <w:tc>
          <w:tcPr>
            <w:tcW w:w="709" w:type="dxa"/>
            <w:tcBorders>
              <w:right w:val="single" w:sz="4" w:space="0" w:color="auto"/>
            </w:tcBorders>
          </w:tcPr>
          <w:p w14:paraId="6171CDAA" w14:textId="77777777" w:rsidR="005C2F0E" w:rsidRPr="004809BF" w:rsidRDefault="005C2F0E"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65EBEB17" w14:textId="77777777" w:rsidR="005C2F0E" w:rsidRPr="004809BF" w:rsidRDefault="005C2F0E" w:rsidP="00654A46">
            <w:pPr>
              <w:jc w:val="center"/>
            </w:pPr>
          </w:p>
        </w:tc>
        <w:tc>
          <w:tcPr>
            <w:tcW w:w="744" w:type="dxa"/>
            <w:tcBorders>
              <w:left w:val="single" w:sz="4" w:space="0" w:color="auto"/>
              <w:right w:val="single" w:sz="4" w:space="0" w:color="auto"/>
            </w:tcBorders>
          </w:tcPr>
          <w:p w14:paraId="26A6C69F" w14:textId="77777777" w:rsidR="005C2F0E" w:rsidRPr="004809BF" w:rsidRDefault="005C2F0E"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671E7F80" w14:textId="77777777" w:rsidR="005C2F0E" w:rsidRPr="005C2F0E" w:rsidRDefault="005C2F0E" w:rsidP="00F676C8">
            <w:pPr>
              <w:jc w:val="center"/>
              <w:rPr>
                <w:b/>
                <w:sz w:val="32"/>
                <w:szCs w:val="32"/>
              </w:rPr>
            </w:pPr>
            <w:r w:rsidRPr="005C2F0E">
              <w:rPr>
                <w:rFonts w:cs="Arial"/>
                <w:b/>
                <w:sz w:val="32"/>
                <w:szCs w:val="32"/>
              </w:rPr>
              <w:sym w:font="Wingdings 2" w:char="F050"/>
            </w:r>
          </w:p>
        </w:tc>
      </w:tr>
      <w:tr w:rsidR="005C2F0E" w14:paraId="22FF7B80" w14:textId="77777777" w:rsidTr="00BB4242">
        <w:trPr>
          <w:trHeight w:val="347"/>
        </w:trPr>
        <w:tc>
          <w:tcPr>
            <w:tcW w:w="709" w:type="dxa"/>
          </w:tcPr>
          <w:p w14:paraId="767E4DC9" w14:textId="77777777" w:rsidR="005C2F0E" w:rsidRPr="004809BF" w:rsidRDefault="005C2F0E" w:rsidP="008C1C4E">
            <w:r w:rsidRPr="004809BF">
              <w:t>D4</w:t>
            </w:r>
          </w:p>
        </w:tc>
        <w:tc>
          <w:tcPr>
            <w:tcW w:w="6379" w:type="dxa"/>
          </w:tcPr>
          <w:p w14:paraId="667B1992" w14:textId="77777777" w:rsidR="005C2F0E" w:rsidRPr="004809BF" w:rsidRDefault="005C2F0E" w:rsidP="008C1C4E">
            <w:pPr>
              <w:pStyle w:val="Heading3"/>
              <w:rPr>
                <w:b w:val="0"/>
              </w:rPr>
            </w:pPr>
            <w:r w:rsidRPr="004809BF">
              <w:rPr>
                <w:b w:val="0"/>
              </w:rPr>
              <w:t>The job requires competence in PERSONAL TRACK SAFETY</w:t>
            </w:r>
          </w:p>
          <w:p w14:paraId="1B90D221" w14:textId="77777777" w:rsidR="005C2F0E" w:rsidRPr="004809BF" w:rsidRDefault="005C2F0E" w:rsidP="008C1C4E"/>
        </w:tc>
        <w:tc>
          <w:tcPr>
            <w:tcW w:w="709" w:type="dxa"/>
            <w:tcBorders>
              <w:right w:val="single" w:sz="4" w:space="0" w:color="auto"/>
            </w:tcBorders>
          </w:tcPr>
          <w:p w14:paraId="1DD9F888" w14:textId="77777777" w:rsidR="005C2F0E" w:rsidRPr="004809BF" w:rsidRDefault="005C2F0E"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4E204A41" w14:textId="77777777" w:rsidR="005C2F0E" w:rsidRPr="004809BF" w:rsidRDefault="005C2F0E" w:rsidP="00654A46">
            <w:pPr>
              <w:jc w:val="center"/>
            </w:pPr>
          </w:p>
        </w:tc>
        <w:tc>
          <w:tcPr>
            <w:tcW w:w="744" w:type="dxa"/>
            <w:tcBorders>
              <w:left w:val="single" w:sz="4" w:space="0" w:color="auto"/>
              <w:right w:val="single" w:sz="4" w:space="0" w:color="auto"/>
            </w:tcBorders>
          </w:tcPr>
          <w:p w14:paraId="47CD7914" w14:textId="77777777" w:rsidR="005C2F0E" w:rsidRPr="004809BF" w:rsidRDefault="005C2F0E"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30AAC976" w14:textId="77777777" w:rsidR="005C2F0E" w:rsidRPr="005C2F0E" w:rsidRDefault="005C2F0E" w:rsidP="00F676C8">
            <w:pPr>
              <w:jc w:val="center"/>
              <w:rPr>
                <w:b/>
                <w:sz w:val="32"/>
                <w:szCs w:val="32"/>
              </w:rPr>
            </w:pPr>
            <w:r w:rsidRPr="005C2F0E">
              <w:rPr>
                <w:rFonts w:cs="Arial"/>
                <w:b/>
                <w:sz w:val="32"/>
                <w:szCs w:val="32"/>
              </w:rPr>
              <w:sym w:font="Wingdings 2" w:char="F050"/>
            </w:r>
          </w:p>
        </w:tc>
      </w:tr>
      <w:tr w:rsidR="005C2F0E" w14:paraId="2D408417" w14:textId="77777777" w:rsidTr="00BB4242">
        <w:trPr>
          <w:trHeight w:val="525"/>
        </w:trPr>
        <w:tc>
          <w:tcPr>
            <w:tcW w:w="709" w:type="dxa"/>
          </w:tcPr>
          <w:p w14:paraId="3E31A9DA" w14:textId="77777777" w:rsidR="005C2F0E" w:rsidRDefault="005C2F0E" w:rsidP="008C1C4E">
            <w:r>
              <w:t>D5</w:t>
            </w:r>
          </w:p>
        </w:tc>
        <w:tc>
          <w:tcPr>
            <w:tcW w:w="6379" w:type="dxa"/>
          </w:tcPr>
          <w:p w14:paraId="124DED8F" w14:textId="77777777" w:rsidR="005C2F0E" w:rsidRPr="00626E01" w:rsidRDefault="005C2F0E"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529F46DD" w14:textId="77777777" w:rsidR="005C2F0E" w:rsidRDefault="005C2F0E" w:rsidP="008C1C4E">
            <w:r>
              <w:t>Yes</w:t>
            </w:r>
          </w:p>
        </w:tc>
        <w:tc>
          <w:tcPr>
            <w:tcW w:w="779" w:type="dxa"/>
            <w:tcBorders>
              <w:top w:val="single" w:sz="4" w:space="0" w:color="auto"/>
              <w:left w:val="single" w:sz="4" w:space="0" w:color="auto"/>
              <w:bottom w:val="single" w:sz="4" w:space="0" w:color="auto"/>
              <w:right w:val="single" w:sz="4" w:space="0" w:color="auto"/>
            </w:tcBorders>
          </w:tcPr>
          <w:p w14:paraId="436E63CD" w14:textId="77777777" w:rsidR="005C2F0E" w:rsidRDefault="005C2F0E" w:rsidP="00654A46">
            <w:pPr>
              <w:jc w:val="center"/>
            </w:pPr>
          </w:p>
        </w:tc>
        <w:tc>
          <w:tcPr>
            <w:tcW w:w="744" w:type="dxa"/>
            <w:tcBorders>
              <w:left w:val="single" w:sz="4" w:space="0" w:color="auto"/>
              <w:right w:val="single" w:sz="4" w:space="0" w:color="auto"/>
            </w:tcBorders>
          </w:tcPr>
          <w:p w14:paraId="7CF78F4D" w14:textId="77777777" w:rsidR="005C2F0E" w:rsidRDefault="005C2F0E"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0418963" w14:textId="77777777" w:rsidR="005C2F0E" w:rsidRPr="005C2F0E" w:rsidRDefault="005C2F0E" w:rsidP="00F676C8">
            <w:pPr>
              <w:jc w:val="center"/>
              <w:rPr>
                <w:b/>
                <w:sz w:val="32"/>
                <w:szCs w:val="32"/>
              </w:rPr>
            </w:pPr>
            <w:r w:rsidRPr="005C2F0E">
              <w:rPr>
                <w:rFonts w:cs="Arial"/>
                <w:b/>
                <w:sz w:val="32"/>
                <w:szCs w:val="32"/>
              </w:rPr>
              <w:sym w:font="Wingdings 2" w:char="F050"/>
            </w:r>
          </w:p>
        </w:tc>
      </w:tr>
      <w:tr w:rsidR="007760A8" w14:paraId="224A5CFD" w14:textId="77777777" w:rsidTr="00251073">
        <w:tc>
          <w:tcPr>
            <w:tcW w:w="709" w:type="dxa"/>
          </w:tcPr>
          <w:p w14:paraId="1F183A21" w14:textId="77777777" w:rsidR="007760A8" w:rsidRDefault="007760A8" w:rsidP="008C1C4E">
            <w:pPr>
              <w:pStyle w:val="Heading3"/>
            </w:pPr>
          </w:p>
        </w:tc>
        <w:tc>
          <w:tcPr>
            <w:tcW w:w="9356" w:type="dxa"/>
            <w:gridSpan w:val="5"/>
          </w:tcPr>
          <w:p w14:paraId="7F7ABA4F" w14:textId="77777777" w:rsidR="007760A8" w:rsidRDefault="007760A8" w:rsidP="008C1C4E">
            <w:pPr>
              <w:rPr>
                <w:b/>
              </w:rPr>
            </w:pPr>
          </w:p>
        </w:tc>
      </w:tr>
      <w:tr w:rsidR="007760A8" w14:paraId="29C320B2" w14:textId="77777777" w:rsidTr="00251073">
        <w:tc>
          <w:tcPr>
            <w:tcW w:w="709" w:type="dxa"/>
          </w:tcPr>
          <w:p w14:paraId="19DE2C28" w14:textId="77777777" w:rsidR="007760A8" w:rsidRDefault="007760A8" w:rsidP="005576E8">
            <w:r>
              <w:t>D6</w:t>
            </w:r>
          </w:p>
        </w:tc>
        <w:tc>
          <w:tcPr>
            <w:tcW w:w="9356" w:type="dxa"/>
            <w:gridSpan w:val="5"/>
          </w:tcPr>
          <w:p w14:paraId="7B50B0A0" w14:textId="77777777" w:rsidR="007760A8" w:rsidRDefault="007760A8"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6194EFDF" w14:textId="77777777" w:rsidR="007760A8" w:rsidRPr="00251073" w:rsidRDefault="007760A8" w:rsidP="00D8318A">
            <w:pPr>
              <w:overflowPunct w:val="0"/>
              <w:autoSpaceDE w:val="0"/>
              <w:autoSpaceDN w:val="0"/>
              <w:adjustRightInd w:val="0"/>
              <w:textAlignment w:val="baseline"/>
              <w:rPr>
                <w:rFonts w:cs="Arial"/>
                <w:szCs w:val="22"/>
              </w:rPr>
            </w:pPr>
          </w:p>
        </w:tc>
      </w:tr>
      <w:tr w:rsidR="007760A8" w14:paraId="7779FAC8" w14:textId="77777777" w:rsidTr="008C1C4E">
        <w:tc>
          <w:tcPr>
            <w:tcW w:w="709" w:type="dxa"/>
          </w:tcPr>
          <w:p w14:paraId="3DCA089B" w14:textId="77777777" w:rsidR="007760A8" w:rsidRDefault="007760A8" w:rsidP="008C1C4E"/>
        </w:tc>
        <w:tc>
          <w:tcPr>
            <w:tcW w:w="9356" w:type="dxa"/>
            <w:gridSpan w:val="5"/>
          </w:tcPr>
          <w:p w14:paraId="0AB90824" w14:textId="77777777" w:rsidR="007760A8" w:rsidRDefault="006C3B69" w:rsidP="006C3B69">
            <w:pPr>
              <w:overflowPunct w:val="0"/>
              <w:autoSpaceDE w:val="0"/>
              <w:autoSpaceDN w:val="0"/>
              <w:adjustRightInd w:val="0"/>
              <w:ind w:left="350"/>
              <w:textAlignment w:val="baseline"/>
              <w:rPr>
                <w:bCs/>
              </w:rPr>
            </w:pPr>
            <w:r>
              <w:rPr>
                <w:bCs/>
              </w:rPr>
              <w:t>None</w:t>
            </w:r>
          </w:p>
        </w:tc>
      </w:tr>
      <w:tr w:rsidR="007760A8" w14:paraId="1B16EEA2" w14:textId="77777777" w:rsidTr="00251073">
        <w:tc>
          <w:tcPr>
            <w:tcW w:w="709" w:type="dxa"/>
          </w:tcPr>
          <w:p w14:paraId="1D96C338" w14:textId="77777777" w:rsidR="007760A8" w:rsidRDefault="007760A8" w:rsidP="005576E8"/>
        </w:tc>
        <w:tc>
          <w:tcPr>
            <w:tcW w:w="9356" w:type="dxa"/>
            <w:gridSpan w:val="5"/>
          </w:tcPr>
          <w:p w14:paraId="3BCBF8DC" w14:textId="77777777" w:rsidR="007760A8" w:rsidRDefault="007760A8" w:rsidP="00251073">
            <w:pPr>
              <w:overflowPunct w:val="0"/>
              <w:autoSpaceDE w:val="0"/>
              <w:autoSpaceDN w:val="0"/>
              <w:adjustRightInd w:val="0"/>
              <w:textAlignment w:val="baseline"/>
              <w:rPr>
                <w:bCs/>
              </w:rPr>
            </w:pPr>
          </w:p>
        </w:tc>
      </w:tr>
      <w:tr w:rsidR="007760A8" w14:paraId="06CD4AE3" w14:textId="77777777">
        <w:tc>
          <w:tcPr>
            <w:tcW w:w="709" w:type="dxa"/>
            <w:tcBorders>
              <w:top w:val="single" w:sz="4" w:space="0" w:color="auto"/>
            </w:tcBorders>
          </w:tcPr>
          <w:p w14:paraId="59CD871B" w14:textId="77777777" w:rsidR="007760A8" w:rsidRDefault="007760A8">
            <w:pPr>
              <w:pStyle w:val="Heading3"/>
            </w:pPr>
            <w:r>
              <w:t>E</w:t>
            </w:r>
          </w:p>
        </w:tc>
        <w:tc>
          <w:tcPr>
            <w:tcW w:w="9356" w:type="dxa"/>
            <w:gridSpan w:val="5"/>
            <w:tcBorders>
              <w:top w:val="single" w:sz="4" w:space="0" w:color="auto"/>
            </w:tcBorders>
          </w:tcPr>
          <w:p w14:paraId="3CC4F0DF" w14:textId="77777777" w:rsidR="007760A8" w:rsidRDefault="007760A8">
            <w:pPr>
              <w:rPr>
                <w:b/>
              </w:rPr>
            </w:pPr>
            <w:r>
              <w:rPr>
                <w:b/>
              </w:rPr>
              <w:t>Decision making Authority</w:t>
            </w:r>
          </w:p>
          <w:p w14:paraId="6A598196" w14:textId="77777777" w:rsidR="007760A8" w:rsidRDefault="007760A8">
            <w:pPr>
              <w:rPr>
                <w:b/>
              </w:rPr>
            </w:pPr>
          </w:p>
        </w:tc>
      </w:tr>
      <w:tr w:rsidR="007760A8" w14:paraId="0AE42D12" w14:textId="77777777">
        <w:tc>
          <w:tcPr>
            <w:tcW w:w="709" w:type="dxa"/>
            <w:tcBorders>
              <w:bottom w:val="single" w:sz="4" w:space="0" w:color="auto"/>
            </w:tcBorders>
          </w:tcPr>
          <w:p w14:paraId="0CBE8F74" w14:textId="77777777" w:rsidR="00654A46" w:rsidRDefault="00654A46"/>
          <w:p w14:paraId="05921655" w14:textId="77777777" w:rsidR="007760A8" w:rsidRDefault="007760A8">
            <w:r>
              <w:t>E1</w:t>
            </w:r>
          </w:p>
          <w:p w14:paraId="506F6F67" w14:textId="77777777" w:rsidR="007760A8" w:rsidRDefault="007760A8"/>
          <w:p w14:paraId="5E11A8EB" w14:textId="77777777" w:rsidR="00654A46" w:rsidRDefault="00654A46">
            <w:r>
              <w:t>E2</w:t>
            </w:r>
          </w:p>
          <w:p w14:paraId="668A2BCA" w14:textId="77777777" w:rsidR="00170CAB" w:rsidRDefault="00170CAB"/>
          <w:p w14:paraId="5DBEDE37" w14:textId="77777777" w:rsidR="00170CAB" w:rsidRDefault="00170CAB">
            <w:r>
              <w:t>E3</w:t>
            </w:r>
          </w:p>
          <w:p w14:paraId="7E5FCB27" w14:textId="77777777" w:rsidR="00DC68C2" w:rsidRDefault="00DC68C2"/>
          <w:p w14:paraId="3C019BF1" w14:textId="77777777" w:rsidR="00DC68C2" w:rsidRDefault="00DC68C2">
            <w:r>
              <w:t>E4</w:t>
            </w:r>
          </w:p>
        </w:tc>
        <w:tc>
          <w:tcPr>
            <w:tcW w:w="9356" w:type="dxa"/>
            <w:gridSpan w:val="5"/>
            <w:tcBorders>
              <w:bottom w:val="single" w:sz="4" w:space="0" w:color="auto"/>
            </w:tcBorders>
          </w:tcPr>
          <w:p w14:paraId="24C8414C" w14:textId="77777777" w:rsidR="00654A46" w:rsidRDefault="00654A46" w:rsidP="007760A8">
            <w:pPr>
              <w:rPr>
                <w:bCs/>
              </w:rPr>
            </w:pPr>
          </w:p>
          <w:p w14:paraId="317DC4CC" w14:textId="77777777" w:rsidR="00E52D66" w:rsidRDefault="00E52D66" w:rsidP="00E52D66">
            <w:pPr>
              <w:rPr>
                <w:bCs/>
              </w:rPr>
            </w:pPr>
            <w:r>
              <w:rPr>
                <w:bCs/>
              </w:rPr>
              <w:t xml:space="preserve">Prioritising support </w:t>
            </w:r>
            <w:r w:rsidR="00DC68C2">
              <w:rPr>
                <w:bCs/>
              </w:rPr>
              <w:t>for Passenger Services</w:t>
            </w:r>
            <w:r>
              <w:rPr>
                <w:bCs/>
              </w:rPr>
              <w:t xml:space="preserve"> during times of disruption</w:t>
            </w:r>
          </w:p>
          <w:p w14:paraId="40F384D3" w14:textId="77777777" w:rsidR="00654A46" w:rsidRDefault="00654A46" w:rsidP="007760A8">
            <w:pPr>
              <w:rPr>
                <w:bCs/>
              </w:rPr>
            </w:pPr>
          </w:p>
          <w:p w14:paraId="593B6DC4" w14:textId="77777777" w:rsidR="00654A46" w:rsidRDefault="00DC68C2" w:rsidP="007760A8">
            <w:pPr>
              <w:rPr>
                <w:bCs/>
              </w:rPr>
            </w:pPr>
            <w:r>
              <w:rPr>
                <w:bCs/>
              </w:rPr>
              <w:t xml:space="preserve">Mobilising Passenger Services </w:t>
            </w:r>
            <w:proofErr w:type="gramStart"/>
            <w:r>
              <w:rPr>
                <w:bCs/>
              </w:rPr>
              <w:t>On</w:t>
            </w:r>
            <w:proofErr w:type="gramEnd"/>
            <w:r>
              <w:rPr>
                <w:bCs/>
              </w:rPr>
              <w:t xml:space="preserve"> Call</w:t>
            </w:r>
          </w:p>
          <w:p w14:paraId="57EECD3F" w14:textId="77777777" w:rsidR="00170CAB" w:rsidRDefault="00170CAB" w:rsidP="007760A8">
            <w:pPr>
              <w:rPr>
                <w:bCs/>
              </w:rPr>
            </w:pPr>
          </w:p>
          <w:p w14:paraId="7F44C9F1" w14:textId="77777777" w:rsidR="00170CAB" w:rsidRDefault="00DC68C2" w:rsidP="007760A8">
            <w:pPr>
              <w:rPr>
                <w:bCs/>
              </w:rPr>
            </w:pPr>
            <w:r>
              <w:rPr>
                <w:bCs/>
              </w:rPr>
              <w:t>Operational decisions in support of Assisted Travel Process</w:t>
            </w:r>
          </w:p>
          <w:p w14:paraId="0D041D83" w14:textId="77777777" w:rsidR="00DC68C2" w:rsidRDefault="00DC68C2" w:rsidP="007760A8">
            <w:pPr>
              <w:rPr>
                <w:bCs/>
              </w:rPr>
            </w:pPr>
          </w:p>
          <w:p w14:paraId="71ECE0E9" w14:textId="77777777" w:rsidR="00DC68C2" w:rsidRDefault="00DC68C2" w:rsidP="007760A8">
            <w:pPr>
              <w:rPr>
                <w:bCs/>
              </w:rPr>
            </w:pPr>
            <w:r>
              <w:rPr>
                <w:bCs/>
              </w:rPr>
              <w:t xml:space="preserve">Co-ordination and agreement of </w:t>
            </w:r>
            <w:proofErr w:type="gramStart"/>
            <w:r>
              <w:rPr>
                <w:bCs/>
              </w:rPr>
              <w:t>first class</w:t>
            </w:r>
            <w:proofErr w:type="gramEnd"/>
            <w:r>
              <w:rPr>
                <w:bCs/>
              </w:rPr>
              <w:t xml:space="preserve"> de-classification</w:t>
            </w:r>
          </w:p>
          <w:p w14:paraId="277D3EEF" w14:textId="77777777" w:rsidR="007760A8" w:rsidRDefault="007760A8">
            <w:pPr>
              <w:rPr>
                <w:b/>
              </w:rPr>
            </w:pPr>
          </w:p>
        </w:tc>
      </w:tr>
      <w:tr w:rsidR="007760A8" w14:paraId="704EEDA5" w14:textId="77777777">
        <w:tc>
          <w:tcPr>
            <w:tcW w:w="709" w:type="dxa"/>
            <w:tcBorders>
              <w:top w:val="single" w:sz="4" w:space="0" w:color="auto"/>
            </w:tcBorders>
          </w:tcPr>
          <w:p w14:paraId="6EA1C1A3" w14:textId="77777777" w:rsidR="007760A8" w:rsidRDefault="007760A8">
            <w:pPr>
              <w:pStyle w:val="Heading3"/>
            </w:pPr>
            <w:r>
              <w:t>F</w:t>
            </w:r>
          </w:p>
        </w:tc>
        <w:tc>
          <w:tcPr>
            <w:tcW w:w="9356" w:type="dxa"/>
            <w:gridSpan w:val="5"/>
            <w:tcBorders>
              <w:top w:val="single" w:sz="4" w:space="0" w:color="auto"/>
            </w:tcBorders>
          </w:tcPr>
          <w:p w14:paraId="4E8E6999" w14:textId="77777777" w:rsidR="007760A8" w:rsidRDefault="007760A8">
            <w:pPr>
              <w:rPr>
                <w:b/>
              </w:rPr>
            </w:pPr>
            <w:r>
              <w:rPr>
                <w:b/>
              </w:rPr>
              <w:t>Most Challenging and/or Difficult parts of the role</w:t>
            </w:r>
          </w:p>
          <w:p w14:paraId="4875F543" w14:textId="77777777" w:rsidR="007760A8" w:rsidRDefault="007760A8">
            <w:pPr>
              <w:rPr>
                <w:b/>
              </w:rPr>
            </w:pPr>
          </w:p>
        </w:tc>
      </w:tr>
      <w:tr w:rsidR="007760A8" w14:paraId="7FD8534E" w14:textId="77777777">
        <w:tc>
          <w:tcPr>
            <w:tcW w:w="709" w:type="dxa"/>
            <w:tcBorders>
              <w:bottom w:val="single" w:sz="4" w:space="0" w:color="auto"/>
            </w:tcBorders>
          </w:tcPr>
          <w:p w14:paraId="1EFFB8C5" w14:textId="77777777" w:rsidR="007760A8" w:rsidRDefault="007760A8">
            <w:r>
              <w:t>F1</w:t>
            </w:r>
          </w:p>
          <w:p w14:paraId="536031B6" w14:textId="77777777" w:rsidR="00654A46" w:rsidRDefault="00654A46"/>
          <w:p w14:paraId="2C5FEC49" w14:textId="77777777" w:rsidR="00654A46" w:rsidRDefault="00654A46">
            <w:r>
              <w:t>F2</w:t>
            </w:r>
          </w:p>
          <w:p w14:paraId="76F865D6" w14:textId="77777777" w:rsidR="007760A8" w:rsidRDefault="007760A8"/>
          <w:p w14:paraId="3267C139" w14:textId="77777777" w:rsidR="00170CAB" w:rsidRDefault="00170CAB">
            <w:r>
              <w:t>F3</w:t>
            </w:r>
          </w:p>
          <w:p w14:paraId="516C728F" w14:textId="77777777" w:rsidR="008946E1" w:rsidRDefault="008946E1"/>
        </w:tc>
        <w:tc>
          <w:tcPr>
            <w:tcW w:w="9356" w:type="dxa"/>
            <w:gridSpan w:val="5"/>
            <w:tcBorders>
              <w:bottom w:val="single" w:sz="4" w:space="0" w:color="auto"/>
            </w:tcBorders>
          </w:tcPr>
          <w:p w14:paraId="4873C365" w14:textId="77777777" w:rsidR="00DC68C2" w:rsidRDefault="00DC68C2" w:rsidP="00DC68C2">
            <w:pPr>
              <w:rPr>
                <w:bCs/>
              </w:rPr>
            </w:pPr>
            <w:r>
              <w:rPr>
                <w:bCs/>
              </w:rPr>
              <w:t>Managing information flows in a time sensitive environment during disruption</w:t>
            </w:r>
          </w:p>
          <w:p w14:paraId="1C1BE5AA" w14:textId="77777777" w:rsidR="00654A46" w:rsidRPr="004809BF" w:rsidRDefault="00654A46" w:rsidP="007760A8">
            <w:pPr>
              <w:rPr>
                <w:bCs/>
              </w:rPr>
            </w:pPr>
          </w:p>
          <w:p w14:paraId="75467AC7" w14:textId="77777777" w:rsidR="00D653F5" w:rsidRDefault="00D653F5" w:rsidP="007760A8">
            <w:pPr>
              <w:rPr>
                <w:bCs/>
              </w:rPr>
            </w:pPr>
            <w:r>
              <w:rPr>
                <w:bCs/>
              </w:rPr>
              <w:t xml:space="preserve">Responding to customers / </w:t>
            </w:r>
            <w:r w:rsidR="00DC68C2">
              <w:rPr>
                <w:bCs/>
              </w:rPr>
              <w:t>colleagues</w:t>
            </w:r>
            <w:r>
              <w:rPr>
                <w:bCs/>
              </w:rPr>
              <w:t xml:space="preserve"> in an empathetic and professional manner</w:t>
            </w:r>
          </w:p>
          <w:p w14:paraId="2BE12432" w14:textId="77777777" w:rsidR="008946E1" w:rsidRDefault="008946E1" w:rsidP="007760A8">
            <w:pPr>
              <w:rPr>
                <w:bCs/>
              </w:rPr>
            </w:pPr>
          </w:p>
          <w:p w14:paraId="77366E66" w14:textId="77777777" w:rsidR="007760A8" w:rsidRDefault="00DC68C2" w:rsidP="00DC68C2">
            <w:r w:rsidRPr="00DC68C2">
              <w:t>Determining the most appropriate on call response to incidents</w:t>
            </w:r>
          </w:p>
          <w:p w14:paraId="7E362FE5" w14:textId="77777777" w:rsidR="00DC68C2" w:rsidRPr="00DC68C2" w:rsidRDefault="00DC68C2" w:rsidP="00DC68C2"/>
        </w:tc>
      </w:tr>
    </w:tbl>
    <w:p w14:paraId="2900E5ED"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12EAA36A" w14:textId="77777777">
        <w:tc>
          <w:tcPr>
            <w:tcW w:w="709" w:type="dxa"/>
            <w:tcBorders>
              <w:top w:val="single" w:sz="4" w:space="0" w:color="auto"/>
            </w:tcBorders>
          </w:tcPr>
          <w:p w14:paraId="2281820D" w14:textId="77777777" w:rsidR="00D84FEC" w:rsidRDefault="004540EB" w:rsidP="001F19A9">
            <w:pPr>
              <w:pStyle w:val="Heading3"/>
              <w:keepNext w:val="0"/>
            </w:pPr>
            <w:r>
              <w:lastRenderedPageBreak/>
              <w:t>G</w:t>
            </w:r>
          </w:p>
        </w:tc>
        <w:tc>
          <w:tcPr>
            <w:tcW w:w="9356" w:type="dxa"/>
            <w:tcBorders>
              <w:top w:val="single" w:sz="4" w:space="0" w:color="auto"/>
            </w:tcBorders>
          </w:tcPr>
          <w:p w14:paraId="5D66F51A" w14:textId="77777777" w:rsidR="00D84FEC" w:rsidRDefault="00D84FEC">
            <w:pPr>
              <w:rPr>
                <w:b/>
              </w:rPr>
            </w:pPr>
            <w:r>
              <w:rPr>
                <w:b/>
              </w:rPr>
              <w:t>Person Specification</w:t>
            </w:r>
          </w:p>
          <w:p w14:paraId="51D5D21E" w14:textId="77777777" w:rsidR="00D84FEC" w:rsidRDefault="00D84FEC">
            <w:pPr>
              <w:rPr>
                <w:b/>
              </w:rPr>
            </w:pPr>
          </w:p>
        </w:tc>
      </w:tr>
      <w:tr w:rsidR="005C2F0E" w14:paraId="71456628" w14:textId="77777777">
        <w:tc>
          <w:tcPr>
            <w:tcW w:w="709" w:type="dxa"/>
          </w:tcPr>
          <w:p w14:paraId="4E8BDD2B" w14:textId="77777777" w:rsidR="005C2F0E" w:rsidRDefault="005C2F0E" w:rsidP="001F19A9">
            <w:pPr>
              <w:pStyle w:val="Heading3"/>
              <w:keepNext w:val="0"/>
              <w:rPr>
                <w:bCs/>
                <w:sz w:val="20"/>
              </w:rPr>
            </w:pPr>
          </w:p>
        </w:tc>
        <w:tc>
          <w:tcPr>
            <w:tcW w:w="9356" w:type="dxa"/>
          </w:tcPr>
          <w:p w14:paraId="66B09548" w14:textId="77777777" w:rsidR="005C2F0E" w:rsidRPr="009E35DA" w:rsidRDefault="005C2F0E" w:rsidP="00F676C8">
            <w:pPr>
              <w:pStyle w:val="Heading3"/>
              <w:rPr>
                <w:b w:val="0"/>
              </w:rPr>
            </w:pPr>
            <w:r w:rsidRPr="009E35DA">
              <w:rPr>
                <w:b w:val="0"/>
              </w:rPr>
              <w:t>Southeastern aims to recruit people not just for jobs but for long term careers. We want good quality, talented people with the right attitude who will stay with us.</w:t>
            </w:r>
          </w:p>
          <w:p w14:paraId="1F5BE31E" w14:textId="77777777" w:rsidR="005C2F0E" w:rsidRPr="009E35DA" w:rsidRDefault="005C2F0E" w:rsidP="00F676C8">
            <w:pPr>
              <w:pStyle w:val="Heading3"/>
              <w:rPr>
                <w:b w:val="0"/>
              </w:rPr>
            </w:pPr>
          </w:p>
          <w:p w14:paraId="2324C852" w14:textId="77777777" w:rsidR="005C2F0E" w:rsidRDefault="005C2F0E" w:rsidP="00F676C8">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5525C422" w14:textId="77777777" w:rsidR="005C2F0E" w:rsidRPr="001C27DB" w:rsidRDefault="005C2F0E" w:rsidP="005C2F0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24E23E18"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1674EE38"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1EE3A978"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1EE9333E" w14:textId="77777777" w:rsidR="005C2F0E" w:rsidRPr="001C27DB" w:rsidRDefault="005C2F0E" w:rsidP="005C2F0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735F9269"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3480AB86"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7410461"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2451C8C5" w14:textId="77777777" w:rsidR="005C2F0E" w:rsidRPr="001C27DB" w:rsidRDefault="005C2F0E" w:rsidP="005C2F0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708FE4A3"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5B432E75"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3B5A386A"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F33024B" w14:textId="77777777" w:rsidR="005C2F0E" w:rsidRDefault="005C2F0E" w:rsidP="00F676C8"/>
          <w:p w14:paraId="32EBAB2C" w14:textId="77777777" w:rsidR="003E311F" w:rsidRDefault="003E311F" w:rsidP="003E311F">
            <w:r>
              <w:t xml:space="preserve">We also have identified behaviours required to be successful in leading Southeastern. </w:t>
            </w:r>
          </w:p>
          <w:p w14:paraId="16128C1B" w14:textId="77777777" w:rsidR="003E311F" w:rsidRDefault="003E311F" w:rsidP="003E311F"/>
          <w:p w14:paraId="6095A878" w14:textId="77777777" w:rsidR="003E311F" w:rsidRDefault="003E311F" w:rsidP="003E311F">
            <w:r>
              <w:t xml:space="preserve">The Leading Southeastern framework details </w:t>
            </w:r>
            <w:r>
              <w:rPr>
                <w:b/>
                <w:bCs/>
                <w:color w:val="002060"/>
              </w:rPr>
              <w:t>how</w:t>
            </w:r>
            <w:r>
              <w:t xml:space="preserve"> we should be behaving in order to drive up performance to deliver </w:t>
            </w:r>
            <w:r>
              <w:rPr>
                <w:b/>
                <w:bCs/>
                <w:color w:val="002060"/>
              </w:rPr>
              <w:t>85</w:t>
            </w:r>
            <w:r>
              <w:rPr>
                <w:color w:val="002060"/>
              </w:rPr>
              <w:t>.</w:t>
            </w:r>
            <w:r>
              <w:t xml:space="preserve"> </w:t>
            </w:r>
          </w:p>
          <w:p w14:paraId="686CFA6E" w14:textId="77777777" w:rsidR="003E311F" w:rsidRDefault="003E311F" w:rsidP="003E311F">
            <w:pPr>
              <w:tabs>
                <w:tab w:val="left" w:pos="1065"/>
              </w:tabs>
            </w:pPr>
            <w:r>
              <w:tab/>
            </w:r>
          </w:p>
          <w:p w14:paraId="37D02AF3" w14:textId="77777777" w:rsidR="003E311F" w:rsidRDefault="00CB25CF" w:rsidP="00CB25CF">
            <w:pPr>
              <w:tabs>
                <w:tab w:val="left" w:pos="3375"/>
              </w:tabs>
              <w:jc w:val="center"/>
            </w:pPr>
            <w:r>
              <w:rPr>
                <w:noProof/>
              </w:rPr>
              <w:drawing>
                <wp:inline distT="0" distB="0" distL="0" distR="0" wp14:anchorId="42716B38" wp14:editId="142B2CC5">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480C6FB6" w14:textId="77777777" w:rsidR="00CB25CF" w:rsidRDefault="00CB25CF" w:rsidP="00CB25CF">
            <w:pPr>
              <w:tabs>
                <w:tab w:val="left" w:pos="3375"/>
              </w:tabs>
              <w:jc w:val="center"/>
            </w:pPr>
          </w:p>
          <w:p w14:paraId="2026853E" w14:textId="77777777" w:rsidR="00CB25CF" w:rsidRDefault="00CB25CF" w:rsidP="00CB25CF">
            <w:pPr>
              <w:tabs>
                <w:tab w:val="left" w:pos="3375"/>
              </w:tabs>
              <w:jc w:val="center"/>
            </w:pPr>
          </w:p>
          <w:p w14:paraId="00D25320" w14:textId="77777777" w:rsidR="003E311F" w:rsidRDefault="003E311F" w:rsidP="00F676C8"/>
          <w:p w14:paraId="1FCB9D90" w14:textId="77777777" w:rsidR="005C2F0E" w:rsidRDefault="005C2F0E" w:rsidP="00F676C8">
            <w:r>
              <w:t>All shortlisted candidates seeking promotion will be assessed against this framework.</w:t>
            </w:r>
          </w:p>
          <w:p w14:paraId="616853DC" w14:textId="77777777" w:rsidR="005C2F0E" w:rsidRDefault="005C2F0E" w:rsidP="00F676C8"/>
          <w:p w14:paraId="7A660D40" w14:textId="77777777" w:rsidR="005C2F0E" w:rsidRDefault="005C2F0E" w:rsidP="00F676C8">
            <w:pPr>
              <w:rPr>
                <w:bCs/>
              </w:rPr>
            </w:pPr>
            <w:r w:rsidRPr="009E35DA">
              <w:rPr>
                <w:bCs/>
              </w:rPr>
              <w:t>The job demands the following blend of experience/knowledge, skills and behaviours (all are essential , unless otherwise shown and will be assessed by application and/ or interview/assessment) :</w:t>
            </w:r>
          </w:p>
          <w:p w14:paraId="38174F2E" w14:textId="77777777" w:rsidR="005C2F0E" w:rsidRDefault="005C2F0E" w:rsidP="00F676C8">
            <w:pPr>
              <w:rPr>
                <w:b/>
              </w:rPr>
            </w:pPr>
          </w:p>
        </w:tc>
      </w:tr>
      <w:tr w:rsidR="00D84FEC" w14:paraId="00D8F718" w14:textId="77777777">
        <w:tc>
          <w:tcPr>
            <w:tcW w:w="709" w:type="dxa"/>
          </w:tcPr>
          <w:p w14:paraId="0E6D138E" w14:textId="77777777" w:rsidR="00D84FEC" w:rsidRDefault="004540EB">
            <w:pPr>
              <w:pStyle w:val="Heading3"/>
              <w:rPr>
                <w:bCs/>
                <w:sz w:val="20"/>
              </w:rPr>
            </w:pPr>
            <w:r>
              <w:rPr>
                <w:bCs/>
                <w:sz w:val="20"/>
              </w:rPr>
              <w:lastRenderedPageBreak/>
              <w:t>G</w:t>
            </w:r>
            <w:r w:rsidR="00D324EA">
              <w:rPr>
                <w:bCs/>
                <w:sz w:val="20"/>
              </w:rPr>
              <w:t>1</w:t>
            </w:r>
          </w:p>
        </w:tc>
        <w:tc>
          <w:tcPr>
            <w:tcW w:w="9356" w:type="dxa"/>
          </w:tcPr>
          <w:p w14:paraId="0993EE5B" w14:textId="77777777" w:rsidR="00D84FEC" w:rsidRDefault="007720E9">
            <w:pPr>
              <w:pStyle w:val="Heading3"/>
            </w:pPr>
            <w:r>
              <w:t>Desirable E</w:t>
            </w:r>
            <w:r w:rsidR="00D84FEC">
              <w:t xml:space="preserve">xperience, Knowledge &amp; Qualifications </w:t>
            </w:r>
          </w:p>
          <w:p w14:paraId="0B2BBC47" w14:textId="77777777" w:rsidR="00D84FEC" w:rsidRDefault="00D84FEC">
            <w:pPr>
              <w:rPr>
                <w:bCs/>
              </w:rPr>
            </w:pPr>
          </w:p>
          <w:p w14:paraId="27E2B182" w14:textId="77777777" w:rsidR="007760A8" w:rsidRDefault="007760A8" w:rsidP="007760A8">
            <w:r>
              <w:t>Knowledge of the relevant geography, including stations and track layouts and services operated by Southeastern.</w:t>
            </w:r>
          </w:p>
          <w:p w14:paraId="3EC0872B" w14:textId="77777777" w:rsidR="007760A8" w:rsidRDefault="007760A8" w:rsidP="007760A8"/>
          <w:p w14:paraId="7B0E4646" w14:textId="77777777" w:rsidR="007760A8" w:rsidRDefault="007760A8" w:rsidP="007760A8">
            <w:pPr>
              <w:rPr>
                <w:bCs/>
                <w:sz w:val="20"/>
              </w:rPr>
            </w:pPr>
            <w:r>
              <w:t>Good knowledge of generally available and bespoke IT systems.</w:t>
            </w:r>
          </w:p>
          <w:p w14:paraId="6DAADA79" w14:textId="77777777" w:rsidR="007760A8" w:rsidRDefault="007760A8" w:rsidP="007760A8">
            <w:pPr>
              <w:rPr>
                <w:bCs/>
                <w:sz w:val="20"/>
              </w:rPr>
            </w:pPr>
          </w:p>
          <w:p w14:paraId="4E8C354A" w14:textId="77777777" w:rsidR="007760A8" w:rsidRDefault="007760A8" w:rsidP="007760A8">
            <w:r>
              <w:t xml:space="preserve">Good knowledge of relevant operating, rolling stock, engineering, train crew and station procedures </w:t>
            </w:r>
          </w:p>
          <w:p w14:paraId="73E52FEC" w14:textId="77777777" w:rsidR="007760A8" w:rsidRDefault="007760A8" w:rsidP="007760A8"/>
          <w:p w14:paraId="3A6C5AFC" w14:textId="77777777" w:rsidR="007760A8" w:rsidRDefault="007760A8" w:rsidP="007760A8">
            <w:pPr>
              <w:rPr>
                <w:bCs/>
              </w:rPr>
            </w:pPr>
            <w:r>
              <w:t>Good general education with passes in English Language and Mathematics</w:t>
            </w:r>
            <w:r>
              <w:rPr>
                <w:bCs/>
              </w:rPr>
              <w:t xml:space="preserve"> operated.</w:t>
            </w:r>
          </w:p>
          <w:p w14:paraId="69EB3EE6" w14:textId="77777777" w:rsidR="00D84FEC" w:rsidRDefault="00D84FEC">
            <w:pPr>
              <w:rPr>
                <w:b/>
              </w:rPr>
            </w:pPr>
          </w:p>
        </w:tc>
      </w:tr>
      <w:tr w:rsidR="00A259D2" w14:paraId="564D4978" w14:textId="77777777">
        <w:tc>
          <w:tcPr>
            <w:tcW w:w="709" w:type="dxa"/>
          </w:tcPr>
          <w:p w14:paraId="1E8BF8A9" w14:textId="77777777" w:rsidR="00A259D2" w:rsidRDefault="001F19A9" w:rsidP="00BD4042">
            <w:pPr>
              <w:pStyle w:val="Heading3"/>
              <w:rPr>
                <w:bCs/>
                <w:sz w:val="20"/>
              </w:rPr>
            </w:pPr>
            <w:r>
              <w:rPr>
                <w:bCs/>
                <w:sz w:val="20"/>
              </w:rPr>
              <w:t>G</w:t>
            </w:r>
            <w:r w:rsidR="00A259D2">
              <w:rPr>
                <w:bCs/>
                <w:sz w:val="20"/>
              </w:rPr>
              <w:t>2</w:t>
            </w:r>
          </w:p>
        </w:tc>
        <w:tc>
          <w:tcPr>
            <w:tcW w:w="9356" w:type="dxa"/>
          </w:tcPr>
          <w:p w14:paraId="7ACF33EC"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7A07E9D7" w14:textId="77777777" w:rsidR="00A259D2" w:rsidRDefault="00A259D2" w:rsidP="00BD4042">
            <w:pPr>
              <w:rPr>
                <w:bCs/>
              </w:rPr>
            </w:pPr>
          </w:p>
          <w:p w14:paraId="1CA2E481" w14:textId="77777777" w:rsidR="007760A8" w:rsidRDefault="007760A8" w:rsidP="007760A8">
            <w:pPr>
              <w:rPr>
                <w:bCs/>
              </w:rPr>
            </w:pPr>
            <w:r>
              <w:rPr>
                <w:bCs/>
              </w:rPr>
              <w:t>A good command of English language and ability to communicate clearly.</w:t>
            </w:r>
          </w:p>
          <w:p w14:paraId="3024E508" w14:textId="77777777" w:rsidR="007760A8" w:rsidRDefault="007760A8" w:rsidP="007760A8">
            <w:pPr>
              <w:rPr>
                <w:bCs/>
              </w:rPr>
            </w:pPr>
          </w:p>
          <w:p w14:paraId="12733847" w14:textId="77777777" w:rsidR="007760A8" w:rsidRDefault="007760A8" w:rsidP="007760A8">
            <w:r>
              <w:t>Ability to create own inputs and influence at a number of levels within the KICC.</w:t>
            </w:r>
          </w:p>
          <w:p w14:paraId="6942C37F" w14:textId="77777777" w:rsidR="007760A8" w:rsidRDefault="007760A8" w:rsidP="007760A8"/>
          <w:p w14:paraId="4152D8D2" w14:textId="77777777" w:rsidR="007760A8" w:rsidRDefault="007760A8" w:rsidP="007760A8">
            <w:pPr>
              <w:rPr>
                <w:bCs/>
              </w:rPr>
            </w:pPr>
            <w:r>
              <w:rPr>
                <w:bCs/>
              </w:rPr>
              <w:t>Excellent communication skills.</w:t>
            </w:r>
          </w:p>
          <w:p w14:paraId="2254C988" w14:textId="77777777" w:rsidR="007760A8" w:rsidRDefault="007760A8" w:rsidP="007760A8">
            <w:pPr>
              <w:rPr>
                <w:bCs/>
              </w:rPr>
            </w:pPr>
          </w:p>
          <w:p w14:paraId="29C426B2" w14:textId="77777777" w:rsidR="007760A8" w:rsidRDefault="007760A8" w:rsidP="007760A8">
            <w:pPr>
              <w:rPr>
                <w:bCs/>
              </w:rPr>
            </w:pPr>
            <w:r>
              <w:rPr>
                <w:bCs/>
              </w:rPr>
              <w:t>Adding value- Exploits opportunities to improve results and add value to the business.</w:t>
            </w:r>
          </w:p>
          <w:p w14:paraId="650D4EA8" w14:textId="77777777" w:rsidR="007760A8" w:rsidRDefault="007760A8" w:rsidP="007760A8">
            <w:pPr>
              <w:rPr>
                <w:bCs/>
              </w:rPr>
            </w:pPr>
          </w:p>
          <w:p w14:paraId="4A8F749F" w14:textId="77777777" w:rsidR="007760A8" w:rsidRDefault="007760A8" w:rsidP="007760A8">
            <w:pPr>
              <w:rPr>
                <w:bCs/>
              </w:rPr>
            </w:pPr>
            <w:r>
              <w:rPr>
                <w:bCs/>
              </w:rPr>
              <w:t>Resilience- Remains calm and self-controlled under pressure.  Reacts well to change and stays positive despite setbacks.</w:t>
            </w:r>
          </w:p>
          <w:p w14:paraId="7C79DFAF" w14:textId="77777777" w:rsidR="007760A8" w:rsidRDefault="007760A8" w:rsidP="007760A8">
            <w:pPr>
              <w:rPr>
                <w:bCs/>
              </w:rPr>
            </w:pPr>
          </w:p>
          <w:p w14:paraId="6A873A4D" w14:textId="77777777" w:rsidR="007760A8" w:rsidRDefault="007760A8" w:rsidP="007760A8">
            <w:pPr>
              <w:rPr>
                <w:bCs/>
              </w:rPr>
            </w:pPr>
            <w:r>
              <w:rPr>
                <w:bCs/>
              </w:rPr>
              <w:t>Professionalism- Interacts with others in a sensitive and effective way.  Respects and works well with others.</w:t>
            </w:r>
          </w:p>
          <w:p w14:paraId="60D49461" w14:textId="77777777" w:rsidR="00A259D2" w:rsidRDefault="00A259D2" w:rsidP="00BD4042">
            <w:pPr>
              <w:rPr>
                <w:b/>
              </w:rPr>
            </w:pPr>
          </w:p>
        </w:tc>
      </w:tr>
      <w:tr w:rsidR="00D84FEC" w14:paraId="106E99C1" w14:textId="77777777">
        <w:tc>
          <w:tcPr>
            <w:tcW w:w="709" w:type="dxa"/>
          </w:tcPr>
          <w:p w14:paraId="6E086093" w14:textId="77777777" w:rsidR="00D84FEC" w:rsidRDefault="001F19A9">
            <w:pPr>
              <w:pStyle w:val="Heading3"/>
              <w:rPr>
                <w:bCs/>
                <w:sz w:val="20"/>
              </w:rPr>
            </w:pPr>
            <w:r>
              <w:rPr>
                <w:bCs/>
                <w:sz w:val="20"/>
              </w:rPr>
              <w:t>G</w:t>
            </w:r>
            <w:r w:rsidR="00D84FEC">
              <w:rPr>
                <w:bCs/>
                <w:sz w:val="20"/>
              </w:rPr>
              <w:t>3</w:t>
            </w:r>
          </w:p>
        </w:tc>
        <w:tc>
          <w:tcPr>
            <w:tcW w:w="9356" w:type="dxa"/>
          </w:tcPr>
          <w:p w14:paraId="526DDB64" w14:textId="77777777" w:rsidR="00A259D2" w:rsidRDefault="00A259D2" w:rsidP="00A259D2">
            <w:pPr>
              <w:pStyle w:val="Heading3"/>
            </w:pPr>
            <w:r>
              <w:t xml:space="preserve">Behaviours </w:t>
            </w:r>
          </w:p>
          <w:p w14:paraId="5B866C0F" w14:textId="77777777" w:rsidR="007760A8" w:rsidRDefault="007760A8" w:rsidP="007760A8">
            <w:pPr>
              <w:rPr>
                <w:bCs/>
              </w:rPr>
            </w:pPr>
            <w:r>
              <w:rPr>
                <w:bCs/>
              </w:rPr>
              <w:t>Resilience- Remains calm and self-controlled under pressure.  Reacts well to change and stays positive despite setbacks.</w:t>
            </w:r>
          </w:p>
          <w:p w14:paraId="4EEC6865" w14:textId="77777777" w:rsidR="007760A8" w:rsidRDefault="007760A8" w:rsidP="007760A8">
            <w:pPr>
              <w:rPr>
                <w:bCs/>
              </w:rPr>
            </w:pPr>
          </w:p>
          <w:p w14:paraId="5E6DC893" w14:textId="77777777" w:rsidR="007760A8" w:rsidRDefault="007760A8" w:rsidP="007760A8">
            <w:pPr>
              <w:rPr>
                <w:bCs/>
              </w:rPr>
            </w:pPr>
            <w:r>
              <w:rPr>
                <w:bCs/>
              </w:rPr>
              <w:t>Professionalism- Interacts with others in a sensitive and effective way.  Respects and works well with others.</w:t>
            </w:r>
          </w:p>
          <w:p w14:paraId="34B4A018" w14:textId="77777777" w:rsidR="00D84FEC" w:rsidRDefault="00D84FEC">
            <w:pPr>
              <w:rPr>
                <w:b/>
              </w:rPr>
            </w:pPr>
          </w:p>
        </w:tc>
      </w:tr>
      <w:tr w:rsidR="00D84FEC" w14:paraId="054521BE" w14:textId="77777777">
        <w:trPr>
          <w:trHeight w:val="1049"/>
        </w:trPr>
        <w:tc>
          <w:tcPr>
            <w:tcW w:w="709" w:type="dxa"/>
            <w:tcBorders>
              <w:bottom w:val="single" w:sz="4" w:space="0" w:color="auto"/>
            </w:tcBorders>
          </w:tcPr>
          <w:p w14:paraId="7E0D3D34" w14:textId="77777777" w:rsidR="00D84FEC" w:rsidRDefault="001F19A9">
            <w:pPr>
              <w:pStyle w:val="Heading3"/>
              <w:rPr>
                <w:bCs/>
                <w:sz w:val="20"/>
              </w:rPr>
            </w:pPr>
            <w:r>
              <w:rPr>
                <w:bCs/>
                <w:sz w:val="20"/>
              </w:rPr>
              <w:t>G</w:t>
            </w:r>
            <w:r w:rsidR="00D84FEC">
              <w:rPr>
                <w:bCs/>
                <w:sz w:val="20"/>
              </w:rPr>
              <w:t>4</w:t>
            </w:r>
          </w:p>
        </w:tc>
        <w:tc>
          <w:tcPr>
            <w:tcW w:w="9356" w:type="dxa"/>
            <w:tcBorders>
              <w:bottom w:val="single" w:sz="4" w:space="0" w:color="auto"/>
            </w:tcBorders>
          </w:tcPr>
          <w:p w14:paraId="5CF1E7A7" w14:textId="77777777" w:rsidR="00D84FEC" w:rsidRDefault="00A259D2">
            <w:pPr>
              <w:rPr>
                <w:b/>
              </w:rPr>
            </w:pPr>
            <w:r>
              <w:rPr>
                <w:b/>
              </w:rPr>
              <w:t>Other</w:t>
            </w:r>
          </w:p>
          <w:p w14:paraId="4750E3EF" w14:textId="77777777" w:rsidR="00D84FEC" w:rsidRDefault="00D84FEC">
            <w:pPr>
              <w:rPr>
                <w:b/>
              </w:rPr>
            </w:pPr>
          </w:p>
        </w:tc>
      </w:tr>
    </w:tbl>
    <w:p w14:paraId="482C284D"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57073A4B" w14:textId="77777777" w:rsidTr="00786F40">
        <w:tc>
          <w:tcPr>
            <w:tcW w:w="709" w:type="dxa"/>
          </w:tcPr>
          <w:p w14:paraId="6112E73D" w14:textId="77777777" w:rsidR="00626E01" w:rsidRDefault="00626E01" w:rsidP="00786F40">
            <w:pPr>
              <w:pStyle w:val="Heading3"/>
            </w:pPr>
            <w:r>
              <w:lastRenderedPageBreak/>
              <w:t>I</w:t>
            </w:r>
          </w:p>
        </w:tc>
        <w:tc>
          <w:tcPr>
            <w:tcW w:w="9356" w:type="dxa"/>
            <w:gridSpan w:val="5"/>
          </w:tcPr>
          <w:p w14:paraId="2D3E0420" w14:textId="77777777" w:rsidR="00626E01" w:rsidRDefault="00626E01" w:rsidP="00786F40">
            <w:pPr>
              <w:rPr>
                <w:b/>
              </w:rPr>
            </w:pPr>
            <w:r>
              <w:rPr>
                <w:b/>
              </w:rPr>
              <w:t>Dimensions of role</w:t>
            </w:r>
          </w:p>
          <w:p w14:paraId="3F3107DB" w14:textId="77777777" w:rsidR="00626E01" w:rsidRDefault="00626E01" w:rsidP="00786F40">
            <w:pPr>
              <w:rPr>
                <w:b/>
              </w:rPr>
            </w:pPr>
          </w:p>
        </w:tc>
      </w:tr>
      <w:tr w:rsidR="00626E01" w14:paraId="4F15D0A5" w14:textId="77777777" w:rsidTr="00786F40">
        <w:tc>
          <w:tcPr>
            <w:tcW w:w="709" w:type="dxa"/>
          </w:tcPr>
          <w:p w14:paraId="4B543200" w14:textId="77777777" w:rsidR="00626E01" w:rsidRDefault="00626E01" w:rsidP="00786F40">
            <w:r>
              <w:t>I1</w:t>
            </w:r>
          </w:p>
          <w:p w14:paraId="780F1345" w14:textId="77777777" w:rsidR="00626E01" w:rsidRDefault="00626E01" w:rsidP="00786F40"/>
        </w:tc>
        <w:tc>
          <w:tcPr>
            <w:tcW w:w="3970" w:type="dxa"/>
            <w:gridSpan w:val="2"/>
          </w:tcPr>
          <w:p w14:paraId="75634622" w14:textId="77777777" w:rsidR="00626E01" w:rsidRDefault="00626E01" w:rsidP="00786F40">
            <w:pPr>
              <w:pStyle w:val="Heading3"/>
              <w:rPr>
                <w:b w:val="0"/>
              </w:rPr>
            </w:pPr>
            <w:r>
              <w:rPr>
                <w:b w:val="0"/>
              </w:rPr>
              <w:t>Financial – Direct:</w:t>
            </w:r>
          </w:p>
        </w:tc>
        <w:tc>
          <w:tcPr>
            <w:tcW w:w="5386" w:type="dxa"/>
            <w:gridSpan w:val="3"/>
          </w:tcPr>
          <w:p w14:paraId="7C868128" w14:textId="77777777" w:rsidR="00626E01" w:rsidRDefault="007760A8" w:rsidP="00786F40">
            <w:r>
              <w:t>None</w:t>
            </w:r>
          </w:p>
        </w:tc>
      </w:tr>
      <w:tr w:rsidR="00626E01" w14:paraId="63437B23" w14:textId="77777777" w:rsidTr="00786F40">
        <w:tc>
          <w:tcPr>
            <w:tcW w:w="709" w:type="dxa"/>
          </w:tcPr>
          <w:p w14:paraId="12F22030" w14:textId="77777777" w:rsidR="00626E01" w:rsidRDefault="00626E01" w:rsidP="00786F40">
            <w:r>
              <w:t>I2</w:t>
            </w:r>
          </w:p>
          <w:p w14:paraId="6DC98789" w14:textId="77777777" w:rsidR="00626E01" w:rsidRDefault="00626E01" w:rsidP="00786F40"/>
        </w:tc>
        <w:tc>
          <w:tcPr>
            <w:tcW w:w="3970" w:type="dxa"/>
            <w:gridSpan w:val="2"/>
          </w:tcPr>
          <w:p w14:paraId="67617227" w14:textId="77777777" w:rsidR="00626E01" w:rsidRDefault="00626E01" w:rsidP="00786F40">
            <w:pPr>
              <w:pStyle w:val="Heading3"/>
              <w:rPr>
                <w:b w:val="0"/>
              </w:rPr>
            </w:pPr>
            <w:r>
              <w:rPr>
                <w:b w:val="0"/>
              </w:rPr>
              <w:t>Financial – Other:</w:t>
            </w:r>
          </w:p>
        </w:tc>
        <w:tc>
          <w:tcPr>
            <w:tcW w:w="5386" w:type="dxa"/>
            <w:gridSpan w:val="3"/>
          </w:tcPr>
          <w:p w14:paraId="206524DA" w14:textId="77777777" w:rsidR="00626E01" w:rsidRDefault="007760A8" w:rsidP="00786F40">
            <w:r>
              <w:t>None</w:t>
            </w:r>
          </w:p>
        </w:tc>
      </w:tr>
      <w:tr w:rsidR="00626E01" w14:paraId="5D0EF6AB" w14:textId="77777777" w:rsidTr="00786F40">
        <w:tc>
          <w:tcPr>
            <w:tcW w:w="709" w:type="dxa"/>
          </w:tcPr>
          <w:p w14:paraId="2ED7D38B" w14:textId="77777777" w:rsidR="00626E01" w:rsidRDefault="00626E01" w:rsidP="00786F40">
            <w:r>
              <w:t>I3</w:t>
            </w:r>
          </w:p>
          <w:p w14:paraId="28DB4F91" w14:textId="77777777" w:rsidR="00626E01" w:rsidRDefault="00626E01" w:rsidP="00786F40"/>
        </w:tc>
        <w:tc>
          <w:tcPr>
            <w:tcW w:w="3970" w:type="dxa"/>
            <w:gridSpan w:val="2"/>
          </w:tcPr>
          <w:p w14:paraId="00883FE0" w14:textId="77777777" w:rsidR="00626E01" w:rsidRDefault="00626E01" w:rsidP="00786F40">
            <w:pPr>
              <w:pStyle w:val="Heading3"/>
              <w:rPr>
                <w:b w:val="0"/>
              </w:rPr>
            </w:pPr>
            <w:r>
              <w:rPr>
                <w:b w:val="0"/>
              </w:rPr>
              <w:t>Staff Responsibilities – Direct:</w:t>
            </w:r>
          </w:p>
        </w:tc>
        <w:tc>
          <w:tcPr>
            <w:tcW w:w="5386" w:type="dxa"/>
            <w:gridSpan w:val="3"/>
          </w:tcPr>
          <w:p w14:paraId="060731D2" w14:textId="77777777" w:rsidR="00626E01" w:rsidRDefault="00DC68C2" w:rsidP="00786F40">
            <w:r>
              <w:t>None</w:t>
            </w:r>
          </w:p>
        </w:tc>
      </w:tr>
      <w:tr w:rsidR="00626E01" w14:paraId="42FFCFD2" w14:textId="77777777" w:rsidTr="00786F40">
        <w:tc>
          <w:tcPr>
            <w:tcW w:w="709" w:type="dxa"/>
          </w:tcPr>
          <w:p w14:paraId="2219D7FF" w14:textId="77777777" w:rsidR="00626E01" w:rsidRDefault="00626E01" w:rsidP="00786F40">
            <w:r>
              <w:t>I4</w:t>
            </w:r>
          </w:p>
        </w:tc>
        <w:tc>
          <w:tcPr>
            <w:tcW w:w="3970" w:type="dxa"/>
            <w:gridSpan w:val="2"/>
          </w:tcPr>
          <w:p w14:paraId="54800C01" w14:textId="77777777" w:rsidR="00626E01" w:rsidRDefault="00626E01" w:rsidP="00786F40">
            <w:pPr>
              <w:pStyle w:val="Heading3"/>
              <w:rPr>
                <w:b w:val="0"/>
              </w:rPr>
            </w:pPr>
            <w:r>
              <w:rPr>
                <w:b w:val="0"/>
              </w:rPr>
              <w:t>Staff Responsibilities – Other:</w:t>
            </w:r>
          </w:p>
          <w:p w14:paraId="4F596F4F" w14:textId="77777777" w:rsidR="00626E01" w:rsidRDefault="00626E01" w:rsidP="00786F40"/>
        </w:tc>
        <w:tc>
          <w:tcPr>
            <w:tcW w:w="5386" w:type="dxa"/>
            <w:gridSpan w:val="3"/>
          </w:tcPr>
          <w:p w14:paraId="35100796" w14:textId="77777777" w:rsidR="00626E01" w:rsidRDefault="007760A8" w:rsidP="00786F40">
            <w:r>
              <w:t>None</w:t>
            </w:r>
          </w:p>
        </w:tc>
      </w:tr>
      <w:tr w:rsidR="00626E01" w14:paraId="4E8871D1" w14:textId="77777777" w:rsidTr="00626E01">
        <w:tc>
          <w:tcPr>
            <w:tcW w:w="709" w:type="dxa"/>
            <w:tcBorders>
              <w:bottom w:val="single" w:sz="4" w:space="0" w:color="auto"/>
            </w:tcBorders>
          </w:tcPr>
          <w:p w14:paraId="6AD48C52" w14:textId="77777777" w:rsidR="00626E01" w:rsidRDefault="00626E01" w:rsidP="00786F40">
            <w:r>
              <w:t>I5</w:t>
            </w:r>
          </w:p>
        </w:tc>
        <w:tc>
          <w:tcPr>
            <w:tcW w:w="3970" w:type="dxa"/>
            <w:gridSpan w:val="2"/>
            <w:tcBorders>
              <w:bottom w:val="single" w:sz="4" w:space="0" w:color="auto"/>
            </w:tcBorders>
          </w:tcPr>
          <w:p w14:paraId="7718083E" w14:textId="77777777" w:rsidR="00626E01" w:rsidRDefault="00626E01" w:rsidP="00786F40">
            <w:pPr>
              <w:pStyle w:val="Heading3"/>
              <w:rPr>
                <w:b w:val="0"/>
              </w:rPr>
            </w:pPr>
            <w:r>
              <w:rPr>
                <w:b w:val="0"/>
              </w:rPr>
              <w:t>Any Other Statistical Data:</w:t>
            </w:r>
          </w:p>
          <w:p w14:paraId="7001266F" w14:textId="77777777" w:rsidR="00626E01" w:rsidRDefault="00626E01" w:rsidP="00786F40"/>
          <w:p w14:paraId="772C7086" w14:textId="77777777" w:rsidR="00626E01" w:rsidRDefault="00626E01" w:rsidP="00786F40"/>
        </w:tc>
        <w:tc>
          <w:tcPr>
            <w:tcW w:w="5386" w:type="dxa"/>
            <w:gridSpan w:val="3"/>
            <w:tcBorders>
              <w:bottom w:val="single" w:sz="4" w:space="0" w:color="auto"/>
            </w:tcBorders>
          </w:tcPr>
          <w:p w14:paraId="7EE5BCC9" w14:textId="77777777" w:rsidR="00626E01" w:rsidRDefault="00626E01" w:rsidP="00786F40"/>
        </w:tc>
      </w:tr>
      <w:tr w:rsidR="00D84FEC" w14:paraId="470E1FE8" w14:textId="77777777">
        <w:tc>
          <w:tcPr>
            <w:tcW w:w="709" w:type="dxa"/>
            <w:tcBorders>
              <w:top w:val="single" w:sz="4" w:space="0" w:color="auto"/>
            </w:tcBorders>
          </w:tcPr>
          <w:p w14:paraId="63833012" w14:textId="77777777" w:rsidR="00D84FEC" w:rsidRDefault="001F19A9">
            <w:pPr>
              <w:pStyle w:val="Heading3"/>
            </w:pPr>
            <w:r>
              <w:t>J</w:t>
            </w:r>
          </w:p>
        </w:tc>
        <w:tc>
          <w:tcPr>
            <w:tcW w:w="9356" w:type="dxa"/>
            <w:gridSpan w:val="5"/>
            <w:tcBorders>
              <w:top w:val="single" w:sz="4" w:space="0" w:color="auto"/>
            </w:tcBorders>
          </w:tcPr>
          <w:p w14:paraId="3AD817E1" w14:textId="77777777" w:rsidR="00D84FEC" w:rsidRDefault="00D84FEC">
            <w:pPr>
              <w:rPr>
                <w:b/>
              </w:rPr>
            </w:pPr>
            <w:r>
              <w:rPr>
                <w:b/>
              </w:rPr>
              <w:t>Acknowledgement</w:t>
            </w:r>
          </w:p>
          <w:p w14:paraId="0F18D773" w14:textId="77777777" w:rsidR="00D84FEC" w:rsidRDefault="00D84FEC">
            <w:pPr>
              <w:rPr>
                <w:b/>
              </w:rPr>
            </w:pPr>
          </w:p>
        </w:tc>
      </w:tr>
      <w:tr w:rsidR="00D84FEC" w14:paraId="49734A84" w14:textId="77777777">
        <w:tc>
          <w:tcPr>
            <w:tcW w:w="709" w:type="dxa"/>
          </w:tcPr>
          <w:p w14:paraId="03EAEBEA" w14:textId="77777777" w:rsidR="00D84FEC" w:rsidRDefault="001F19A9">
            <w:r>
              <w:t>J</w:t>
            </w:r>
            <w:r w:rsidR="00D84FEC">
              <w:t>1</w:t>
            </w:r>
          </w:p>
        </w:tc>
        <w:tc>
          <w:tcPr>
            <w:tcW w:w="3261" w:type="dxa"/>
          </w:tcPr>
          <w:p w14:paraId="6669214F" w14:textId="77777777" w:rsidR="00D84FEC" w:rsidRDefault="00D84FEC">
            <w:r>
              <w:t>Prepared By:</w:t>
            </w:r>
          </w:p>
          <w:p w14:paraId="6A2FC178" w14:textId="77777777" w:rsidR="00D84FEC" w:rsidRDefault="00D84FEC"/>
        </w:tc>
        <w:tc>
          <w:tcPr>
            <w:tcW w:w="2126" w:type="dxa"/>
            <w:gridSpan w:val="2"/>
          </w:tcPr>
          <w:p w14:paraId="451DF667" w14:textId="77777777" w:rsidR="00D84FEC" w:rsidRDefault="00DC68C2">
            <w:r>
              <w:t>Steve Lewis</w:t>
            </w:r>
          </w:p>
        </w:tc>
        <w:tc>
          <w:tcPr>
            <w:tcW w:w="851" w:type="dxa"/>
          </w:tcPr>
          <w:p w14:paraId="2982B725" w14:textId="77777777" w:rsidR="00D84FEC" w:rsidRDefault="00D84FEC">
            <w:r>
              <w:t>Date:</w:t>
            </w:r>
          </w:p>
        </w:tc>
        <w:tc>
          <w:tcPr>
            <w:tcW w:w="3118" w:type="dxa"/>
          </w:tcPr>
          <w:p w14:paraId="16B8C53C" w14:textId="77777777" w:rsidR="00D84FEC" w:rsidRDefault="00DC68C2">
            <w:r>
              <w:t>April 2020</w:t>
            </w:r>
          </w:p>
        </w:tc>
      </w:tr>
      <w:tr w:rsidR="00D84FEC" w14:paraId="0B9484C5" w14:textId="77777777">
        <w:tc>
          <w:tcPr>
            <w:tcW w:w="709" w:type="dxa"/>
          </w:tcPr>
          <w:p w14:paraId="66FE7AE0" w14:textId="77777777" w:rsidR="00D84FEC" w:rsidRDefault="001F19A9">
            <w:r>
              <w:t>J</w:t>
            </w:r>
            <w:r w:rsidR="00D84FEC">
              <w:t>2</w:t>
            </w:r>
          </w:p>
        </w:tc>
        <w:tc>
          <w:tcPr>
            <w:tcW w:w="3261" w:type="dxa"/>
          </w:tcPr>
          <w:p w14:paraId="4BBCC3CF" w14:textId="77777777" w:rsidR="00D84FEC" w:rsidRDefault="00F049B7">
            <w:r>
              <w:t>Approved By (</w:t>
            </w:r>
            <w:r w:rsidR="00D84FEC">
              <w:t>Head of Department</w:t>
            </w:r>
            <w:r>
              <w:t>)</w:t>
            </w:r>
            <w:r w:rsidR="00D84FEC">
              <w:t>:</w:t>
            </w:r>
          </w:p>
          <w:p w14:paraId="23B0AD46" w14:textId="77777777" w:rsidR="00D84FEC" w:rsidRDefault="00D84FEC"/>
        </w:tc>
        <w:tc>
          <w:tcPr>
            <w:tcW w:w="2126" w:type="dxa"/>
            <w:gridSpan w:val="2"/>
          </w:tcPr>
          <w:p w14:paraId="4BF41E6F" w14:textId="77777777" w:rsidR="00D84FEC" w:rsidRDefault="00D84FEC"/>
        </w:tc>
        <w:tc>
          <w:tcPr>
            <w:tcW w:w="851" w:type="dxa"/>
          </w:tcPr>
          <w:p w14:paraId="6F407784" w14:textId="77777777" w:rsidR="00D84FEC" w:rsidRDefault="00D84FEC">
            <w:r>
              <w:t>Date:</w:t>
            </w:r>
          </w:p>
        </w:tc>
        <w:tc>
          <w:tcPr>
            <w:tcW w:w="3118" w:type="dxa"/>
          </w:tcPr>
          <w:p w14:paraId="1735F213" w14:textId="77777777" w:rsidR="00D84FEC" w:rsidRDefault="00D84FEC"/>
        </w:tc>
      </w:tr>
    </w:tbl>
    <w:p w14:paraId="5BB62014"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5D6B81BC" w14:textId="77777777" w:rsidTr="00626E01">
        <w:trPr>
          <w:trHeight w:val="362"/>
        </w:trPr>
        <w:tc>
          <w:tcPr>
            <w:tcW w:w="709" w:type="dxa"/>
            <w:tcBorders>
              <w:top w:val="nil"/>
              <w:left w:val="nil"/>
              <w:bottom w:val="nil"/>
              <w:right w:val="nil"/>
            </w:tcBorders>
            <w:vAlign w:val="center"/>
          </w:tcPr>
          <w:p w14:paraId="74F9870A"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23BE7A6E"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22E7839A" w14:textId="77777777" w:rsidTr="00626E01">
        <w:tc>
          <w:tcPr>
            <w:tcW w:w="709" w:type="dxa"/>
            <w:tcBorders>
              <w:top w:val="nil"/>
              <w:left w:val="nil"/>
              <w:bottom w:val="nil"/>
              <w:right w:val="nil"/>
            </w:tcBorders>
            <w:vAlign w:val="center"/>
          </w:tcPr>
          <w:p w14:paraId="005CF6D9"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9768561"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45105C2" w14:textId="77777777" w:rsidTr="00834DE6">
        <w:trPr>
          <w:trHeight w:val="474"/>
        </w:trPr>
        <w:tc>
          <w:tcPr>
            <w:tcW w:w="709" w:type="dxa"/>
            <w:tcBorders>
              <w:top w:val="nil"/>
              <w:left w:val="nil"/>
              <w:bottom w:val="nil"/>
              <w:right w:val="nil"/>
            </w:tcBorders>
            <w:vAlign w:val="center"/>
          </w:tcPr>
          <w:p w14:paraId="26B076FD"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5AD1A083"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3707A68E"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B8D7964"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3D76C912"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10C85EB"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287A3BB3"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7EC69855" w14:textId="77777777" w:rsidTr="00834DE6">
        <w:trPr>
          <w:trHeight w:val="474"/>
        </w:trPr>
        <w:tc>
          <w:tcPr>
            <w:tcW w:w="709" w:type="dxa"/>
            <w:tcBorders>
              <w:top w:val="nil"/>
              <w:left w:val="nil"/>
              <w:bottom w:val="single" w:sz="4" w:space="0" w:color="auto"/>
              <w:right w:val="nil"/>
            </w:tcBorders>
            <w:vAlign w:val="center"/>
          </w:tcPr>
          <w:p w14:paraId="6356EB78"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8944E83"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0C94AAFE"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E709CF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01430056"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2708AB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3286F736"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71448EF6" w14:textId="77777777" w:rsidTr="00834DE6">
        <w:trPr>
          <w:trHeight w:val="362"/>
        </w:trPr>
        <w:tc>
          <w:tcPr>
            <w:tcW w:w="709" w:type="dxa"/>
            <w:tcBorders>
              <w:top w:val="single" w:sz="4" w:space="0" w:color="auto"/>
              <w:left w:val="nil"/>
              <w:bottom w:val="nil"/>
              <w:right w:val="nil"/>
            </w:tcBorders>
            <w:vAlign w:val="center"/>
          </w:tcPr>
          <w:p w14:paraId="23CEF1E6"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522CDE9"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334236D1" w14:textId="77777777" w:rsidR="00834DE6" w:rsidRDefault="00834DE6" w:rsidP="00786F40">
            <w:pPr>
              <w:pStyle w:val="JobDetails"/>
              <w:tabs>
                <w:tab w:val="num" w:pos="454"/>
              </w:tabs>
              <w:ind w:left="454" w:hanging="454"/>
              <w:rPr>
                <w:rFonts w:ascii="Arial" w:hAnsi="Arial" w:cs="Arial"/>
                <w:b/>
                <w:szCs w:val="22"/>
              </w:rPr>
            </w:pPr>
          </w:p>
          <w:p w14:paraId="0E3DBB3B"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64BE455E" w14:textId="77777777" w:rsidTr="00834DE6">
        <w:tc>
          <w:tcPr>
            <w:tcW w:w="709" w:type="dxa"/>
            <w:tcBorders>
              <w:top w:val="nil"/>
              <w:left w:val="nil"/>
              <w:bottom w:val="nil"/>
              <w:right w:val="nil"/>
            </w:tcBorders>
            <w:vAlign w:val="center"/>
          </w:tcPr>
          <w:p w14:paraId="6E2D6CF9"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FBA852A" w14:textId="77777777" w:rsidR="005D57B8" w:rsidRDefault="005D57B8" w:rsidP="00373A9A">
            <w:pPr>
              <w:pStyle w:val="ListBullet3"/>
              <w:numPr>
                <w:ilvl w:val="0"/>
                <w:numId w:val="0"/>
              </w:numPr>
              <w:rPr>
                <w:rFonts w:cs="Arial"/>
                <w:szCs w:val="22"/>
              </w:rPr>
            </w:pPr>
          </w:p>
          <w:p w14:paraId="11938E14"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0B6C4837" w14:textId="77777777" w:rsidTr="00786F40">
        <w:tc>
          <w:tcPr>
            <w:tcW w:w="709" w:type="dxa"/>
            <w:tcBorders>
              <w:top w:val="nil"/>
              <w:left w:val="nil"/>
              <w:bottom w:val="nil"/>
              <w:right w:val="nil"/>
            </w:tcBorders>
            <w:vAlign w:val="center"/>
          </w:tcPr>
          <w:p w14:paraId="72781883"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45152FA" w14:textId="77777777" w:rsidR="00834DE6" w:rsidRDefault="00834DE6" w:rsidP="00786F40">
            <w:pPr>
              <w:pStyle w:val="ListBullet3"/>
              <w:numPr>
                <w:ilvl w:val="0"/>
                <w:numId w:val="0"/>
              </w:numPr>
              <w:rPr>
                <w:rFonts w:cs="Arial"/>
                <w:szCs w:val="22"/>
              </w:rPr>
            </w:pPr>
          </w:p>
          <w:p w14:paraId="3EE8FE30"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5F1CCD05" w14:textId="77777777" w:rsidTr="00834DE6">
        <w:trPr>
          <w:trHeight w:val="474"/>
        </w:trPr>
        <w:tc>
          <w:tcPr>
            <w:tcW w:w="709" w:type="dxa"/>
            <w:tcBorders>
              <w:top w:val="nil"/>
              <w:left w:val="nil"/>
              <w:bottom w:val="nil"/>
              <w:right w:val="nil"/>
            </w:tcBorders>
            <w:vAlign w:val="center"/>
          </w:tcPr>
          <w:p w14:paraId="541B121D"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D92BBD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713D6173"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AD06F0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093FB83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C8A953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1B8BD952"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0537CE41" w14:textId="77777777" w:rsidTr="00834DE6">
        <w:trPr>
          <w:trHeight w:val="474"/>
        </w:trPr>
        <w:tc>
          <w:tcPr>
            <w:tcW w:w="709" w:type="dxa"/>
            <w:tcBorders>
              <w:top w:val="nil"/>
              <w:left w:val="nil"/>
              <w:bottom w:val="single" w:sz="4" w:space="0" w:color="auto"/>
              <w:right w:val="nil"/>
            </w:tcBorders>
            <w:vAlign w:val="center"/>
          </w:tcPr>
          <w:p w14:paraId="6EF2156D"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82CE3E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4D3088CF"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9FD504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65FCAC65"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96E964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287F7BD" w14:textId="77777777" w:rsidR="00834DE6" w:rsidRPr="00046324" w:rsidRDefault="00834DE6" w:rsidP="00786F40">
            <w:pPr>
              <w:pStyle w:val="JobDetails"/>
              <w:tabs>
                <w:tab w:val="num" w:pos="454"/>
              </w:tabs>
              <w:spacing w:before="120" w:after="120"/>
              <w:rPr>
                <w:rFonts w:ascii="Arial" w:hAnsi="Arial" w:cs="Arial"/>
                <w:szCs w:val="22"/>
              </w:rPr>
            </w:pPr>
          </w:p>
        </w:tc>
      </w:tr>
    </w:tbl>
    <w:p w14:paraId="48F036C1" w14:textId="77777777" w:rsidR="00D84FEC" w:rsidRDefault="00D84FEC" w:rsidP="00834DE6"/>
    <w:sectPr w:rsidR="00D84FEC" w:rsidSect="005C2F0E">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DA0E" w14:textId="77777777" w:rsidR="00BA259E" w:rsidRDefault="00BA259E">
      <w:r>
        <w:separator/>
      </w:r>
    </w:p>
  </w:endnote>
  <w:endnote w:type="continuationSeparator" w:id="0">
    <w:p w14:paraId="6ABD5302" w14:textId="77777777" w:rsidR="00BA259E" w:rsidRDefault="00BA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8FAF" w14:textId="77777777" w:rsidR="005C2F0E" w:rsidRPr="005C2F0E" w:rsidRDefault="005C2F0E">
    <w:pPr>
      <w:pStyle w:val="Footer"/>
      <w:rPr>
        <w:sz w:val="16"/>
        <w:szCs w:val="16"/>
      </w:rPr>
    </w:pPr>
    <w:r w:rsidRPr="005C2F0E">
      <w:rPr>
        <w:sz w:val="16"/>
        <w:szCs w:val="16"/>
      </w:rPr>
      <w:t>Issue 1</w:t>
    </w:r>
    <w:r w:rsidRPr="005C2F0E">
      <w:rPr>
        <w:sz w:val="16"/>
        <w:szCs w:val="16"/>
      </w:rPr>
      <w:tab/>
    </w:r>
    <w:r w:rsidR="00486E89" w:rsidRPr="005C2F0E">
      <w:rPr>
        <w:sz w:val="16"/>
        <w:szCs w:val="16"/>
      </w:rPr>
      <w:fldChar w:fldCharType="begin"/>
    </w:r>
    <w:r w:rsidRPr="005C2F0E">
      <w:rPr>
        <w:sz w:val="16"/>
        <w:szCs w:val="16"/>
      </w:rPr>
      <w:instrText xml:space="preserve"> PAGE   \* MERGEFORMAT </w:instrText>
    </w:r>
    <w:r w:rsidR="00486E89" w:rsidRPr="005C2F0E">
      <w:rPr>
        <w:sz w:val="16"/>
        <w:szCs w:val="16"/>
      </w:rPr>
      <w:fldChar w:fldCharType="separate"/>
    </w:r>
    <w:r w:rsidR="00DA704E">
      <w:rPr>
        <w:noProof/>
        <w:sz w:val="16"/>
        <w:szCs w:val="16"/>
      </w:rPr>
      <w:t>7</w:t>
    </w:r>
    <w:r w:rsidR="00486E89" w:rsidRPr="005C2F0E">
      <w:rPr>
        <w:sz w:val="16"/>
        <w:szCs w:val="16"/>
      </w:rPr>
      <w:fldChar w:fldCharType="end"/>
    </w:r>
    <w:r w:rsidRPr="005C2F0E">
      <w:rPr>
        <w:sz w:val="16"/>
        <w:szCs w:val="16"/>
      </w:rPr>
      <w:t xml:space="preserve"> of </w:t>
    </w:r>
    <w:fldSimple w:instr=" NUMPAGES   \* MERGEFORMAT ">
      <w:r w:rsidR="00DA704E" w:rsidRPr="00DA704E">
        <w:rPr>
          <w:noProof/>
          <w:sz w:val="16"/>
          <w:szCs w:val="16"/>
        </w:rPr>
        <w:t>8</w:t>
      </w:r>
    </w:fldSimple>
  </w:p>
  <w:p w14:paraId="7E2B055C" w14:textId="77777777" w:rsidR="005C2F0E" w:rsidRPr="005C2F0E" w:rsidRDefault="00DC68C2">
    <w:pPr>
      <w:pStyle w:val="Footer"/>
      <w:rPr>
        <w:sz w:val="16"/>
        <w:szCs w:val="16"/>
      </w:rPr>
    </w:pPr>
    <w:r>
      <w:rPr>
        <w:sz w:val="16"/>
        <w:szCs w:val="16"/>
      </w:rPr>
      <w:t>April</w:t>
    </w:r>
    <w:r w:rsidR="005C2F0E" w:rsidRPr="005C2F0E">
      <w:rPr>
        <w:sz w:val="16"/>
        <w:szCs w:val="16"/>
      </w:rPr>
      <w:t xml:space="preserve"> 20</w:t>
    </w:r>
    <w:r>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4AD8" w14:textId="77777777" w:rsidR="00BA259E" w:rsidRDefault="00BA259E">
      <w:r>
        <w:separator/>
      </w:r>
    </w:p>
  </w:footnote>
  <w:footnote w:type="continuationSeparator" w:id="0">
    <w:p w14:paraId="598FAFB1" w14:textId="77777777" w:rsidR="00BA259E" w:rsidRDefault="00BA2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3FEA" w14:textId="77777777" w:rsidR="00CB66D3" w:rsidRDefault="00486E89">
    <w:pPr>
      <w:pStyle w:val="Header"/>
      <w:framePr w:wrap="around" w:vAnchor="text" w:hAnchor="margin" w:xAlign="center" w:y="1"/>
      <w:rPr>
        <w:rStyle w:val="PageNumber"/>
      </w:rPr>
    </w:pPr>
    <w:r>
      <w:rPr>
        <w:rStyle w:val="PageNumber"/>
      </w:rPr>
      <w:fldChar w:fldCharType="begin"/>
    </w:r>
    <w:r w:rsidR="00CB66D3">
      <w:rPr>
        <w:rStyle w:val="PageNumber"/>
      </w:rPr>
      <w:instrText xml:space="preserve">PAGE  </w:instrText>
    </w:r>
    <w:r>
      <w:rPr>
        <w:rStyle w:val="PageNumber"/>
      </w:rPr>
      <w:fldChar w:fldCharType="end"/>
    </w:r>
  </w:p>
  <w:p w14:paraId="62E7E021" w14:textId="77777777" w:rsidR="00CB66D3" w:rsidRDefault="00CB6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4E94" w14:textId="77777777" w:rsidR="00CB66D3" w:rsidRDefault="005C2F0E">
    <w:pPr>
      <w:pStyle w:val="Header"/>
    </w:pPr>
    <w:r w:rsidRPr="005C2F0E">
      <w:rPr>
        <w:noProof/>
        <w:lang w:eastAsia="en-GB"/>
      </w:rPr>
      <w:drawing>
        <wp:inline distT="0" distB="0" distL="0" distR="0" wp14:anchorId="7D38C8D4" wp14:editId="067D6A3A">
          <wp:extent cx="2250687" cy="356839"/>
          <wp:effectExtent l="19050" t="0" r="0" b="0"/>
          <wp:docPr id="37"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581D3A63" w14:textId="77777777" w:rsidR="00CB66D3" w:rsidRDefault="00CB66D3">
    <w:pPr>
      <w:pStyle w:val="Header"/>
    </w:pPr>
  </w:p>
  <w:p w14:paraId="7455D1C3" w14:textId="77777777" w:rsidR="00CB66D3" w:rsidRDefault="00CB66D3">
    <w:pPr>
      <w:pStyle w:val="Header"/>
      <w:rPr>
        <w:b/>
        <w:bCs/>
        <w:sz w:val="32"/>
      </w:rPr>
    </w:pPr>
    <w:r>
      <w:rPr>
        <w:b/>
        <w:bCs/>
        <w:sz w:val="32"/>
      </w:rPr>
      <w:t>Job Description</w:t>
    </w:r>
  </w:p>
  <w:p w14:paraId="1B5D11F7" w14:textId="77777777" w:rsidR="00CB66D3" w:rsidRDefault="00CB6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A22319"/>
    <w:multiLevelType w:val="hybridMultilevel"/>
    <w:tmpl w:val="4D90EAC8"/>
    <w:lvl w:ilvl="0" w:tplc="2C18E78E">
      <w:start w:val="1"/>
      <w:numFmt w:val="decimal"/>
      <w:pStyle w:val="SafetyAcountabilities"/>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E6F89"/>
    <w:multiLevelType w:val="hybridMultilevel"/>
    <w:tmpl w:val="5942B6F6"/>
    <w:lvl w:ilvl="0" w:tplc="0762B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D0EC5"/>
    <w:multiLevelType w:val="multilevel"/>
    <w:tmpl w:val="7986A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2742569">
    <w:abstractNumId w:val="3"/>
  </w:num>
  <w:num w:numId="2" w16cid:durableId="1205558321">
    <w:abstractNumId w:val="6"/>
  </w:num>
  <w:num w:numId="3" w16cid:durableId="1553888838">
    <w:abstractNumId w:val="4"/>
  </w:num>
  <w:num w:numId="4" w16cid:durableId="1748914643">
    <w:abstractNumId w:val="2"/>
  </w:num>
  <w:num w:numId="5" w16cid:durableId="427889267">
    <w:abstractNumId w:val="10"/>
  </w:num>
  <w:num w:numId="6" w16cid:durableId="752552313">
    <w:abstractNumId w:val="12"/>
  </w:num>
  <w:num w:numId="7" w16cid:durableId="1598445969">
    <w:abstractNumId w:val="0"/>
  </w:num>
  <w:num w:numId="8" w16cid:durableId="1800951198">
    <w:abstractNumId w:val="7"/>
  </w:num>
  <w:num w:numId="9" w16cid:durableId="287517557">
    <w:abstractNumId w:val="9"/>
  </w:num>
  <w:num w:numId="10" w16cid:durableId="140925766">
    <w:abstractNumId w:val="5"/>
  </w:num>
  <w:num w:numId="11" w16cid:durableId="1764951933">
    <w:abstractNumId w:val="1"/>
  </w:num>
  <w:num w:numId="12" w16cid:durableId="903567629">
    <w:abstractNumId w:val="11"/>
  </w:num>
  <w:num w:numId="13" w16cid:durableId="1476142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865E8"/>
    <w:rsid w:val="000D142F"/>
    <w:rsid w:val="001436F8"/>
    <w:rsid w:val="001623AB"/>
    <w:rsid w:val="0017069E"/>
    <w:rsid w:val="00170CAB"/>
    <w:rsid w:val="00183518"/>
    <w:rsid w:val="001E0694"/>
    <w:rsid w:val="001F19A9"/>
    <w:rsid w:val="001F264A"/>
    <w:rsid w:val="00200CE8"/>
    <w:rsid w:val="00203363"/>
    <w:rsid w:val="00211737"/>
    <w:rsid w:val="00215110"/>
    <w:rsid w:val="0022151F"/>
    <w:rsid w:val="00224449"/>
    <w:rsid w:val="00251073"/>
    <w:rsid w:val="00276134"/>
    <w:rsid w:val="00297B73"/>
    <w:rsid w:val="003361A2"/>
    <w:rsid w:val="00373A9A"/>
    <w:rsid w:val="00382743"/>
    <w:rsid w:val="00393465"/>
    <w:rsid w:val="003B58CD"/>
    <w:rsid w:val="003D2D96"/>
    <w:rsid w:val="003D7DFF"/>
    <w:rsid w:val="003E311F"/>
    <w:rsid w:val="004006DA"/>
    <w:rsid w:val="00404993"/>
    <w:rsid w:val="00413896"/>
    <w:rsid w:val="00440313"/>
    <w:rsid w:val="00445411"/>
    <w:rsid w:val="004540EB"/>
    <w:rsid w:val="004809BF"/>
    <w:rsid w:val="00486E89"/>
    <w:rsid w:val="004A5546"/>
    <w:rsid w:val="004D3E84"/>
    <w:rsid w:val="004E3D9A"/>
    <w:rsid w:val="004F68E0"/>
    <w:rsid w:val="005462F8"/>
    <w:rsid w:val="005576E8"/>
    <w:rsid w:val="005903EA"/>
    <w:rsid w:val="005B1C75"/>
    <w:rsid w:val="005B65CA"/>
    <w:rsid w:val="005C2230"/>
    <w:rsid w:val="005C2F0E"/>
    <w:rsid w:val="005C323F"/>
    <w:rsid w:val="005D2130"/>
    <w:rsid w:val="005D57B8"/>
    <w:rsid w:val="006132AF"/>
    <w:rsid w:val="00626E01"/>
    <w:rsid w:val="0063313E"/>
    <w:rsid w:val="0063654D"/>
    <w:rsid w:val="00645FC5"/>
    <w:rsid w:val="00654A46"/>
    <w:rsid w:val="00667502"/>
    <w:rsid w:val="00675296"/>
    <w:rsid w:val="006910A9"/>
    <w:rsid w:val="006C3B69"/>
    <w:rsid w:val="006D01DB"/>
    <w:rsid w:val="006D79B1"/>
    <w:rsid w:val="00705C33"/>
    <w:rsid w:val="00715BF7"/>
    <w:rsid w:val="00727CF4"/>
    <w:rsid w:val="00745F30"/>
    <w:rsid w:val="007720E9"/>
    <w:rsid w:val="007760A8"/>
    <w:rsid w:val="00786F40"/>
    <w:rsid w:val="0079413D"/>
    <w:rsid w:val="00794F8E"/>
    <w:rsid w:val="0079548B"/>
    <w:rsid w:val="00795E45"/>
    <w:rsid w:val="007D5BBE"/>
    <w:rsid w:val="007E5CFA"/>
    <w:rsid w:val="007F36F5"/>
    <w:rsid w:val="00834DE6"/>
    <w:rsid w:val="0086043C"/>
    <w:rsid w:val="008946E1"/>
    <w:rsid w:val="008B367B"/>
    <w:rsid w:val="008C1C4E"/>
    <w:rsid w:val="008E421B"/>
    <w:rsid w:val="008F49F1"/>
    <w:rsid w:val="0095151D"/>
    <w:rsid w:val="0097074F"/>
    <w:rsid w:val="00986556"/>
    <w:rsid w:val="009C387B"/>
    <w:rsid w:val="009D6EA5"/>
    <w:rsid w:val="009E14D2"/>
    <w:rsid w:val="00A066A4"/>
    <w:rsid w:val="00A077FC"/>
    <w:rsid w:val="00A24231"/>
    <w:rsid w:val="00A259D2"/>
    <w:rsid w:val="00B1706A"/>
    <w:rsid w:val="00B769D7"/>
    <w:rsid w:val="00B8425C"/>
    <w:rsid w:val="00BA0F90"/>
    <w:rsid w:val="00BA259E"/>
    <w:rsid w:val="00BB4242"/>
    <w:rsid w:val="00BD4042"/>
    <w:rsid w:val="00BE26F4"/>
    <w:rsid w:val="00C43FAC"/>
    <w:rsid w:val="00C74506"/>
    <w:rsid w:val="00CB25CF"/>
    <w:rsid w:val="00CB66D3"/>
    <w:rsid w:val="00CD1FD4"/>
    <w:rsid w:val="00CD4089"/>
    <w:rsid w:val="00CE5BC4"/>
    <w:rsid w:val="00CE67CC"/>
    <w:rsid w:val="00CF6098"/>
    <w:rsid w:val="00D324EA"/>
    <w:rsid w:val="00D36CF5"/>
    <w:rsid w:val="00D44A37"/>
    <w:rsid w:val="00D62040"/>
    <w:rsid w:val="00D64F34"/>
    <w:rsid w:val="00D653F5"/>
    <w:rsid w:val="00D8318A"/>
    <w:rsid w:val="00D84FEC"/>
    <w:rsid w:val="00DA704E"/>
    <w:rsid w:val="00DA7FA2"/>
    <w:rsid w:val="00DB02BB"/>
    <w:rsid w:val="00DB373E"/>
    <w:rsid w:val="00DC68C2"/>
    <w:rsid w:val="00DD0735"/>
    <w:rsid w:val="00DF2346"/>
    <w:rsid w:val="00E3307E"/>
    <w:rsid w:val="00E52D66"/>
    <w:rsid w:val="00E73B96"/>
    <w:rsid w:val="00E925E7"/>
    <w:rsid w:val="00E96C75"/>
    <w:rsid w:val="00EB5850"/>
    <w:rsid w:val="00EE0867"/>
    <w:rsid w:val="00EF2D86"/>
    <w:rsid w:val="00F049B7"/>
    <w:rsid w:val="00F8279A"/>
    <w:rsid w:val="00FB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61BBFA16"/>
  <w15:docId w15:val="{7F0F3158-81E6-416A-A02C-3FA69C96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56"/>
    <w:rPr>
      <w:rFonts w:ascii="Arial" w:hAnsi="Arial"/>
      <w:sz w:val="22"/>
      <w:lang w:eastAsia="en-US"/>
    </w:rPr>
  </w:style>
  <w:style w:type="paragraph" w:styleId="Heading1">
    <w:name w:val="heading 1"/>
    <w:basedOn w:val="Normal"/>
    <w:next w:val="Normal"/>
    <w:qFormat/>
    <w:rsid w:val="00986556"/>
    <w:pPr>
      <w:keepNext/>
      <w:outlineLvl w:val="0"/>
    </w:pPr>
    <w:rPr>
      <w:b/>
      <w:sz w:val="32"/>
    </w:rPr>
  </w:style>
  <w:style w:type="paragraph" w:styleId="Heading2">
    <w:name w:val="heading 2"/>
    <w:basedOn w:val="Normal"/>
    <w:next w:val="Normal"/>
    <w:qFormat/>
    <w:rsid w:val="00986556"/>
    <w:pPr>
      <w:keepNext/>
      <w:outlineLvl w:val="1"/>
    </w:pPr>
    <w:rPr>
      <w:b/>
      <w:sz w:val="28"/>
    </w:rPr>
  </w:style>
  <w:style w:type="paragraph" w:styleId="Heading3">
    <w:name w:val="heading 3"/>
    <w:basedOn w:val="Normal"/>
    <w:next w:val="Normal"/>
    <w:qFormat/>
    <w:rsid w:val="0098655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556"/>
    <w:pPr>
      <w:tabs>
        <w:tab w:val="center" w:pos="4153"/>
        <w:tab w:val="right" w:pos="8306"/>
      </w:tabs>
    </w:pPr>
  </w:style>
  <w:style w:type="paragraph" w:styleId="Footer">
    <w:name w:val="footer"/>
    <w:basedOn w:val="Normal"/>
    <w:rsid w:val="00986556"/>
    <w:pPr>
      <w:tabs>
        <w:tab w:val="center" w:pos="4153"/>
        <w:tab w:val="right" w:pos="8306"/>
      </w:tabs>
    </w:pPr>
  </w:style>
  <w:style w:type="character" w:styleId="PageNumber">
    <w:name w:val="page number"/>
    <w:basedOn w:val="DefaultParagraphFont"/>
    <w:rsid w:val="00986556"/>
  </w:style>
  <w:style w:type="paragraph" w:customStyle="1" w:styleId="Default">
    <w:name w:val="Default"/>
    <w:rsid w:val="0098655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customStyle="1" w:styleId="SafetyAcountabilities">
    <w:name w:val="Safety Acountabilities"/>
    <w:rsid w:val="00794F8E"/>
    <w:pPr>
      <w:numPr>
        <w:numId w:val="11"/>
      </w:numPr>
      <w:spacing w:before="60" w:after="60"/>
    </w:pPr>
    <w:rPr>
      <w:rFonts w:ascii="Gill Sans" w:hAnsi="Gill Sans"/>
      <w:sz w:val="22"/>
      <w:lang w:eastAsia="en-US"/>
    </w:rPr>
  </w:style>
  <w:style w:type="paragraph" w:styleId="ListParagraph">
    <w:name w:val="List Paragraph"/>
    <w:basedOn w:val="Normal"/>
    <w:uiPriority w:val="34"/>
    <w:qFormat/>
    <w:rsid w:val="005C2F0E"/>
    <w:pPr>
      <w:ind w:left="720"/>
    </w:pPr>
    <w:rPr>
      <w:rFonts w:ascii="Times New Roman" w:hAnsi="Times New Roman"/>
      <w:sz w:val="24"/>
      <w:szCs w:val="24"/>
    </w:rPr>
  </w:style>
  <w:style w:type="paragraph" w:customStyle="1" w:styleId="xmsolistparagraph">
    <w:name w:val="xmsolistparagraph"/>
    <w:basedOn w:val="Normal"/>
    <w:rsid w:val="00DC68C2"/>
    <w:pPr>
      <w:ind w:left="720"/>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05180">
      <w:bodyDiv w:val="1"/>
      <w:marLeft w:val="0"/>
      <w:marRight w:val="0"/>
      <w:marTop w:val="0"/>
      <w:marBottom w:val="0"/>
      <w:divBdr>
        <w:top w:val="none" w:sz="0" w:space="0" w:color="auto"/>
        <w:left w:val="none" w:sz="0" w:space="0" w:color="auto"/>
        <w:bottom w:val="none" w:sz="0" w:space="0" w:color="auto"/>
        <w:right w:val="none" w:sz="0" w:space="0" w:color="auto"/>
      </w:divBdr>
    </w:div>
    <w:div w:id="1750544572">
      <w:bodyDiv w:val="1"/>
      <w:marLeft w:val="0"/>
      <w:marRight w:val="0"/>
      <w:marTop w:val="0"/>
      <w:marBottom w:val="0"/>
      <w:divBdr>
        <w:top w:val="none" w:sz="0" w:space="0" w:color="auto"/>
        <w:left w:val="none" w:sz="0" w:space="0" w:color="auto"/>
        <w:bottom w:val="none" w:sz="0" w:space="0" w:color="auto"/>
        <w:right w:val="none" w:sz="0" w:space="0" w:color="auto"/>
      </w:divBdr>
    </w:div>
    <w:div w:id="1947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1039</Words>
  <Characters>5943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Tyrone Saunders</cp:lastModifiedBy>
  <cp:revision>2</cp:revision>
  <cp:lastPrinted>2014-11-06T14:38:00Z</cp:lastPrinted>
  <dcterms:created xsi:type="dcterms:W3CDTF">2022-08-18T09:17:00Z</dcterms:created>
  <dcterms:modified xsi:type="dcterms:W3CDTF">2022-08-18T09:17:00Z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