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Ind w:w="-743" w:type="dxa"/>
        <w:tblLayout w:type="fixed"/>
        <w:tblLook w:val="0000" w:firstRow="0" w:lastRow="0" w:firstColumn="0" w:lastColumn="0" w:noHBand="0" w:noVBand="0"/>
      </w:tblPr>
      <w:tblGrid>
        <w:gridCol w:w="709"/>
        <w:gridCol w:w="2127"/>
        <w:gridCol w:w="2268"/>
        <w:gridCol w:w="1417"/>
        <w:gridCol w:w="3544"/>
      </w:tblGrid>
      <w:tr w:rsidR="00D84FEC" w:rsidRPr="00DB5B72" w14:paraId="32E5362B" w14:textId="77777777">
        <w:tc>
          <w:tcPr>
            <w:tcW w:w="709" w:type="dxa"/>
            <w:tcBorders>
              <w:top w:val="single" w:sz="4" w:space="0" w:color="auto"/>
            </w:tcBorders>
          </w:tcPr>
          <w:p w14:paraId="0E323B68" w14:textId="77777777" w:rsidR="00D84FEC" w:rsidRPr="00DB5B72" w:rsidRDefault="00D84FEC">
            <w:pPr>
              <w:pStyle w:val="Heading3"/>
              <w:rPr>
                <w:color w:val="000000" w:themeColor="text1"/>
                <w:sz w:val="24"/>
                <w:szCs w:val="24"/>
              </w:rPr>
            </w:pPr>
            <w:r w:rsidRPr="00DB5B72">
              <w:rPr>
                <w:color w:val="000000" w:themeColor="text1"/>
                <w:sz w:val="24"/>
                <w:szCs w:val="24"/>
              </w:rPr>
              <w:t>A</w:t>
            </w:r>
          </w:p>
        </w:tc>
        <w:tc>
          <w:tcPr>
            <w:tcW w:w="9356" w:type="dxa"/>
            <w:gridSpan w:val="4"/>
            <w:tcBorders>
              <w:top w:val="single" w:sz="4" w:space="0" w:color="auto"/>
            </w:tcBorders>
          </w:tcPr>
          <w:p w14:paraId="381DBE1A" w14:textId="77777777" w:rsidR="00D84FEC" w:rsidRPr="00DB5B72" w:rsidRDefault="00D84FEC">
            <w:pPr>
              <w:rPr>
                <w:b/>
                <w:color w:val="000000" w:themeColor="text1"/>
                <w:sz w:val="24"/>
                <w:szCs w:val="24"/>
              </w:rPr>
            </w:pPr>
            <w:r w:rsidRPr="00DB5B72">
              <w:rPr>
                <w:b/>
                <w:color w:val="000000" w:themeColor="text1"/>
                <w:sz w:val="24"/>
                <w:szCs w:val="24"/>
              </w:rPr>
              <w:t>Post Details</w:t>
            </w:r>
          </w:p>
          <w:p w14:paraId="6812C38F" w14:textId="77777777" w:rsidR="00D84FEC" w:rsidRPr="00DB5B72" w:rsidRDefault="00D84FEC">
            <w:pPr>
              <w:rPr>
                <w:b/>
                <w:color w:val="000000" w:themeColor="text1"/>
                <w:sz w:val="24"/>
                <w:szCs w:val="24"/>
              </w:rPr>
            </w:pPr>
          </w:p>
        </w:tc>
      </w:tr>
      <w:tr w:rsidR="00623897" w:rsidRPr="00DB5B72" w14:paraId="7556C9FB" w14:textId="77777777">
        <w:tc>
          <w:tcPr>
            <w:tcW w:w="709" w:type="dxa"/>
          </w:tcPr>
          <w:p w14:paraId="1E5BD4B5" w14:textId="77777777" w:rsidR="00623897" w:rsidRPr="00DB5B72" w:rsidRDefault="00623897">
            <w:pPr>
              <w:rPr>
                <w:color w:val="000000" w:themeColor="text1"/>
                <w:sz w:val="24"/>
                <w:szCs w:val="24"/>
              </w:rPr>
            </w:pPr>
          </w:p>
        </w:tc>
        <w:tc>
          <w:tcPr>
            <w:tcW w:w="2127" w:type="dxa"/>
          </w:tcPr>
          <w:p w14:paraId="43FBE95D" w14:textId="77777777" w:rsidR="00623897" w:rsidRPr="00DB5B72" w:rsidRDefault="00623897" w:rsidP="00985EAC">
            <w:pPr>
              <w:rPr>
                <w:color w:val="000000" w:themeColor="text1"/>
                <w:sz w:val="24"/>
                <w:szCs w:val="24"/>
              </w:rPr>
            </w:pPr>
            <w:r w:rsidRPr="00DB5B72">
              <w:rPr>
                <w:color w:val="000000" w:themeColor="text1"/>
                <w:sz w:val="24"/>
                <w:szCs w:val="24"/>
              </w:rPr>
              <w:t>Job Title:</w:t>
            </w:r>
          </w:p>
        </w:tc>
        <w:tc>
          <w:tcPr>
            <w:tcW w:w="2268" w:type="dxa"/>
          </w:tcPr>
          <w:p w14:paraId="323464CF" w14:textId="3E241180" w:rsidR="00623897" w:rsidRPr="00DB5B72" w:rsidRDefault="00623897" w:rsidP="00985EAC">
            <w:pPr>
              <w:rPr>
                <w:color w:val="000000" w:themeColor="text1"/>
                <w:sz w:val="24"/>
                <w:szCs w:val="24"/>
              </w:rPr>
            </w:pPr>
            <w:r w:rsidRPr="00DB5B72">
              <w:rPr>
                <w:color w:val="000000" w:themeColor="text1"/>
                <w:sz w:val="24"/>
                <w:szCs w:val="24"/>
              </w:rPr>
              <w:t>Tra</w:t>
            </w:r>
            <w:r w:rsidR="00376C46" w:rsidRPr="00DB5B72">
              <w:rPr>
                <w:color w:val="000000" w:themeColor="text1"/>
                <w:sz w:val="24"/>
                <w:szCs w:val="24"/>
              </w:rPr>
              <w:t>in Presentation</w:t>
            </w:r>
            <w:r w:rsidR="00EC73ED">
              <w:rPr>
                <w:color w:val="000000" w:themeColor="text1"/>
                <w:sz w:val="24"/>
                <w:szCs w:val="24"/>
              </w:rPr>
              <w:t xml:space="preserve"> </w:t>
            </w:r>
            <w:r w:rsidR="00B725BD">
              <w:rPr>
                <w:color w:val="000000" w:themeColor="text1"/>
                <w:sz w:val="24"/>
                <w:szCs w:val="24"/>
              </w:rPr>
              <w:t xml:space="preserve">Duty </w:t>
            </w:r>
            <w:r w:rsidR="0052388A">
              <w:rPr>
                <w:color w:val="000000" w:themeColor="text1"/>
                <w:sz w:val="24"/>
                <w:szCs w:val="24"/>
              </w:rPr>
              <w:t>Manager</w:t>
            </w:r>
          </w:p>
          <w:p w14:paraId="1F0C32BE" w14:textId="77777777" w:rsidR="00623897" w:rsidRPr="00DB5B72" w:rsidRDefault="00623897" w:rsidP="00985EAC">
            <w:pPr>
              <w:rPr>
                <w:color w:val="000000" w:themeColor="text1"/>
                <w:sz w:val="24"/>
                <w:szCs w:val="24"/>
              </w:rPr>
            </w:pPr>
          </w:p>
        </w:tc>
        <w:tc>
          <w:tcPr>
            <w:tcW w:w="1417" w:type="dxa"/>
          </w:tcPr>
          <w:p w14:paraId="320358D3" w14:textId="77777777" w:rsidR="00623897" w:rsidRPr="00DB5B72" w:rsidRDefault="00623897" w:rsidP="00985EAC">
            <w:pPr>
              <w:rPr>
                <w:color w:val="000000" w:themeColor="text1"/>
                <w:sz w:val="24"/>
                <w:szCs w:val="24"/>
              </w:rPr>
            </w:pPr>
            <w:r w:rsidRPr="00DB5B72">
              <w:rPr>
                <w:color w:val="000000" w:themeColor="text1"/>
                <w:sz w:val="24"/>
                <w:szCs w:val="24"/>
              </w:rPr>
              <w:t>Function:</w:t>
            </w:r>
          </w:p>
        </w:tc>
        <w:tc>
          <w:tcPr>
            <w:tcW w:w="3544" w:type="dxa"/>
          </w:tcPr>
          <w:p w14:paraId="45735A2A" w14:textId="77777777" w:rsidR="00623897" w:rsidRPr="00DB5B72" w:rsidRDefault="00623897" w:rsidP="00985EAC">
            <w:pPr>
              <w:rPr>
                <w:color w:val="000000" w:themeColor="text1"/>
                <w:sz w:val="24"/>
                <w:szCs w:val="24"/>
              </w:rPr>
            </w:pPr>
            <w:r w:rsidRPr="00DB5B72">
              <w:rPr>
                <w:color w:val="000000" w:themeColor="text1"/>
                <w:sz w:val="24"/>
                <w:szCs w:val="24"/>
              </w:rPr>
              <w:t>Engineering</w:t>
            </w:r>
          </w:p>
        </w:tc>
      </w:tr>
      <w:tr w:rsidR="00623897" w:rsidRPr="00DB5B72" w14:paraId="2169CCAF" w14:textId="77777777">
        <w:tc>
          <w:tcPr>
            <w:tcW w:w="709" w:type="dxa"/>
          </w:tcPr>
          <w:p w14:paraId="1D8FA263" w14:textId="77777777" w:rsidR="00623897" w:rsidRPr="00DB5B72" w:rsidRDefault="00623897">
            <w:pPr>
              <w:rPr>
                <w:color w:val="000000" w:themeColor="text1"/>
                <w:sz w:val="24"/>
                <w:szCs w:val="24"/>
              </w:rPr>
            </w:pPr>
          </w:p>
        </w:tc>
        <w:tc>
          <w:tcPr>
            <w:tcW w:w="2127" w:type="dxa"/>
          </w:tcPr>
          <w:p w14:paraId="2A5581B7" w14:textId="77777777" w:rsidR="00623897" w:rsidRPr="00DB5B72" w:rsidRDefault="00623897" w:rsidP="00985EAC">
            <w:pPr>
              <w:rPr>
                <w:color w:val="000000" w:themeColor="text1"/>
                <w:sz w:val="24"/>
                <w:szCs w:val="24"/>
              </w:rPr>
            </w:pPr>
            <w:r w:rsidRPr="00DB5B72">
              <w:rPr>
                <w:color w:val="000000" w:themeColor="text1"/>
                <w:sz w:val="24"/>
                <w:szCs w:val="24"/>
              </w:rPr>
              <w:t>Location:</w:t>
            </w:r>
          </w:p>
        </w:tc>
        <w:tc>
          <w:tcPr>
            <w:tcW w:w="2268" w:type="dxa"/>
          </w:tcPr>
          <w:p w14:paraId="2D5E037A" w14:textId="77777777" w:rsidR="00623897" w:rsidRPr="00DB5B72" w:rsidRDefault="00376C46" w:rsidP="00985EAC">
            <w:pPr>
              <w:rPr>
                <w:color w:val="000000" w:themeColor="text1"/>
                <w:sz w:val="24"/>
                <w:szCs w:val="24"/>
              </w:rPr>
            </w:pPr>
            <w:r w:rsidRPr="00DB5B72">
              <w:rPr>
                <w:color w:val="000000" w:themeColor="text1"/>
                <w:sz w:val="24"/>
                <w:szCs w:val="24"/>
              </w:rPr>
              <w:t>Metro &amp; Mainline areas</w:t>
            </w:r>
          </w:p>
          <w:p w14:paraId="0AB8296E" w14:textId="77777777" w:rsidR="00623897" w:rsidRPr="00DB5B72" w:rsidRDefault="00623897" w:rsidP="00985EAC">
            <w:pPr>
              <w:rPr>
                <w:color w:val="000000" w:themeColor="text1"/>
                <w:sz w:val="24"/>
                <w:szCs w:val="24"/>
              </w:rPr>
            </w:pPr>
          </w:p>
        </w:tc>
        <w:tc>
          <w:tcPr>
            <w:tcW w:w="1417" w:type="dxa"/>
          </w:tcPr>
          <w:p w14:paraId="561A06B9" w14:textId="77777777" w:rsidR="00623897" w:rsidRPr="00DB5B72" w:rsidRDefault="00623897" w:rsidP="00985EAC">
            <w:pPr>
              <w:rPr>
                <w:color w:val="000000" w:themeColor="text1"/>
                <w:sz w:val="24"/>
                <w:szCs w:val="24"/>
              </w:rPr>
            </w:pPr>
            <w:r w:rsidRPr="00DB5B72">
              <w:rPr>
                <w:color w:val="000000" w:themeColor="text1"/>
                <w:sz w:val="24"/>
                <w:szCs w:val="24"/>
              </w:rPr>
              <w:t>Unique Post Number:</w:t>
            </w:r>
          </w:p>
          <w:p w14:paraId="3F80D607" w14:textId="77777777" w:rsidR="00623897" w:rsidRPr="00DB5B72" w:rsidRDefault="00623897" w:rsidP="00985EAC">
            <w:pPr>
              <w:rPr>
                <w:color w:val="000000" w:themeColor="text1"/>
                <w:sz w:val="24"/>
                <w:szCs w:val="24"/>
              </w:rPr>
            </w:pPr>
          </w:p>
        </w:tc>
        <w:tc>
          <w:tcPr>
            <w:tcW w:w="3544" w:type="dxa"/>
          </w:tcPr>
          <w:p w14:paraId="4C9F96D2" w14:textId="77777777" w:rsidR="00623897" w:rsidRPr="00DB5B72" w:rsidRDefault="00623897" w:rsidP="00985EAC">
            <w:pPr>
              <w:rPr>
                <w:color w:val="000000" w:themeColor="text1"/>
                <w:sz w:val="24"/>
                <w:szCs w:val="24"/>
              </w:rPr>
            </w:pPr>
          </w:p>
        </w:tc>
      </w:tr>
      <w:tr w:rsidR="00623897" w:rsidRPr="00DB5B72" w14:paraId="222B13E4" w14:textId="77777777">
        <w:tc>
          <w:tcPr>
            <w:tcW w:w="709" w:type="dxa"/>
          </w:tcPr>
          <w:p w14:paraId="72DE199B" w14:textId="77777777" w:rsidR="00623897" w:rsidRPr="00DB5B72" w:rsidRDefault="00623897">
            <w:pPr>
              <w:rPr>
                <w:color w:val="000000" w:themeColor="text1"/>
                <w:sz w:val="24"/>
                <w:szCs w:val="24"/>
              </w:rPr>
            </w:pPr>
          </w:p>
        </w:tc>
        <w:tc>
          <w:tcPr>
            <w:tcW w:w="2127" w:type="dxa"/>
          </w:tcPr>
          <w:p w14:paraId="4D894CD0" w14:textId="77777777" w:rsidR="00623897" w:rsidRPr="00DB5B72" w:rsidRDefault="00623897" w:rsidP="00985EAC">
            <w:pPr>
              <w:rPr>
                <w:color w:val="000000" w:themeColor="text1"/>
                <w:sz w:val="24"/>
                <w:szCs w:val="24"/>
              </w:rPr>
            </w:pPr>
            <w:r w:rsidRPr="00DB5B72">
              <w:rPr>
                <w:color w:val="000000" w:themeColor="text1"/>
                <w:sz w:val="24"/>
                <w:szCs w:val="24"/>
              </w:rPr>
              <w:t>Reports To:</w:t>
            </w:r>
          </w:p>
        </w:tc>
        <w:tc>
          <w:tcPr>
            <w:tcW w:w="2268" w:type="dxa"/>
          </w:tcPr>
          <w:p w14:paraId="2754AAFF" w14:textId="1EA343B8" w:rsidR="00623897" w:rsidRPr="00DB5B72" w:rsidRDefault="00623897" w:rsidP="00985EAC">
            <w:pPr>
              <w:rPr>
                <w:color w:val="000000" w:themeColor="text1"/>
                <w:sz w:val="24"/>
                <w:szCs w:val="24"/>
              </w:rPr>
            </w:pPr>
            <w:r w:rsidRPr="00DB5B72">
              <w:rPr>
                <w:color w:val="000000" w:themeColor="text1"/>
                <w:sz w:val="24"/>
                <w:szCs w:val="24"/>
              </w:rPr>
              <w:t xml:space="preserve">Train </w:t>
            </w:r>
            <w:r w:rsidR="005C3A47" w:rsidRPr="00DB5B72">
              <w:rPr>
                <w:color w:val="000000" w:themeColor="text1"/>
                <w:sz w:val="24"/>
                <w:szCs w:val="24"/>
              </w:rPr>
              <w:t xml:space="preserve">Presentation </w:t>
            </w:r>
            <w:r w:rsidR="005C3A47">
              <w:rPr>
                <w:color w:val="000000" w:themeColor="text1"/>
                <w:sz w:val="24"/>
                <w:szCs w:val="24"/>
              </w:rPr>
              <w:t>Operations</w:t>
            </w:r>
            <w:r w:rsidR="0052388A">
              <w:rPr>
                <w:color w:val="000000" w:themeColor="text1"/>
                <w:sz w:val="24"/>
                <w:szCs w:val="24"/>
              </w:rPr>
              <w:t xml:space="preserve"> </w:t>
            </w:r>
            <w:r w:rsidR="00E5286D" w:rsidRPr="00DB5B72">
              <w:rPr>
                <w:color w:val="000000" w:themeColor="text1"/>
                <w:sz w:val="24"/>
                <w:szCs w:val="24"/>
              </w:rPr>
              <w:t xml:space="preserve">Manager </w:t>
            </w:r>
          </w:p>
          <w:p w14:paraId="7630AD88" w14:textId="77777777" w:rsidR="00623897" w:rsidRPr="00DB5B72" w:rsidRDefault="00623897" w:rsidP="00985EAC">
            <w:pPr>
              <w:rPr>
                <w:color w:val="000000" w:themeColor="text1"/>
                <w:sz w:val="24"/>
                <w:szCs w:val="24"/>
              </w:rPr>
            </w:pPr>
          </w:p>
        </w:tc>
        <w:tc>
          <w:tcPr>
            <w:tcW w:w="1417" w:type="dxa"/>
          </w:tcPr>
          <w:p w14:paraId="447E43C0" w14:textId="77777777" w:rsidR="00623897" w:rsidRPr="00DB5B72" w:rsidRDefault="00623897" w:rsidP="00985EAC">
            <w:pPr>
              <w:rPr>
                <w:color w:val="000000" w:themeColor="text1"/>
                <w:sz w:val="24"/>
                <w:szCs w:val="24"/>
              </w:rPr>
            </w:pPr>
            <w:r w:rsidRPr="00DB5B72">
              <w:rPr>
                <w:color w:val="000000" w:themeColor="text1"/>
                <w:sz w:val="24"/>
                <w:szCs w:val="24"/>
              </w:rPr>
              <w:t>Grade:</w:t>
            </w:r>
          </w:p>
        </w:tc>
        <w:tc>
          <w:tcPr>
            <w:tcW w:w="3544" w:type="dxa"/>
          </w:tcPr>
          <w:p w14:paraId="3AF9F4A4" w14:textId="77777777" w:rsidR="00623897" w:rsidRPr="00DB5B72" w:rsidRDefault="00376C46" w:rsidP="00376C46">
            <w:pPr>
              <w:pStyle w:val="Header"/>
              <w:tabs>
                <w:tab w:val="clear" w:pos="4153"/>
                <w:tab w:val="clear" w:pos="8306"/>
              </w:tabs>
              <w:rPr>
                <w:color w:val="000000" w:themeColor="text1"/>
                <w:sz w:val="24"/>
                <w:szCs w:val="24"/>
              </w:rPr>
            </w:pPr>
            <w:r w:rsidRPr="00DB5B72">
              <w:rPr>
                <w:color w:val="000000" w:themeColor="text1"/>
                <w:sz w:val="24"/>
                <w:szCs w:val="24"/>
              </w:rPr>
              <w:t>MG1</w:t>
            </w:r>
          </w:p>
        </w:tc>
      </w:tr>
      <w:tr w:rsidR="0062134B" w:rsidRPr="00DB5B72" w14:paraId="2E7270CB" w14:textId="77777777">
        <w:tc>
          <w:tcPr>
            <w:tcW w:w="709" w:type="dxa"/>
            <w:tcBorders>
              <w:top w:val="single" w:sz="4" w:space="0" w:color="auto"/>
            </w:tcBorders>
          </w:tcPr>
          <w:p w14:paraId="69A6E346" w14:textId="77777777" w:rsidR="0062134B" w:rsidRPr="00DB5B72" w:rsidRDefault="0062134B">
            <w:pPr>
              <w:pStyle w:val="Heading3"/>
              <w:rPr>
                <w:color w:val="000000" w:themeColor="text1"/>
                <w:sz w:val="24"/>
                <w:szCs w:val="24"/>
              </w:rPr>
            </w:pPr>
            <w:r w:rsidRPr="00DB5B72">
              <w:rPr>
                <w:color w:val="000000" w:themeColor="text1"/>
                <w:sz w:val="24"/>
                <w:szCs w:val="24"/>
              </w:rPr>
              <w:t>B</w:t>
            </w:r>
          </w:p>
        </w:tc>
        <w:tc>
          <w:tcPr>
            <w:tcW w:w="9356" w:type="dxa"/>
            <w:gridSpan w:val="4"/>
            <w:tcBorders>
              <w:top w:val="single" w:sz="4" w:space="0" w:color="auto"/>
            </w:tcBorders>
          </w:tcPr>
          <w:p w14:paraId="4269DF47" w14:textId="77777777" w:rsidR="0062134B" w:rsidRDefault="0062134B">
            <w:pPr>
              <w:rPr>
                <w:b/>
                <w:color w:val="000000" w:themeColor="text1"/>
                <w:szCs w:val="22"/>
              </w:rPr>
            </w:pPr>
            <w:r w:rsidRPr="00F87FCF">
              <w:rPr>
                <w:b/>
                <w:color w:val="000000" w:themeColor="text1"/>
                <w:szCs w:val="22"/>
              </w:rPr>
              <w:t>Purpose of the Job</w:t>
            </w:r>
          </w:p>
          <w:p w14:paraId="72A78161" w14:textId="77777777" w:rsidR="0001395F" w:rsidRDefault="0001395F">
            <w:pPr>
              <w:rPr>
                <w:b/>
                <w:color w:val="000000" w:themeColor="text1"/>
                <w:szCs w:val="22"/>
              </w:rPr>
            </w:pPr>
          </w:p>
          <w:p w14:paraId="1F1B573C" w14:textId="77777777" w:rsidR="0001395F" w:rsidRPr="0001395F" w:rsidRDefault="0001395F">
            <w:pPr>
              <w:rPr>
                <w:color w:val="000000" w:themeColor="text1"/>
                <w:szCs w:val="22"/>
              </w:rPr>
            </w:pPr>
            <w:r>
              <w:rPr>
                <w:color w:val="000000" w:themeColor="text1"/>
                <w:szCs w:val="22"/>
              </w:rPr>
              <w:t>To ensure that the cleaning operatives and supervisors are adhering to the relevant RAMS for any tasks and activities undertaken and ensure that all relevant safety and personal protection rules and standards are being followed.</w:t>
            </w:r>
          </w:p>
          <w:p w14:paraId="76EE48F9" w14:textId="77777777" w:rsidR="0062134B" w:rsidRPr="00F87FCF" w:rsidRDefault="0062134B">
            <w:pPr>
              <w:rPr>
                <w:b/>
                <w:color w:val="000000" w:themeColor="text1"/>
                <w:szCs w:val="22"/>
              </w:rPr>
            </w:pPr>
          </w:p>
        </w:tc>
      </w:tr>
      <w:tr w:rsidR="0062134B" w:rsidRPr="00DB5B72" w14:paraId="31322213" w14:textId="77777777">
        <w:tc>
          <w:tcPr>
            <w:tcW w:w="709" w:type="dxa"/>
            <w:tcBorders>
              <w:bottom w:val="single" w:sz="4" w:space="0" w:color="auto"/>
            </w:tcBorders>
          </w:tcPr>
          <w:p w14:paraId="775DEACB" w14:textId="77777777" w:rsidR="0062134B" w:rsidRPr="00DB5B72" w:rsidRDefault="0062134B">
            <w:pPr>
              <w:rPr>
                <w:color w:val="000000" w:themeColor="text1"/>
                <w:sz w:val="24"/>
                <w:szCs w:val="24"/>
              </w:rPr>
            </w:pPr>
          </w:p>
        </w:tc>
        <w:tc>
          <w:tcPr>
            <w:tcW w:w="9356" w:type="dxa"/>
            <w:gridSpan w:val="4"/>
            <w:tcBorders>
              <w:bottom w:val="single" w:sz="4" w:space="0" w:color="auto"/>
            </w:tcBorders>
          </w:tcPr>
          <w:p w14:paraId="69055FC9" w14:textId="77777777" w:rsidR="00DB5B72" w:rsidRPr="00F87FCF" w:rsidRDefault="00935649" w:rsidP="00623897">
            <w:pPr>
              <w:jc w:val="both"/>
              <w:rPr>
                <w:color w:val="000000" w:themeColor="text1"/>
                <w:szCs w:val="22"/>
              </w:rPr>
            </w:pPr>
            <w:r w:rsidRPr="00F87FCF">
              <w:rPr>
                <w:color w:val="000000" w:themeColor="text1"/>
                <w:szCs w:val="22"/>
              </w:rPr>
              <w:t xml:space="preserve"> </w:t>
            </w:r>
            <w:r w:rsidR="00623897" w:rsidRPr="00F87FCF">
              <w:rPr>
                <w:color w:val="000000" w:themeColor="text1"/>
                <w:szCs w:val="22"/>
              </w:rPr>
              <w:t>To ensure that all Southeastern trains a</w:t>
            </w:r>
            <w:r w:rsidR="00D46341" w:rsidRPr="00F87FCF">
              <w:rPr>
                <w:color w:val="000000" w:themeColor="text1"/>
                <w:szCs w:val="22"/>
              </w:rPr>
              <w:t>re cleaned as to the specification of the cleaning contract and at the required frequency specified.</w:t>
            </w:r>
            <w:r w:rsidR="00623897" w:rsidRPr="00F87FCF">
              <w:rPr>
                <w:color w:val="000000" w:themeColor="text1"/>
                <w:szCs w:val="22"/>
              </w:rPr>
              <w:t xml:space="preserve"> </w:t>
            </w:r>
          </w:p>
          <w:p w14:paraId="0E388D8C" w14:textId="77777777" w:rsidR="00D46341" w:rsidRPr="00F87FCF" w:rsidRDefault="00D46341" w:rsidP="00623897">
            <w:pPr>
              <w:jc w:val="both"/>
              <w:rPr>
                <w:color w:val="000000" w:themeColor="text1"/>
                <w:szCs w:val="22"/>
              </w:rPr>
            </w:pPr>
          </w:p>
          <w:p w14:paraId="2A9ADA13" w14:textId="77777777" w:rsidR="00935649" w:rsidRPr="00F87FCF" w:rsidRDefault="00623897" w:rsidP="00623897">
            <w:pPr>
              <w:jc w:val="both"/>
              <w:rPr>
                <w:color w:val="000000" w:themeColor="text1"/>
                <w:szCs w:val="22"/>
              </w:rPr>
            </w:pPr>
            <w:r w:rsidRPr="00F87FCF">
              <w:rPr>
                <w:color w:val="000000" w:themeColor="text1"/>
                <w:szCs w:val="22"/>
              </w:rPr>
              <w:t xml:space="preserve"> To </w:t>
            </w:r>
            <w:r w:rsidR="00D46341" w:rsidRPr="00F87FCF">
              <w:rPr>
                <w:color w:val="000000" w:themeColor="text1"/>
                <w:szCs w:val="22"/>
              </w:rPr>
              <w:t>liaise with Depots, cleaning locations and the cleaning location supervisors, to ensure that delivery times and delivery requirements are adhered to, to allow the cleaning activities to be undertaken as specified.</w:t>
            </w:r>
          </w:p>
          <w:p w14:paraId="11ACD6CF" w14:textId="77777777" w:rsidR="00EC73ED" w:rsidRPr="00F87FCF" w:rsidRDefault="00EC73ED" w:rsidP="00623897">
            <w:pPr>
              <w:jc w:val="both"/>
              <w:rPr>
                <w:color w:val="000000" w:themeColor="text1"/>
                <w:szCs w:val="22"/>
              </w:rPr>
            </w:pPr>
          </w:p>
          <w:p w14:paraId="2EB976C0" w14:textId="77777777" w:rsidR="00EC73ED" w:rsidRDefault="00EC73ED" w:rsidP="00623897">
            <w:pPr>
              <w:jc w:val="both"/>
              <w:rPr>
                <w:color w:val="000000" w:themeColor="text1"/>
                <w:szCs w:val="22"/>
              </w:rPr>
            </w:pPr>
            <w:r w:rsidRPr="00F87FCF">
              <w:rPr>
                <w:color w:val="000000" w:themeColor="text1"/>
                <w:szCs w:val="22"/>
              </w:rPr>
              <w:t>To ensure that South Eastern’s cleaning contractor is delivering the correct levels of staff and supervision to the depots and other cleaning locations, as specified in the contract and that they (the cleaning contractor) can demonstrate that their staff are adequately trained, competent and supervised to deliver the output specification as per the cleaning contract.</w:t>
            </w:r>
          </w:p>
          <w:p w14:paraId="1C0D7C65" w14:textId="77777777" w:rsidR="00203F1C" w:rsidRDefault="00203F1C" w:rsidP="00623897">
            <w:pPr>
              <w:jc w:val="both"/>
              <w:rPr>
                <w:color w:val="000000" w:themeColor="text1"/>
                <w:szCs w:val="22"/>
              </w:rPr>
            </w:pPr>
          </w:p>
          <w:p w14:paraId="4C69DD99" w14:textId="77777777" w:rsidR="00203F1C" w:rsidRPr="00F87FCF" w:rsidRDefault="00203F1C" w:rsidP="00623897">
            <w:pPr>
              <w:jc w:val="both"/>
              <w:rPr>
                <w:color w:val="000000" w:themeColor="text1"/>
                <w:szCs w:val="22"/>
              </w:rPr>
            </w:pPr>
            <w:r>
              <w:rPr>
                <w:color w:val="000000" w:themeColor="text1"/>
                <w:szCs w:val="22"/>
              </w:rPr>
              <w:t>Take a leading role in support of the KSM’s and contract cleaning supplier in undertaking any investigations into accidents or incidents involving the contract cleaning supplier.</w:t>
            </w:r>
          </w:p>
          <w:p w14:paraId="1467052F" w14:textId="77777777" w:rsidR="00612F71" w:rsidRPr="00F87FCF" w:rsidRDefault="00612F71" w:rsidP="00623897">
            <w:pPr>
              <w:jc w:val="both"/>
              <w:rPr>
                <w:color w:val="000000" w:themeColor="text1"/>
                <w:szCs w:val="22"/>
              </w:rPr>
            </w:pPr>
          </w:p>
          <w:p w14:paraId="4F3EA44E" w14:textId="77777777" w:rsidR="0062134B" w:rsidRPr="00F87FCF" w:rsidRDefault="0062134B" w:rsidP="00623897">
            <w:pPr>
              <w:pStyle w:val="BodyText"/>
              <w:tabs>
                <w:tab w:val="left" w:pos="1440"/>
              </w:tabs>
              <w:jc w:val="left"/>
              <w:outlineLvl w:val="0"/>
              <w:rPr>
                <w:b/>
                <w:color w:val="000000" w:themeColor="text1"/>
                <w:sz w:val="22"/>
                <w:szCs w:val="22"/>
              </w:rPr>
            </w:pPr>
          </w:p>
        </w:tc>
      </w:tr>
      <w:tr w:rsidR="0062134B" w:rsidRPr="00DB5B72" w14:paraId="6131AB7E" w14:textId="77777777">
        <w:tc>
          <w:tcPr>
            <w:tcW w:w="709" w:type="dxa"/>
            <w:tcBorders>
              <w:top w:val="single" w:sz="4" w:space="0" w:color="auto"/>
            </w:tcBorders>
          </w:tcPr>
          <w:p w14:paraId="6B51EF4B" w14:textId="77777777" w:rsidR="0062134B" w:rsidRPr="00DB5B72" w:rsidRDefault="0062134B">
            <w:pPr>
              <w:pStyle w:val="Heading3"/>
              <w:rPr>
                <w:color w:val="000000" w:themeColor="text1"/>
                <w:sz w:val="24"/>
                <w:szCs w:val="24"/>
              </w:rPr>
            </w:pPr>
            <w:r w:rsidRPr="00DB5B72">
              <w:rPr>
                <w:color w:val="000000" w:themeColor="text1"/>
                <w:sz w:val="24"/>
                <w:szCs w:val="24"/>
              </w:rPr>
              <w:t>C</w:t>
            </w:r>
          </w:p>
        </w:tc>
        <w:tc>
          <w:tcPr>
            <w:tcW w:w="9356" w:type="dxa"/>
            <w:gridSpan w:val="4"/>
            <w:tcBorders>
              <w:top w:val="single" w:sz="4" w:space="0" w:color="auto"/>
            </w:tcBorders>
          </w:tcPr>
          <w:p w14:paraId="4155F985" w14:textId="77777777" w:rsidR="0062134B" w:rsidRPr="00F87FCF" w:rsidRDefault="0062134B">
            <w:pPr>
              <w:rPr>
                <w:b/>
                <w:color w:val="000000" w:themeColor="text1"/>
                <w:szCs w:val="22"/>
              </w:rPr>
            </w:pPr>
            <w:r w:rsidRPr="00F87FCF">
              <w:rPr>
                <w:b/>
                <w:color w:val="000000" w:themeColor="text1"/>
                <w:szCs w:val="22"/>
              </w:rPr>
              <w:t>Principal Accountabilities</w:t>
            </w:r>
          </w:p>
          <w:p w14:paraId="1A52451A" w14:textId="77777777" w:rsidR="0062134B" w:rsidRPr="00F87FCF" w:rsidRDefault="0062134B">
            <w:pPr>
              <w:rPr>
                <w:b/>
                <w:color w:val="000000" w:themeColor="text1"/>
                <w:szCs w:val="22"/>
              </w:rPr>
            </w:pPr>
          </w:p>
        </w:tc>
      </w:tr>
      <w:tr w:rsidR="00623897" w:rsidRPr="00DB5B72" w14:paraId="498EB296" w14:textId="77777777">
        <w:tc>
          <w:tcPr>
            <w:tcW w:w="709" w:type="dxa"/>
            <w:tcBorders>
              <w:bottom w:val="single" w:sz="4" w:space="0" w:color="auto"/>
            </w:tcBorders>
          </w:tcPr>
          <w:p w14:paraId="498CF1B1" w14:textId="77777777" w:rsidR="00623897" w:rsidRPr="00992D8A" w:rsidRDefault="00623897" w:rsidP="00985EAC">
            <w:pPr>
              <w:rPr>
                <w:rFonts w:cs="Arial"/>
                <w:color w:val="000000" w:themeColor="text1"/>
                <w:szCs w:val="22"/>
              </w:rPr>
            </w:pPr>
          </w:p>
          <w:p w14:paraId="3F20E2E0" w14:textId="77777777" w:rsidR="00623897" w:rsidRPr="00992D8A" w:rsidRDefault="00623897" w:rsidP="00985EAC">
            <w:pPr>
              <w:rPr>
                <w:rFonts w:cs="Arial"/>
                <w:color w:val="000000" w:themeColor="text1"/>
                <w:szCs w:val="22"/>
              </w:rPr>
            </w:pPr>
            <w:r w:rsidRPr="00992D8A">
              <w:rPr>
                <w:rFonts w:cs="Arial"/>
                <w:color w:val="000000" w:themeColor="text1"/>
                <w:szCs w:val="22"/>
              </w:rPr>
              <w:t>C1</w:t>
            </w:r>
          </w:p>
          <w:p w14:paraId="6BAC8177" w14:textId="77777777" w:rsidR="00623897" w:rsidRPr="00992D8A" w:rsidRDefault="00623897" w:rsidP="00985EAC">
            <w:pPr>
              <w:rPr>
                <w:rFonts w:cs="Arial"/>
                <w:color w:val="000000" w:themeColor="text1"/>
                <w:szCs w:val="22"/>
              </w:rPr>
            </w:pPr>
          </w:p>
          <w:p w14:paraId="53EFA71E" w14:textId="77777777" w:rsidR="00623897" w:rsidRPr="00992D8A" w:rsidRDefault="00623897" w:rsidP="00985EAC">
            <w:pPr>
              <w:rPr>
                <w:rFonts w:cs="Arial"/>
                <w:color w:val="000000" w:themeColor="text1"/>
                <w:szCs w:val="22"/>
              </w:rPr>
            </w:pPr>
          </w:p>
          <w:p w14:paraId="2BEB1187" w14:textId="77777777" w:rsidR="00992D8A" w:rsidRPr="00992D8A" w:rsidRDefault="00992D8A" w:rsidP="00985EAC">
            <w:pPr>
              <w:rPr>
                <w:rFonts w:cs="Arial"/>
                <w:color w:val="000000" w:themeColor="text1"/>
                <w:szCs w:val="22"/>
              </w:rPr>
            </w:pPr>
          </w:p>
          <w:p w14:paraId="740C2388" w14:textId="77777777" w:rsidR="00992D8A" w:rsidRPr="00992D8A" w:rsidRDefault="00992D8A" w:rsidP="00985EAC">
            <w:pPr>
              <w:rPr>
                <w:rFonts w:cs="Arial"/>
                <w:color w:val="000000" w:themeColor="text1"/>
                <w:szCs w:val="22"/>
              </w:rPr>
            </w:pPr>
          </w:p>
          <w:p w14:paraId="10BC2127" w14:textId="77777777" w:rsidR="00623897" w:rsidRPr="00992D8A" w:rsidRDefault="00623897" w:rsidP="00985EAC">
            <w:pPr>
              <w:rPr>
                <w:rFonts w:cs="Arial"/>
                <w:color w:val="000000" w:themeColor="text1"/>
                <w:szCs w:val="22"/>
              </w:rPr>
            </w:pPr>
            <w:r w:rsidRPr="00992D8A">
              <w:rPr>
                <w:rFonts w:cs="Arial"/>
                <w:color w:val="000000" w:themeColor="text1"/>
                <w:szCs w:val="22"/>
              </w:rPr>
              <w:t>C2</w:t>
            </w:r>
          </w:p>
          <w:p w14:paraId="1C509BAE" w14:textId="77777777" w:rsidR="00623897" w:rsidRPr="00992D8A" w:rsidRDefault="00623897" w:rsidP="00985EAC">
            <w:pPr>
              <w:rPr>
                <w:rFonts w:cs="Arial"/>
                <w:color w:val="000000" w:themeColor="text1"/>
                <w:szCs w:val="22"/>
              </w:rPr>
            </w:pPr>
          </w:p>
          <w:p w14:paraId="5B7112C3" w14:textId="77777777" w:rsidR="00F87FCF" w:rsidRDefault="00F87FCF" w:rsidP="00985EAC">
            <w:pPr>
              <w:rPr>
                <w:rFonts w:cs="Arial"/>
                <w:color w:val="000000" w:themeColor="text1"/>
                <w:szCs w:val="22"/>
              </w:rPr>
            </w:pPr>
          </w:p>
          <w:p w14:paraId="1BE9B7A8" w14:textId="77777777" w:rsidR="00BC713D" w:rsidRDefault="00BC713D" w:rsidP="00985EAC">
            <w:pPr>
              <w:rPr>
                <w:rFonts w:cs="Arial"/>
                <w:color w:val="000000" w:themeColor="text1"/>
                <w:szCs w:val="22"/>
              </w:rPr>
            </w:pPr>
          </w:p>
          <w:p w14:paraId="70376253" w14:textId="77777777" w:rsidR="00670971" w:rsidRPr="00992D8A" w:rsidRDefault="00670971" w:rsidP="00985EAC">
            <w:pPr>
              <w:rPr>
                <w:rFonts w:cs="Arial"/>
                <w:color w:val="000000" w:themeColor="text1"/>
                <w:szCs w:val="22"/>
              </w:rPr>
            </w:pPr>
          </w:p>
          <w:p w14:paraId="17C3F022" w14:textId="77777777" w:rsidR="00623897" w:rsidRPr="00992D8A" w:rsidRDefault="00623897" w:rsidP="00985EAC">
            <w:pPr>
              <w:rPr>
                <w:rFonts w:cs="Arial"/>
                <w:color w:val="000000" w:themeColor="text1"/>
                <w:szCs w:val="22"/>
              </w:rPr>
            </w:pPr>
            <w:r w:rsidRPr="00992D8A">
              <w:rPr>
                <w:rFonts w:cs="Arial"/>
                <w:color w:val="000000" w:themeColor="text1"/>
                <w:szCs w:val="22"/>
              </w:rPr>
              <w:lastRenderedPageBreak/>
              <w:t>C3</w:t>
            </w:r>
          </w:p>
          <w:p w14:paraId="52E00412" w14:textId="77777777" w:rsidR="00623897" w:rsidRPr="00992D8A" w:rsidRDefault="00623897" w:rsidP="00985EAC">
            <w:pPr>
              <w:rPr>
                <w:rFonts w:cs="Arial"/>
                <w:color w:val="000000" w:themeColor="text1"/>
                <w:szCs w:val="22"/>
              </w:rPr>
            </w:pPr>
          </w:p>
          <w:p w14:paraId="7708F775" w14:textId="77777777" w:rsidR="00623897" w:rsidRDefault="00623897" w:rsidP="00985EAC">
            <w:pPr>
              <w:rPr>
                <w:rFonts w:cs="Arial"/>
                <w:color w:val="000000" w:themeColor="text1"/>
                <w:szCs w:val="22"/>
              </w:rPr>
            </w:pPr>
          </w:p>
          <w:p w14:paraId="2E0A4A4D" w14:textId="77777777" w:rsidR="00670971" w:rsidRPr="00992D8A" w:rsidRDefault="00670971" w:rsidP="00985EAC">
            <w:pPr>
              <w:rPr>
                <w:rFonts w:cs="Arial"/>
                <w:color w:val="000000" w:themeColor="text1"/>
                <w:szCs w:val="22"/>
              </w:rPr>
            </w:pPr>
          </w:p>
          <w:p w14:paraId="5BD13D1E" w14:textId="77777777" w:rsidR="00F87FCF" w:rsidRPr="00992D8A" w:rsidRDefault="00F87FCF" w:rsidP="00985EAC">
            <w:pPr>
              <w:rPr>
                <w:rFonts w:cs="Arial"/>
                <w:color w:val="000000" w:themeColor="text1"/>
                <w:szCs w:val="22"/>
              </w:rPr>
            </w:pPr>
          </w:p>
          <w:p w14:paraId="05229D3D" w14:textId="77777777" w:rsidR="00623897" w:rsidRPr="00992D8A" w:rsidRDefault="00623897" w:rsidP="00985EAC">
            <w:pPr>
              <w:rPr>
                <w:rFonts w:cs="Arial"/>
                <w:color w:val="000000" w:themeColor="text1"/>
                <w:szCs w:val="22"/>
              </w:rPr>
            </w:pPr>
            <w:r w:rsidRPr="00992D8A">
              <w:rPr>
                <w:rFonts w:cs="Arial"/>
                <w:color w:val="000000" w:themeColor="text1"/>
                <w:szCs w:val="22"/>
              </w:rPr>
              <w:t>C4</w:t>
            </w:r>
          </w:p>
          <w:p w14:paraId="1BF6F1DF" w14:textId="77777777" w:rsidR="00623897" w:rsidRPr="00992D8A" w:rsidRDefault="00623897" w:rsidP="00985EAC">
            <w:pPr>
              <w:rPr>
                <w:rFonts w:cs="Arial"/>
                <w:color w:val="000000" w:themeColor="text1"/>
                <w:szCs w:val="22"/>
              </w:rPr>
            </w:pPr>
          </w:p>
          <w:p w14:paraId="6BA9C124" w14:textId="77777777" w:rsidR="00623897" w:rsidRPr="00992D8A" w:rsidRDefault="00623897" w:rsidP="00985EAC">
            <w:pPr>
              <w:rPr>
                <w:rFonts w:cs="Arial"/>
                <w:color w:val="000000" w:themeColor="text1"/>
                <w:szCs w:val="22"/>
              </w:rPr>
            </w:pPr>
          </w:p>
          <w:p w14:paraId="02680580" w14:textId="77777777" w:rsidR="00623897" w:rsidRPr="00992D8A" w:rsidRDefault="00623897" w:rsidP="00985EAC">
            <w:pPr>
              <w:rPr>
                <w:rFonts w:cs="Arial"/>
                <w:color w:val="000000" w:themeColor="text1"/>
                <w:szCs w:val="22"/>
              </w:rPr>
            </w:pPr>
            <w:r w:rsidRPr="00992D8A">
              <w:rPr>
                <w:rFonts w:cs="Arial"/>
                <w:color w:val="000000" w:themeColor="text1"/>
                <w:szCs w:val="22"/>
              </w:rPr>
              <w:t>C5</w:t>
            </w:r>
          </w:p>
          <w:p w14:paraId="6BA7A782" w14:textId="77777777" w:rsidR="00623897" w:rsidRPr="00992D8A" w:rsidRDefault="00623897" w:rsidP="00985EAC">
            <w:pPr>
              <w:rPr>
                <w:rFonts w:cs="Arial"/>
                <w:color w:val="000000" w:themeColor="text1"/>
                <w:szCs w:val="22"/>
              </w:rPr>
            </w:pPr>
          </w:p>
          <w:p w14:paraId="19D22649" w14:textId="77777777" w:rsidR="00623897" w:rsidRDefault="00623897" w:rsidP="00985EAC">
            <w:pPr>
              <w:rPr>
                <w:rFonts w:cs="Arial"/>
                <w:color w:val="000000" w:themeColor="text1"/>
                <w:szCs w:val="22"/>
              </w:rPr>
            </w:pPr>
          </w:p>
          <w:p w14:paraId="2E1372E5" w14:textId="77777777" w:rsidR="005B4F10" w:rsidRPr="00992D8A" w:rsidRDefault="005B4F10" w:rsidP="00985EAC">
            <w:pPr>
              <w:rPr>
                <w:rFonts w:cs="Arial"/>
                <w:color w:val="000000" w:themeColor="text1"/>
                <w:szCs w:val="22"/>
              </w:rPr>
            </w:pPr>
          </w:p>
          <w:p w14:paraId="3B2B93C2" w14:textId="77777777" w:rsidR="00623897" w:rsidRPr="00992D8A" w:rsidRDefault="00623897" w:rsidP="00985EAC">
            <w:pPr>
              <w:rPr>
                <w:rFonts w:cs="Arial"/>
                <w:color w:val="000000" w:themeColor="text1"/>
                <w:szCs w:val="22"/>
              </w:rPr>
            </w:pPr>
            <w:r w:rsidRPr="00992D8A">
              <w:rPr>
                <w:rFonts w:cs="Arial"/>
                <w:color w:val="000000" w:themeColor="text1"/>
                <w:szCs w:val="22"/>
              </w:rPr>
              <w:t>C6</w:t>
            </w:r>
          </w:p>
          <w:p w14:paraId="11D047C8" w14:textId="77777777" w:rsidR="00623897" w:rsidRPr="00992D8A" w:rsidRDefault="00623897" w:rsidP="00985EAC">
            <w:pPr>
              <w:rPr>
                <w:rFonts w:cs="Arial"/>
                <w:color w:val="000000" w:themeColor="text1"/>
                <w:szCs w:val="22"/>
              </w:rPr>
            </w:pPr>
          </w:p>
          <w:p w14:paraId="7E5E7003" w14:textId="77777777" w:rsidR="00623897" w:rsidRDefault="00623897" w:rsidP="00985EAC">
            <w:pPr>
              <w:rPr>
                <w:rFonts w:cs="Arial"/>
                <w:color w:val="000000" w:themeColor="text1"/>
                <w:szCs w:val="22"/>
              </w:rPr>
            </w:pPr>
          </w:p>
          <w:p w14:paraId="07FC1150" w14:textId="77777777" w:rsidR="00EC562C" w:rsidRPr="00992D8A" w:rsidRDefault="00EC562C" w:rsidP="00985EAC">
            <w:pPr>
              <w:rPr>
                <w:rFonts w:cs="Arial"/>
                <w:color w:val="000000" w:themeColor="text1"/>
                <w:szCs w:val="22"/>
              </w:rPr>
            </w:pPr>
          </w:p>
          <w:p w14:paraId="6C30E507" w14:textId="77777777" w:rsidR="00623897" w:rsidRPr="00992D8A" w:rsidRDefault="00623897" w:rsidP="00985EAC">
            <w:pPr>
              <w:rPr>
                <w:rFonts w:cs="Arial"/>
                <w:color w:val="000000" w:themeColor="text1"/>
                <w:szCs w:val="22"/>
              </w:rPr>
            </w:pPr>
            <w:r w:rsidRPr="00992D8A">
              <w:rPr>
                <w:rFonts w:cs="Arial"/>
                <w:color w:val="000000" w:themeColor="text1"/>
                <w:szCs w:val="22"/>
              </w:rPr>
              <w:t>C7</w:t>
            </w:r>
          </w:p>
          <w:p w14:paraId="2ACF3BE0" w14:textId="77777777" w:rsidR="00623897" w:rsidRPr="00992D8A" w:rsidRDefault="00623897" w:rsidP="00985EAC">
            <w:pPr>
              <w:rPr>
                <w:rFonts w:cs="Arial"/>
                <w:color w:val="000000" w:themeColor="text1"/>
                <w:szCs w:val="22"/>
              </w:rPr>
            </w:pPr>
          </w:p>
          <w:p w14:paraId="6B38BD70" w14:textId="77777777" w:rsidR="00376C46" w:rsidRPr="00992D8A" w:rsidRDefault="00376C46" w:rsidP="00985EAC">
            <w:pPr>
              <w:rPr>
                <w:rFonts w:cs="Arial"/>
                <w:color w:val="000000" w:themeColor="text1"/>
                <w:szCs w:val="22"/>
              </w:rPr>
            </w:pPr>
          </w:p>
          <w:p w14:paraId="7AC8734F" w14:textId="77777777" w:rsidR="00623897" w:rsidRPr="00992D8A" w:rsidRDefault="00623897" w:rsidP="00985EAC">
            <w:pPr>
              <w:rPr>
                <w:rFonts w:cs="Arial"/>
                <w:color w:val="000000" w:themeColor="text1"/>
                <w:szCs w:val="22"/>
              </w:rPr>
            </w:pPr>
            <w:r w:rsidRPr="00992D8A">
              <w:rPr>
                <w:rFonts w:cs="Arial"/>
                <w:color w:val="000000" w:themeColor="text1"/>
                <w:szCs w:val="22"/>
              </w:rPr>
              <w:t>C8</w:t>
            </w:r>
          </w:p>
          <w:p w14:paraId="76FCA731" w14:textId="77777777" w:rsidR="00623897" w:rsidRPr="00992D8A" w:rsidRDefault="00623897" w:rsidP="00985EAC">
            <w:pPr>
              <w:rPr>
                <w:rFonts w:cs="Arial"/>
                <w:color w:val="000000" w:themeColor="text1"/>
                <w:szCs w:val="22"/>
              </w:rPr>
            </w:pPr>
          </w:p>
          <w:p w14:paraId="55A6E8A1" w14:textId="77777777" w:rsidR="00623897" w:rsidRPr="00992D8A" w:rsidRDefault="00623897" w:rsidP="00985EAC">
            <w:pPr>
              <w:rPr>
                <w:rFonts w:cs="Arial"/>
                <w:color w:val="000000" w:themeColor="text1"/>
                <w:szCs w:val="22"/>
              </w:rPr>
            </w:pPr>
          </w:p>
          <w:p w14:paraId="7F373CA1" w14:textId="77777777" w:rsidR="00623897" w:rsidRPr="00992D8A" w:rsidRDefault="00623897" w:rsidP="00985EAC">
            <w:pPr>
              <w:rPr>
                <w:rFonts w:cs="Arial"/>
                <w:color w:val="000000" w:themeColor="text1"/>
                <w:szCs w:val="22"/>
              </w:rPr>
            </w:pPr>
          </w:p>
          <w:p w14:paraId="051DEC05" w14:textId="77777777" w:rsidR="00623897" w:rsidRPr="00992D8A" w:rsidRDefault="00623897" w:rsidP="00985EAC">
            <w:pPr>
              <w:rPr>
                <w:rFonts w:cs="Arial"/>
                <w:color w:val="000000" w:themeColor="text1"/>
                <w:szCs w:val="22"/>
              </w:rPr>
            </w:pPr>
            <w:r w:rsidRPr="00992D8A">
              <w:rPr>
                <w:rFonts w:cs="Arial"/>
                <w:color w:val="000000" w:themeColor="text1"/>
                <w:szCs w:val="22"/>
              </w:rPr>
              <w:t>C9</w:t>
            </w:r>
          </w:p>
          <w:p w14:paraId="67F43549" w14:textId="77777777" w:rsidR="00623897" w:rsidRDefault="00623897" w:rsidP="00985EAC">
            <w:pPr>
              <w:rPr>
                <w:rFonts w:cs="Arial"/>
                <w:color w:val="000000" w:themeColor="text1"/>
                <w:szCs w:val="22"/>
              </w:rPr>
            </w:pPr>
          </w:p>
          <w:p w14:paraId="1EAD1793" w14:textId="77777777" w:rsidR="000D0EB5" w:rsidRPr="00992D8A" w:rsidRDefault="000D0EB5" w:rsidP="00985EAC">
            <w:pPr>
              <w:rPr>
                <w:rFonts w:cs="Arial"/>
                <w:color w:val="000000" w:themeColor="text1"/>
                <w:szCs w:val="22"/>
              </w:rPr>
            </w:pPr>
          </w:p>
          <w:p w14:paraId="716E2503" w14:textId="77777777" w:rsidR="00623897" w:rsidRPr="00992D8A" w:rsidRDefault="00623897" w:rsidP="00985EAC">
            <w:pPr>
              <w:rPr>
                <w:rFonts w:cs="Arial"/>
                <w:color w:val="000000" w:themeColor="text1"/>
                <w:szCs w:val="22"/>
              </w:rPr>
            </w:pPr>
            <w:r w:rsidRPr="00992D8A">
              <w:rPr>
                <w:rFonts w:cs="Arial"/>
                <w:color w:val="000000" w:themeColor="text1"/>
                <w:szCs w:val="22"/>
              </w:rPr>
              <w:t>C10</w:t>
            </w:r>
          </w:p>
          <w:p w14:paraId="298ED04A" w14:textId="77777777" w:rsidR="00E5286D" w:rsidRPr="00992D8A" w:rsidRDefault="00E5286D" w:rsidP="00985EAC">
            <w:pPr>
              <w:rPr>
                <w:rFonts w:cs="Arial"/>
                <w:color w:val="000000" w:themeColor="text1"/>
                <w:szCs w:val="22"/>
              </w:rPr>
            </w:pPr>
          </w:p>
          <w:p w14:paraId="66D96572" w14:textId="77777777" w:rsidR="00E5286D" w:rsidRDefault="00E5286D" w:rsidP="00985EAC">
            <w:pPr>
              <w:rPr>
                <w:rFonts w:cs="Arial"/>
                <w:color w:val="000000" w:themeColor="text1"/>
                <w:szCs w:val="22"/>
              </w:rPr>
            </w:pPr>
          </w:p>
          <w:p w14:paraId="3D15B9F4" w14:textId="77777777" w:rsidR="000D0EB5" w:rsidRPr="00992D8A" w:rsidRDefault="000D0EB5" w:rsidP="00985EAC">
            <w:pPr>
              <w:rPr>
                <w:rFonts w:cs="Arial"/>
                <w:color w:val="000000" w:themeColor="text1"/>
                <w:szCs w:val="22"/>
              </w:rPr>
            </w:pPr>
          </w:p>
          <w:p w14:paraId="058BA2EE" w14:textId="77777777" w:rsidR="00E5286D" w:rsidRPr="00992D8A" w:rsidRDefault="00E5286D" w:rsidP="00985EAC">
            <w:pPr>
              <w:rPr>
                <w:rFonts w:cs="Arial"/>
                <w:color w:val="000000" w:themeColor="text1"/>
                <w:szCs w:val="22"/>
              </w:rPr>
            </w:pPr>
            <w:r w:rsidRPr="00992D8A">
              <w:rPr>
                <w:rFonts w:cs="Arial"/>
                <w:color w:val="000000" w:themeColor="text1"/>
                <w:szCs w:val="22"/>
              </w:rPr>
              <w:t>C11</w:t>
            </w:r>
          </w:p>
          <w:p w14:paraId="58F63D68" w14:textId="77777777" w:rsidR="00E5286D" w:rsidRDefault="00E5286D" w:rsidP="00985EAC">
            <w:pPr>
              <w:rPr>
                <w:rFonts w:cs="Arial"/>
                <w:color w:val="000000" w:themeColor="text1"/>
                <w:szCs w:val="22"/>
              </w:rPr>
            </w:pPr>
          </w:p>
          <w:p w14:paraId="799E9A6A" w14:textId="77777777" w:rsidR="000D0EB5" w:rsidRPr="00992D8A" w:rsidRDefault="000D0EB5" w:rsidP="00985EAC">
            <w:pPr>
              <w:rPr>
                <w:rFonts w:cs="Arial"/>
                <w:color w:val="000000" w:themeColor="text1"/>
                <w:szCs w:val="22"/>
              </w:rPr>
            </w:pPr>
          </w:p>
          <w:p w14:paraId="5496DA54" w14:textId="77777777" w:rsidR="000D0EB5" w:rsidRPr="00992D8A" w:rsidRDefault="000D0EB5" w:rsidP="00125CEB">
            <w:pPr>
              <w:rPr>
                <w:rFonts w:cs="Arial"/>
                <w:color w:val="000000" w:themeColor="text1"/>
                <w:szCs w:val="22"/>
              </w:rPr>
            </w:pPr>
          </w:p>
        </w:tc>
        <w:tc>
          <w:tcPr>
            <w:tcW w:w="9356" w:type="dxa"/>
            <w:gridSpan w:val="4"/>
            <w:tcBorders>
              <w:bottom w:val="single" w:sz="4" w:space="0" w:color="auto"/>
            </w:tcBorders>
          </w:tcPr>
          <w:p w14:paraId="3A42B23D" w14:textId="77777777" w:rsidR="00623897" w:rsidRDefault="00623897" w:rsidP="00985EAC">
            <w:pPr>
              <w:rPr>
                <w:rFonts w:cs="Arial"/>
                <w:bCs/>
                <w:color w:val="000000" w:themeColor="text1"/>
                <w:szCs w:val="22"/>
              </w:rPr>
            </w:pPr>
          </w:p>
          <w:p w14:paraId="2BBCB351" w14:textId="77777777" w:rsidR="00670971" w:rsidRPr="00992D8A" w:rsidRDefault="00670971" w:rsidP="00985EAC">
            <w:pPr>
              <w:rPr>
                <w:rFonts w:cs="Arial"/>
                <w:bCs/>
                <w:color w:val="000000" w:themeColor="text1"/>
                <w:szCs w:val="22"/>
              </w:rPr>
            </w:pPr>
            <w:r>
              <w:rPr>
                <w:rFonts w:cs="Arial"/>
                <w:bCs/>
                <w:color w:val="000000" w:themeColor="text1"/>
                <w:szCs w:val="22"/>
              </w:rPr>
              <w:t>Ensuring that the Cleaning Contractor and all relevant staff are adhering to all required safety standards, documents and processes as defined for the location and activities being undertaken. This includes relevant RAMS, unit and depot protection and any requirements relating to Personal Protective Equipment (PPE)</w:t>
            </w:r>
          </w:p>
          <w:p w14:paraId="0137E626" w14:textId="77777777" w:rsidR="00670971" w:rsidRPr="00992D8A" w:rsidRDefault="00670971" w:rsidP="00985EAC">
            <w:pPr>
              <w:jc w:val="both"/>
              <w:rPr>
                <w:rFonts w:cs="Arial"/>
                <w:color w:val="000000" w:themeColor="text1"/>
                <w:szCs w:val="22"/>
              </w:rPr>
            </w:pPr>
          </w:p>
          <w:p w14:paraId="5884EA5D" w14:textId="77777777" w:rsidR="004A4A3B" w:rsidRPr="00992D8A" w:rsidRDefault="005B4F10" w:rsidP="00985EAC">
            <w:pPr>
              <w:jc w:val="both"/>
              <w:rPr>
                <w:rFonts w:cs="Arial"/>
                <w:color w:val="000000" w:themeColor="text1"/>
                <w:szCs w:val="22"/>
              </w:rPr>
            </w:pPr>
            <w:r>
              <w:rPr>
                <w:rFonts w:cs="Arial"/>
                <w:color w:val="000000" w:themeColor="text1"/>
                <w:szCs w:val="22"/>
              </w:rPr>
              <w:t>Undertake regular Contractor Compliance checks against all aspect</w:t>
            </w:r>
            <w:r w:rsidR="00107ADA">
              <w:rPr>
                <w:rFonts w:cs="Arial"/>
                <w:color w:val="000000" w:themeColor="text1"/>
                <w:szCs w:val="22"/>
              </w:rPr>
              <w:t>s</w:t>
            </w:r>
            <w:r>
              <w:rPr>
                <w:rFonts w:cs="Arial"/>
                <w:color w:val="000000" w:themeColor="text1"/>
                <w:szCs w:val="22"/>
              </w:rPr>
              <w:t xml:space="preserve"> of role</w:t>
            </w:r>
            <w:r w:rsidR="00107ADA">
              <w:rPr>
                <w:rFonts w:cs="Arial"/>
                <w:color w:val="000000" w:themeColor="text1"/>
                <w:szCs w:val="22"/>
              </w:rPr>
              <w:t xml:space="preserve"> of the Cleaning Contractor and relevant staff;</w:t>
            </w:r>
            <w:r>
              <w:rPr>
                <w:rFonts w:cs="Arial"/>
                <w:color w:val="000000" w:themeColor="text1"/>
                <w:szCs w:val="22"/>
              </w:rPr>
              <w:t xml:space="preserve"> including safety, competence, training and quality</w:t>
            </w:r>
            <w:r w:rsidR="00107ADA">
              <w:rPr>
                <w:rFonts w:cs="Arial"/>
                <w:color w:val="000000" w:themeColor="text1"/>
                <w:szCs w:val="22"/>
              </w:rPr>
              <w:t xml:space="preserve"> compliance.</w:t>
            </w:r>
          </w:p>
          <w:p w14:paraId="7E1FD237" w14:textId="77777777" w:rsidR="00F87FCF" w:rsidRDefault="00F87FCF" w:rsidP="00985EAC">
            <w:pPr>
              <w:jc w:val="both"/>
              <w:rPr>
                <w:rFonts w:cs="Arial"/>
                <w:color w:val="000000" w:themeColor="text1"/>
                <w:szCs w:val="22"/>
              </w:rPr>
            </w:pPr>
          </w:p>
          <w:p w14:paraId="25D08AE2" w14:textId="77777777" w:rsidR="00107ADA" w:rsidRDefault="00107ADA" w:rsidP="00985EAC">
            <w:pPr>
              <w:jc w:val="both"/>
              <w:rPr>
                <w:rFonts w:cs="Arial"/>
                <w:color w:val="000000" w:themeColor="text1"/>
                <w:szCs w:val="22"/>
              </w:rPr>
            </w:pPr>
          </w:p>
          <w:p w14:paraId="4C6CC02A" w14:textId="77777777" w:rsidR="00107ADA" w:rsidRPr="00992D8A" w:rsidRDefault="00107ADA" w:rsidP="00985EAC">
            <w:pPr>
              <w:jc w:val="both"/>
              <w:rPr>
                <w:rFonts w:cs="Arial"/>
                <w:color w:val="000000" w:themeColor="text1"/>
                <w:szCs w:val="22"/>
              </w:rPr>
            </w:pPr>
          </w:p>
          <w:p w14:paraId="0314F0B7" w14:textId="77777777" w:rsidR="00670971" w:rsidRPr="00992D8A" w:rsidRDefault="00670971" w:rsidP="00670971">
            <w:pPr>
              <w:pStyle w:val="BodyTextIndent2"/>
              <w:ind w:left="0"/>
              <w:rPr>
                <w:rFonts w:ascii="Arial" w:hAnsi="Arial" w:cs="Arial"/>
                <w:color w:val="000000" w:themeColor="text1"/>
                <w:sz w:val="22"/>
                <w:szCs w:val="22"/>
              </w:rPr>
            </w:pPr>
            <w:r>
              <w:rPr>
                <w:rFonts w:ascii="Arial" w:hAnsi="Arial" w:cs="Arial"/>
                <w:color w:val="000000" w:themeColor="text1"/>
                <w:sz w:val="22"/>
                <w:szCs w:val="22"/>
              </w:rPr>
              <w:lastRenderedPageBreak/>
              <w:t>Responsible for ensuring that all South Eastern locations where the cleaning contractor has staff undertaking duties, that the cleaning contractor has the correct level of staff to undertake the activities safely and that the cleaning contractor has adequate levels of supervision for that location and activities undertaken there.</w:t>
            </w:r>
          </w:p>
          <w:p w14:paraId="55634DB5" w14:textId="77777777" w:rsidR="00670971" w:rsidRDefault="00670971" w:rsidP="005B4F10">
            <w:pPr>
              <w:pStyle w:val="BodyTextIndent"/>
              <w:ind w:left="0"/>
              <w:rPr>
                <w:rFonts w:ascii="Arial" w:hAnsi="Arial" w:cs="Arial"/>
                <w:color w:val="000000" w:themeColor="text1"/>
                <w:sz w:val="22"/>
                <w:szCs w:val="22"/>
              </w:rPr>
            </w:pPr>
          </w:p>
          <w:p w14:paraId="5DA8FF8E" w14:textId="490300AB" w:rsidR="00310830" w:rsidRPr="00992D8A" w:rsidRDefault="00310830" w:rsidP="00310830">
            <w:pPr>
              <w:pStyle w:val="BodyTextIndent2"/>
              <w:ind w:left="0"/>
              <w:rPr>
                <w:rFonts w:ascii="Arial" w:hAnsi="Arial" w:cs="Arial"/>
                <w:color w:val="000000" w:themeColor="text1"/>
                <w:sz w:val="22"/>
                <w:szCs w:val="22"/>
              </w:rPr>
            </w:pPr>
            <w:r>
              <w:rPr>
                <w:rFonts w:ascii="Arial" w:hAnsi="Arial" w:cs="Arial"/>
                <w:color w:val="000000" w:themeColor="text1"/>
                <w:sz w:val="22"/>
                <w:szCs w:val="22"/>
              </w:rPr>
              <w:t xml:space="preserve">Ensuring that the </w:t>
            </w:r>
            <w:r w:rsidR="00471F4C">
              <w:rPr>
                <w:rFonts w:ascii="Arial" w:hAnsi="Arial" w:cs="Arial"/>
                <w:color w:val="000000" w:themeColor="text1"/>
                <w:sz w:val="22"/>
                <w:szCs w:val="22"/>
              </w:rPr>
              <w:t>Southeastern</w:t>
            </w:r>
            <w:r>
              <w:rPr>
                <w:rFonts w:ascii="Arial" w:hAnsi="Arial" w:cs="Arial"/>
                <w:color w:val="000000" w:themeColor="text1"/>
                <w:sz w:val="22"/>
                <w:szCs w:val="22"/>
              </w:rPr>
              <w:t xml:space="preserve"> Cleaning Contractor can demonstrate as required that their staff and supervisors a</w:t>
            </w:r>
            <w:r w:rsidR="007D37D1">
              <w:rPr>
                <w:rFonts w:ascii="Arial" w:hAnsi="Arial" w:cs="Arial"/>
                <w:color w:val="000000" w:themeColor="text1"/>
                <w:sz w:val="22"/>
                <w:szCs w:val="22"/>
              </w:rPr>
              <w:t>re</w:t>
            </w:r>
            <w:r>
              <w:rPr>
                <w:rFonts w:ascii="Arial" w:hAnsi="Arial" w:cs="Arial"/>
                <w:color w:val="000000" w:themeColor="text1"/>
                <w:sz w:val="22"/>
                <w:szCs w:val="22"/>
              </w:rPr>
              <w:t xml:space="preserve"> competent and trained to deliver the output of the cleaning contract</w:t>
            </w:r>
            <w:r w:rsidR="00593647">
              <w:rPr>
                <w:rFonts w:ascii="Arial" w:hAnsi="Arial" w:cs="Arial"/>
                <w:color w:val="000000" w:themeColor="text1"/>
                <w:sz w:val="22"/>
                <w:szCs w:val="22"/>
              </w:rPr>
              <w:t>.</w:t>
            </w:r>
          </w:p>
          <w:p w14:paraId="3760E385" w14:textId="77777777" w:rsidR="00310830" w:rsidRDefault="00310830" w:rsidP="005B4F10">
            <w:pPr>
              <w:pStyle w:val="BodyTextIndent"/>
              <w:ind w:left="0"/>
              <w:rPr>
                <w:rFonts w:ascii="Arial" w:hAnsi="Arial" w:cs="Arial"/>
                <w:color w:val="000000" w:themeColor="text1"/>
                <w:sz w:val="22"/>
                <w:szCs w:val="22"/>
              </w:rPr>
            </w:pPr>
          </w:p>
          <w:p w14:paraId="1B05459A" w14:textId="2B53AA6D" w:rsidR="005B4F10" w:rsidRDefault="005B4F10" w:rsidP="005B4F10">
            <w:pPr>
              <w:pStyle w:val="BodyTextIndent"/>
              <w:ind w:left="0"/>
              <w:rPr>
                <w:rFonts w:ascii="Arial" w:hAnsi="Arial" w:cs="Arial"/>
                <w:color w:val="000000" w:themeColor="text1"/>
                <w:sz w:val="22"/>
                <w:szCs w:val="22"/>
              </w:rPr>
            </w:pPr>
            <w:r>
              <w:rPr>
                <w:rFonts w:ascii="Arial" w:hAnsi="Arial" w:cs="Arial"/>
                <w:color w:val="000000" w:themeColor="text1"/>
                <w:sz w:val="22"/>
                <w:szCs w:val="22"/>
              </w:rPr>
              <w:t>Ensure that any accidents, incidents or near misses are correctly reported by the Cleaning Contractor and support the KSM or QHSE in any investigations or evidence gathering requirements.</w:t>
            </w:r>
          </w:p>
          <w:p w14:paraId="344BE815" w14:textId="77777777" w:rsidR="005B4F10" w:rsidRDefault="005B4F10" w:rsidP="005B4F10">
            <w:pPr>
              <w:pStyle w:val="BodyTextIndent"/>
              <w:ind w:left="0"/>
              <w:rPr>
                <w:rFonts w:ascii="Arial" w:hAnsi="Arial" w:cs="Arial"/>
                <w:color w:val="000000" w:themeColor="text1"/>
                <w:sz w:val="22"/>
                <w:szCs w:val="22"/>
              </w:rPr>
            </w:pPr>
          </w:p>
          <w:p w14:paraId="5F133DE0" w14:textId="77777777" w:rsidR="005B4F10" w:rsidRDefault="005B4F10" w:rsidP="005B4F10">
            <w:pPr>
              <w:jc w:val="both"/>
              <w:rPr>
                <w:rFonts w:cs="Arial"/>
                <w:color w:val="000000" w:themeColor="text1"/>
                <w:szCs w:val="22"/>
              </w:rPr>
            </w:pPr>
            <w:r w:rsidRPr="00992D8A">
              <w:rPr>
                <w:rFonts w:cs="Arial"/>
                <w:color w:val="000000" w:themeColor="text1"/>
                <w:szCs w:val="22"/>
              </w:rPr>
              <w:t>Responsible for</w:t>
            </w:r>
            <w:r>
              <w:rPr>
                <w:rFonts w:cs="Arial"/>
                <w:color w:val="000000" w:themeColor="text1"/>
                <w:szCs w:val="22"/>
              </w:rPr>
              <w:t xml:space="preserve"> ensuring that the </w:t>
            </w:r>
            <w:r w:rsidRPr="00992D8A">
              <w:rPr>
                <w:rFonts w:cs="Arial"/>
                <w:color w:val="000000" w:themeColor="text1"/>
                <w:szCs w:val="22"/>
              </w:rPr>
              <w:t xml:space="preserve">Cleaning Contract Supplier is undertaking the cleaning of trains to the specification within the </w:t>
            </w:r>
            <w:r>
              <w:rPr>
                <w:rFonts w:cs="Arial"/>
                <w:color w:val="000000" w:themeColor="text1"/>
                <w:szCs w:val="22"/>
              </w:rPr>
              <w:t>cleaning contract and delivering the required levels of quality and volume as specified.</w:t>
            </w:r>
          </w:p>
          <w:p w14:paraId="0039A8D3" w14:textId="77777777" w:rsidR="005B4F10" w:rsidRDefault="005B4F10" w:rsidP="005B4F10">
            <w:pPr>
              <w:pStyle w:val="BodyTextIndent"/>
              <w:ind w:left="0"/>
              <w:rPr>
                <w:rFonts w:ascii="Arial" w:hAnsi="Arial" w:cs="Arial"/>
                <w:color w:val="000000" w:themeColor="text1"/>
                <w:sz w:val="22"/>
                <w:szCs w:val="22"/>
              </w:rPr>
            </w:pPr>
          </w:p>
          <w:p w14:paraId="1B674ED3" w14:textId="0FD7BE1C" w:rsidR="00623897" w:rsidRPr="00992D8A" w:rsidRDefault="00051778" w:rsidP="00985EAC">
            <w:pPr>
              <w:jc w:val="both"/>
              <w:rPr>
                <w:rFonts w:cs="Arial"/>
                <w:color w:val="000000" w:themeColor="text1"/>
                <w:szCs w:val="22"/>
              </w:rPr>
            </w:pPr>
            <w:r>
              <w:rPr>
                <w:rFonts w:cs="Arial"/>
                <w:color w:val="000000" w:themeColor="text1"/>
                <w:szCs w:val="22"/>
              </w:rPr>
              <w:t xml:space="preserve">Work locally to address any issues relating to quality and minor safety concerns </w:t>
            </w:r>
            <w:r w:rsidR="00232179">
              <w:rPr>
                <w:rFonts w:cs="Arial"/>
                <w:color w:val="000000" w:themeColor="text1"/>
                <w:szCs w:val="22"/>
              </w:rPr>
              <w:t>c</w:t>
            </w:r>
            <w:r>
              <w:rPr>
                <w:rFonts w:cs="Arial"/>
                <w:color w:val="000000" w:themeColor="text1"/>
                <w:szCs w:val="22"/>
              </w:rPr>
              <w:t xml:space="preserve">ontractors </w:t>
            </w:r>
            <w:r w:rsidR="00E1275A">
              <w:rPr>
                <w:rFonts w:cs="Arial"/>
                <w:color w:val="000000" w:themeColor="text1"/>
                <w:szCs w:val="22"/>
              </w:rPr>
              <w:t>duty</w:t>
            </w:r>
            <w:r>
              <w:rPr>
                <w:rFonts w:cs="Arial"/>
                <w:color w:val="000000" w:themeColor="text1"/>
                <w:szCs w:val="22"/>
              </w:rPr>
              <w:t xml:space="preserve"> Managers and Supervisors, ensuring all points raised are documented.</w:t>
            </w:r>
          </w:p>
          <w:p w14:paraId="6547B23E" w14:textId="77777777" w:rsidR="00623897" w:rsidRPr="00992D8A" w:rsidRDefault="00623897" w:rsidP="00985EAC">
            <w:pPr>
              <w:pStyle w:val="BodyTextIndent2"/>
              <w:ind w:left="0"/>
              <w:rPr>
                <w:rFonts w:ascii="Arial" w:hAnsi="Arial" w:cs="Arial"/>
                <w:color w:val="000000" w:themeColor="text1"/>
                <w:sz w:val="22"/>
                <w:szCs w:val="22"/>
              </w:rPr>
            </w:pPr>
          </w:p>
          <w:p w14:paraId="0A8DDA34" w14:textId="77777777" w:rsidR="00F32220" w:rsidRDefault="00F32220" w:rsidP="00985EAC">
            <w:pPr>
              <w:pStyle w:val="BodyTextIndent2"/>
              <w:ind w:left="0"/>
              <w:rPr>
                <w:rFonts w:ascii="Arial" w:hAnsi="Arial" w:cs="Arial"/>
                <w:color w:val="000000" w:themeColor="text1"/>
                <w:sz w:val="22"/>
                <w:szCs w:val="22"/>
              </w:rPr>
            </w:pPr>
            <w:r>
              <w:rPr>
                <w:rFonts w:ascii="Arial" w:hAnsi="Arial" w:cs="Arial"/>
                <w:color w:val="000000" w:themeColor="text1"/>
                <w:sz w:val="22"/>
                <w:szCs w:val="22"/>
              </w:rPr>
              <w:t>Work locally with the Cleaning Contractors Management and Supervision team to identify opportunities to improve safety, quality and delivery.</w:t>
            </w:r>
          </w:p>
          <w:p w14:paraId="7EF8C305" w14:textId="77777777" w:rsidR="00F32220" w:rsidRDefault="00F32220" w:rsidP="00985EAC">
            <w:pPr>
              <w:pStyle w:val="BodyTextIndent2"/>
              <w:ind w:left="0"/>
              <w:rPr>
                <w:rFonts w:ascii="Arial" w:hAnsi="Arial" w:cs="Arial"/>
                <w:color w:val="000000" w:themeColor="text1"/>
                <w:sz w:val="22"/>
                <w:szCs w:val="22"/>
              </w:rPr>
            </w:pPr>
          </w:p>
          <w:p w14:paraId="2FA74EE6" w14:textId="77777777" w:rsidR="00EA67C0" w:rsidRDefault="00EA67C0" w:rsidP="00125CEB">
            <w:pPr>
              <w:pStyle w:val="BodyTextIndent2"/>
              <w:ind w:left="0"/>
              <w:rPr>
                <w:rFonts w:ascii="Arial" w:hAnsi="Arial" w:cs="Arial"/>
                <w:color w:val="000000" w:themeColor="text1"/>
                <w:sz w:val="22"/>
                <w:szCs w:val="22"/>
              </w:rPr>
            </w:pPr>
          </w:p>
          <w:p w14:paraId="285E979F" w14:textId="34C9140C" w:rsidR="00623897" w:rsidRPr="00992D8A" w:rsidRDefault="00125CEB" w:rsidP="00125CEB">
            <w:pPr>
              <w:pStyle w:val="BodyTextIndent2"/>
              <w:ind w:left="0"/>
              <w:rPr>
                <w:rFonts w:ascii="Arial" w:hAnsi="Arial" w:cs="Arial"/>
                <w:color w:val="000000" w:themeColor="text1"/>
                <w:sz w:val="22"/>
                <w:szCs w:val="22"/>
              </w:rPr>
            </w:pPr>
            <w:r>
              <w:rPr>
                <w:rFonts w:ascii="Arial" w:hAnsi="Arial" w:cs="Arial"/>
                <w:color w:val="000000" w:themeColor="text1"/>
                <w:sz w:val="22"/>
                <w:szCs w:val="22"/>
              </w:rPr>
              <w:t>Support the Train Presentation Manager</w:t>
            </w:r>
            <w:r w:rsidR="005C3A47">
              <w:rPr>
                <w:rFonts w:ascii="Arial" w:hAnsi="Arial" w:cs="Arial"/>
                <w:color w:val="000000" w:themeColor="text1"/>
                <w:sz w:val="22"/>
                <w:szCs w:val="22"/>
              </w:rPr>
              <w:t xml:space="preserve"> and Train Presentation </w:t>
            </w:r>
            <w:r>
              <w:rPr>
                <w:rFonts w:ascii="Arial" w:hAnsi="Arial" w:cs="Arial"/>
                <w:color w:val="000000" w:themeColor="text1"/>
                <w:sz w:val="22"/>
                <w:szCs w:val="22"/>
              </w:rPr>
              <w:t>Operation</w:t>
            </w:r>
            <w:r w:rsidR="005C3A47">
              <w:rPr>
                <w:rFonts w:ascii="Arial" w:hAnsi="Arial" w:cs="Arial"/>
                <w:color w:val="000000" w:themeColor="text1"/>
                <w:sz w:val="22"/>
                <w:szCs w:val="22"/>
              </w:rPr>
              <w:t>s</w:t>
            </w:r>
            <w:r>
              <w:rPr>
                <w:rFonts w:ascii="Arial" w:hAnsi="Arial" w:cs="Arial"/>
                <w:color w:val="000000" w:themeColor="text1"/>
                <w:sz w:val="22"/>
                <w:szCs w:val="22"/>
              </w:rPr>
              <w:t xml:space="preserve"> </w:t>
            </w:r>
            <w:r w:rsidR="00A240A0">
              <w:rPr>
                <w:rFonts w:ascii="Arial" w:hAnsi="Arial" w:cs="Arial"/>
                <w:color w:val="000000" w:themeColor="text1"/>
                <w:sz w:val="22"/>
                <w:szCs w:val="22"/>
              </w:rPr>
              <w:t xml:space="preserve">Manager at </w:t>
            </w:r>
            <w:r w:rsidR="005C3A47">
              <w:rPr>
                <w:rFonts w:ascii="Arial" w:hAnsi="Arial" w:cs="Arial"/>
                <w:color w:val="000000" w:themeColor="text1"/>
                <w:sz w:val="22"/>
                <w:szCs w:val="22"/>
              </w:rPr>
              <w:t xml:space="preserve">meetings </w:t>
            </w:r>
            <w:r w:rsidR="00A240A0">
              <w:rPr>
                <w:rFonts w:ascii="Arial" w:hAnsi="Arial" w:cs="Arial"/>
                <w:color w:val="000000" w:themeColor="text1"/>
                <w:sz w:val="22"/>
                <w:szCs w:val="22"/>
              </w:rPr>
              <w:t>as requested.</w:t>
            </w:r>
          </w:p>
          <w:p w14:paraId="4FEB6B87" w14:textId="77777777" w:rsidR="00623897" w:rsidRPr="00992D8A" w:rsidRDefault="00623897" w:rsidP="00985EAC">
            <w:pPr>
              <w:pStyle w:val="BodyTextIndent2"/>
              <w:rPr>
                <w:rFonts w:ascii="Arial" w:hAnsi="Arial" w:cs="Arial"/>
                <w:color w:val="000000" w:themeColor="text1"/>
                <w:sz w:val="22"/>
                <w:szCs w:val="22"/>
              </w:rPr>
            </w:pPr>
          </w:p>
          <w:p w14:paraId="43CA0236" w14:textId="02391927" w:rsidR="000D0EB5" w:rsidRPr="00992D8A" w:rsidRDefault="00A240A0" w:rsidP="00985EAC">
            <w:pPr>
              <w:pStyle w:val="BodyTextIndent2"/>
              <w:ind w:left="0"/>
              <w:rPr>
                <w:rFonts w:ascii="Arial" w:hAnsi="Arial" w:cs="Arial"/>
                <w:color w:val="000000" w:themeColor="text1"/>
                <w:sz w:val="22"/>
                <w:szCs w:val="22"/>
              </w:rPr>
            </w:pPr>
            <w:r>
              <w:rPr>
                <w:rFonts w:ascii="Arial" w:hAnsi="Arial" w:cs="Arial"/>
                <w:color w:val="000000" w:themeColor="text1"/>
                <w:sz w:val="22"/>
                <w:szCs w:val="22"/>
              </w:rPr>
              <w:t>Provide information</w:t>
            </w:r>
            <w:r w:rsidR="005C3A47">
              <w:rPr>
                <w:rFonts w:ascii="Arial" w:hAnsi="Arial" w:cs="Arial"/>
                <w:color w:val="000000" w:themeColor="text1"/>
                <w:sz w:val="22"/>
                <w:szCs w:val="22"/>
              </w:rPr>
              <w:t xml:space="preserve"> </w:t>
            </w:r>
            <w:r>
              <w:rPr>
                <w:rFonts w:ascii="Arial" w:hAnsi="Arial" w:cs="Arial"/>
                <w:color w:val="000000" w:themeColor="text1"/>
                <w:sz w:val="22"/>
                <w:szCs w:val="22"/>
              </w:rPr>
              <w:t>data, reports and any other documentation as required to support the Train Presentation Team.</w:t>
            </w:r>
          </w:p>
          <w:p w14:paraId="37C3A7EF" w14:textId="77777777" w:rsidR="00623897" w:rsidRPr="00992D8A" w:rsidRDefault="00623897" w:rsidP="00985EAC">
            <w:pPr>
              <w:rPr>
                <w:rFonts w:cs="Arial"/>
                <w:b/>
                <w:color w:val="000000" w:themeColor="text1"/>
                <w:szCs w:val="22"/>
              </w:rPr>
            </w:pPr>
          </w:p>
          <w:p w14:paraId="680E5F40" w14:textId="77777777" w:rsidR="00203F1C" w:rsidRDefault="00203F1C" w:rsidP="00985EAC">
            <w:pPr>
              <w:rPr>
                <w:rFonts w:cs="Arial"/>
                <w:color w:val="000000" w:themeColor="text1"/>
                <w:szCs w:val="22"/>
              </w:rPr>
            </w:pPr>
          </w:p>
          <w:p w14:paraId="0A691BE1" w14:textId="58CA0F77" w:rsidR="00E5286D" w:rsidRPr="00992D8A" w:rsidRDefault="00072CCD" w:rsidP="00985EAC">
            <w:pPr>
              <w:rPr>
                <w:rFonts w:cs="Arial"/>
                <w:color w:val="000000" w:themeColor="text1"/>
                <w:szCs w:val="22"/>
              </w:rPr>
            </w:pPr>
            <w:r>
              <w:rPr>
                <w:rFonts w:cs="Arial"/>
                <w:color w:val="000000" w:themeColor="text1"/>
                <w:szCs w:val="22"/>
              </w:rPr>
              <w:t xml:space="preserve">As </w:t>
            </w:r>
            <w:r w:rsidR="00553740">
              <w:rPr>
                <w:rFonts w:cs="Arial"/>
                <w:color w:val="000000" w:themeColor="text1"/>
                <w:szCs w:val="22"/>
              </w:rPr>
              <w:t>directed</w:t>
            </w:r>
            <w:r>
              <w:rPr>
                <w:rFonts w:cs="Arial"/>
                <w:color w:val="000000" w:themeColor="text1"/>
                <w:szCs w:val="22"/>
              </w:rPr>
              <w:t xml:space="preserve"> by the </w:t>
            </w:r>
            <w:r w:rsidR="004402E3">
              <w:rPr>
                <w:rFonts w:cs="Arial"/>
                <w:color w:val="000000" w:themeColor="text1"/>
                <w:szCs w:val="22"/>
              </w:rPr>
              <w:t>T</w:t>
            </w:r>
            <w:r w:rsidR="00C47791">
              <w:rPr>
                <w:rFonts w:cs="Arial"/>
                <w:color w:val="000000" w:themeColor="text1"/>
                <w:szCs w:val="22"/>
              </w:rPr>
              <w:t xml:space="preserve">rain </w:t>
            </w:r>
            <w:r w:rsidR="004402E3">
              <w:rPr>
                <w:rFonts w:cs="Arial"/>
                <w:color w:val="000000" w:themeColor="text1"/>
                <w:szCs w:val="22"/>
              </w:rPr>
              <w:t>P</w:t>
            </w:r>
            <w:r w:rsidR="00C47791">
              <w:rPr>
                <w:rFonts w:cs="Arial"/>
                <w:color w:val="000000" w:themeColor="text1"/>
                <w:szCs w:val="22"/>
              </w:rPr>
              <w:t>resentation</w:t>
            </w:r>
            <w:r w:rsidR="004402E3">
              <w:rPr>
                <w:rFonts w:cs="Arial"/>
                <w:color w:val="000000" w:themeColor="text1"/>
                <w:szCs w:val="22"/>
              </w:rPr>
              <w:t xml:space="preserve"> </w:t>
            </w:r>
            <w:r w:rsidR="003F41A9">
              <w:rPr>
                <w:rFonts w:cs="Arial"/>
                <w:color w:val="000000" w:themeColor="text1"/>
                <w:szCs w:val="22"/>
              </w:rPr>
              <w:t xml:space="preserve">Operations </w:t>
            </w:r>
            <w:r w:rsidR="005C3A47">
              <w:rPr>
                <w:rFonts w:cs="Arial"/>
                <w:color w:val="000000" w:themeColor="text1"/>
                <w:szCs w:val="22"/>
              </w:rPr>
              <w:t>Manager</w:t>
            </w:r>
          </w:p>
          <w:p w14:paraId="7D5F435A" w14:textId="77777777" w:rsidR="00E5286D" w:rsidRPr="00992D8A" w:rsidRDefault="00E5286D" w:rsidP="00985EAC">
            <w:pPr>
              <w:rPr>
                <w:rFonts w:cs="Arial"/>
                <w:color w:val="000000" w:themeColor="text1"/>
                <w:szCs w:val="22"/>
              </w:rPr>
            </w:pPr>
          </w:p>
          <w:p w14:paraId="4AA7D1E0" w14:textId="77777777" w:rsidR="003222FC" w:rsidRDefault="003222FC" w:rsidP="00985EAC">
            <w:pPr>
              <w:rPr>
                <w:rFonts w:cs="Arial"/>
                <w:color w:val="000000" w:themeColor="text1"/>
                <w:szCs w:val="22"/>
              </w:rPr>
            </w:pPr>
          </w:p>
          <w:p w14:paraId="232B53B8" w14:textId="77777777" w:rsidR="003222FC" w:rsidRDefault="003222FC" w:rsidP="00985EAC">
            <w:pPr>
              <w:rPr>
                <w:rFonts w:cs="Arial"/>
                <w:color w:val="000000" w:themeColor="text1"/>
                <w:szCs w:val="22"/>
              </w:rPr>
            </w:pPr>
          </w:p>
          <w:p w14:paraId="50378F69" w14:textId="77777777" w:rsidR="003222FC" w:rsidRDefault="003222FC" w:rsidP="00985EAC">
            <w:pPr>
              <w:rPr>
                <w:rFonts w:cs="Arial"/>
                <w:color w:val="000000" w:themeColor="text1"/>
                <w:szCs w:val="22"/>
              </w:rPr>
            </w:pPr>
          </w:p>
          <w:p w14:paraId="7E85999D" w14:textId="77777777" w:rsidR="003222FC" w:rsidRDefault="003222FC" w:rsidP="00985EAC">
            <w:pPr>
              <w:rPr>
                <w:rFonts w:cs="Arial"/>
                <w:color w:val="000000" w:themeColor="text1"/>
                <w:szCs w:val="22"/>
              </w:rPr>
            </w:pPr>
          </w:p>
          <w:p w14:paraId="66632082" w14:textId="77777777" w:rsidR="003222FC" w:rsidRDefault="003222FC" w:rsidP="00985EAC">
            <w:pPr>
              <w:rPr>
                <w:rFonts w:cs="Arial"/>
                <w:color w:val="000000" w:themeColor="text1"/>
                <w:szCs w:val="22"/>
              </w:rPr>
            </w:pPr>
          </w:p>
          <w:p w14:paraId="03E2FA77" w14:textId="77777777" w:rsidR="003222FC" w:rsidRDefault="003222FC" w:rsidP="00985EAC">
            <w:pPr>
              <w:rPr>
                <w:rFonts w:cs="Arial"/>
                <w:color w:val="000000" w:themeColor="text1"/>
                <w:szCs w:val="22"/>
              </w:rPr>
            </w:pPr>
          </w:p>
          <w:p w14:paraId="35AF558A" w14:textId="77777777" w:rsidR="003222FC" w:rsidRDefault="003222FC" w:rsidP="00985EAC">
            <w:pPr>
              <w:rPr>
                <w:rFonts w:cs="Arial"/>
                <w:color w:val="000000" w:themeColor="text1"/>
                <w:szCs w:val="22"/>
              </w:rPr>
            </w:pPr>
          </w:p>
          <w:p w14:paraId="22714C5A" w14:textId="77777777" w:rsidR="00A240A0" w:rsidRDefault="00A240A0" w:rsidP="00985EAC">
            <w:pPr>
              <w:rPr>
                <w:rFonts w:cs="Arial"/>
                <w:color w:val="000000" w:themeColor="text1"/>
                <w:szCs w:val="22"/>
              </w:rPr>
            </w:pPr>
          </w:p>
          <w:p w14:paraId="6F8ADB87" w14:textId="77777777" w:rsidR="00A240A0" w:rsidRDefault="00A240A0" w:rsidP="00985EAC">
            <w:pPr>
              <w:rPr>
                <w:rFonts w:cs="Arial"/>
                <w:color w:val="000000" w:themeColor="text1"/>
                <w:szCs w:val="22"/>
              </w:rPr>
            </w:pPr>
          </w:p>
          <w:p w14:paraId="3D14CB25" w14:textId="77777777" w:rsidR="00A240A0" w:rsidRDefault="00A240A0" w:rsidP="00985EAC">
            <w:pPr>
              <w:rPr>
                <w:rFonts w:cs="Arial"/>
                <w:color w:val="000000" w:themeColor="text1"/>
                <w:szCs w:val="22"/>
              </w:rPr>
            </w:pPr>
          </w:p>
          <w:p w14:paraId="61C22314" w14:textId="77777777" w:rsidR="00A240A0" w:rsidRDefault="00A240A0" w:rsidP="00985EAC">
            <w:pPr>
              <w:rPr>
                <w:rFonts w:cs="Arial"/>
                <w:color w:val="000000" w:themeColor="text1"/>
                <w:szCs w:val="22"/>
              </w:rPr>
            </w:pPr>
          </w:p>
          <w:p w14:paraId="6FC8B1E5" w14:textId="77777777" w:rsidR="00A240A0" w:rsidRDefault="00A240A0" w:rsidP="00985EAC">
            <w:pPr>
              <w:rPr>
                <w:rFonts w:cs="Arial"/>
                <w:color w:val="000000" w:themeColor="text1"/>
                <w:szCs w:val="22"/>
              </w:rPr>
            </w:pPr>
          </w:p>
          <w:p w14:paraId="015D9329" w14:textId="77777777" w:rsidR="00A240A0" w:rsidRDefault="00A240A0" w:rsidP="00985EAC">
            <w:pPr>
              <w:rPr>
                <w:rFonts w:cs="Arial"/>
                <w:color w:val="000000" w:themeColor="text1"/>
                <w:szCs w:val="22"/>
              </w:rPr>
            </w:pPr>
          </w:p>
          <w:p w14:paraId="7DE32DD5" w14:textId="77777777" w:rsidR="003222FC" w:rsidRDefault="003222FC" w:rsidP="00985EAC">
            <w:pPr>
              <w:rPr>
                <w:rFonts w:cs="Arial"/>
                <w:color w:val="000000" w:themeColor="text1"/>
                <w:szCs w:val="22"/>
              </w:rPr>
            </w:pPr>
          </w:p>
          <w:p w14:paraId="0F624F73" w14:textId="77777777" w:rsidR="003222FC" w:rsidRPr="00992D8A" w:rsidRDefault="003222FC" w:rsidP="00985EAC">
            <w:pPr>
              <w:rPr>
                <w:rFonts w:cs="Arial"/>
                <w:color w:val="000000" w:themeColor="text1"/>
                <w:szCs w:val="22"/>
              </w:rPr>
            </w:pPr>
          </w:p>
        </w:tc>
      </w:tr>
    </w:tbl>
    <w:p w14:paraId="02660D19" w14:textId="77777777" w:rsidR="00251073" w:rsidRPr="00DB5B72" w:rsidRDefault="00251073">
      <w:pPr>
        <w:rPr>
          <w:color w:val="000000" w:themeColor="text1"/>
          <w:sz w:val="24"/>
          <w:szCs w:val="24"/>
        </w:rPr>
      </w:pP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rsidRPr="00DB5B72" w14:paraId="29455915" w14:textId="77777777">
        <w:tc>
          <w:tcPr>
            <w:tcW w:w="709" w:type="dxa"/>
            <w:tcBorders>
              <w:top w:val="single" w:sz="4" w:space="0" w:color="auto"/>
            </w:tcBorders>
          </w:tcPr>
          <w:p w14:paraId="20111B13" w14:textId="77777777" w:rsidR="00D8318A" w:rsidRPr="003222FC" w:rsidRDefault="00D8318A" w:rsidP="005576E8">
            <w:pPr>
              <w:pStyle w:val="Heading3"/>
              <w:rPr>
                <w:color w:val="000000" w:themeColor="text1"/>
                <w:sz w:val="24"/>
                <w:szCs w:val="24"/>
              </w:rPr>
            </w:pPr>
            <w:r w:rsidRPr="003222FC">
              <w:rPr>
                <w:color w:val="000000" w:themeColor="text1"/>
                <w:sz w:val="24"/>
                <w:szCs w:val="24"/>
              </w:rPr>
              <w:lastRenderedPageBreak/>
              <w:t>D</w:t>
            </w:r>
          </w:p>
        </w:tc>
        <w:tc>
          <w:tcPr>
            <w:tcW w:w="9356" w:type="dxa"/>
            <w:gridSpan w:val="5"/>
            <w:tcBorders>
              <w:top w:val="single" w:sz="4" w:space="0" w:color="auto"/>
            </w:tcBorders>
          </w:tcPr>
          <w:p w14:paraId="4B487B13" w14:textId="77777777" w:rsidR="00BA0F90" w:rsidRPr="003222FC" w:rsidRDefault="00D8318A" w:rsidP="005576E8">
            <w:pPr>
              <w:rPr>
                <w:b/>
                <w:color w:val="000000" w:themeColor="text1"/>
                <w:sz w:val="24"/>
                <w:szCs w:val="24"/>
              </w:rPr>
            </w:pPr>
            <w:r w:rsidRPr="003222FC">
              <w:rPr>
                <w:b/>
                <w:color w:val="000000" w:themeColor="text1"/>
                <w:sz w:val="24"/>
                <w:szCs w:val="24"/>
              </w:rPr>
              <w:t xml:space="preserve">Safety </w:t>
            </w:r>
            <w:r w:rsidR="00745F30" w:rsidRPr="003222FC">
              <w:rPr>
                <w:b/>
                <w:color w:val="000000" w:themeColor="text1"/>
                <w:sz w:val="24"/>
                <w:szCs w:val="24"/>
              </w:rPr>
              <w:t>R</w:t>
            </w:r>
            <w:r w:rsidR="00745F30" w:rsidRPr="003222FC">
              <w:rPr>
                <w:rFonts w:cs="Arial"/>
                <w:b/>
                <w:color w:val="000000" w:themeColor="text1"/>
                <w:sz w:val="24"/>
                <w:szCs w:val="24"/>
              </w:rPr>
              <w:t>esponsibilities</w:t>
            </w:r>
          </w:p>
          <w:p w14:paraId="36A66A36" w14:textId="77777777" w:rsidR="00251073" w:rsidRPr="003222FC" w:rsidRDefault="00251073" w:rsidP="005576E8">
            <w:pPr>
              <w:rPr>
                <w:b/>
                <w:color w:val="000000" w:themeColor="text1"/>
                <w:sz w:val="24"/>
                <w:szCs w:val="24"/>
              </w:rPr>
            </w:pPr>
          </w:p>
        </w:tc>
      </w:tr>
      <w:tr w:rsidR="00251073" w:rsidRPr="00DB5B72" w14:paraId="09851C9C" w14:textId="77777777" w:rsidTr="0062134B">
        <w:trPr>
          <w:trHeight w:val="376"/>
        </w:trPr>
        <w:tc>
          <w:tcPr>
            <w:tcW w:w="709" w:type="dxa"/>
          </w:tcPr>
          <w:p w14:paraId="64774EB2" w14:textId="77777777" w:rsidR="00251073" w:rsidRPr="003222FC" w:rsidRDefault="00251073" w:rsidP="008C1C4E">
            <w:pPr>
              <w:rPr>
                <w:color w:val="000000" w:themeColor="text1"/>
                <w:sz w:val="24"/>
                <w:szCs w:val="24"/>
              </w:rPr>
            </w:pPr>
            <w:r w:rsidRPr="003222FC">
              <w:rPr>
                <w:color w:val="000000" w:themeColor="text1"/>
                <w:sz w:val="24"/>
                <w:szCs w:val="24"/>
              </w:rPr>
              <w:t>D1</w:t>
            </w:r>
          </w:p>
          <w:p w14:paraId="5012FB39" w14:textId="77777777" w:rsidR="00251073" w:rsidRPr="003222FC" w:rsidRDefault="00251073" w:rsidP="008C1C4E">
            <w:pPr>
              <w:rPr>
                <w:color w:val="000000" w:themeColor="text1"/>
                <w:sz w:val="24"/>
                <w:szCs w:val="24"/>
              </w:rPr>
            </w:pPr>
          </w:p>
        </w:tc>
        <w:tc>
          <w:tcPr>
            <w:tcW w:w="6379" w:type="dxa"/>
          </w:tcPr>
          <w:p w14:paraId="033C9D84" w14:textId="77777777" w:rsidR="00251073" w:rsidRPr="003222FC" w:rsidRDefault="00251073" w:rsidP="008C1C4E">
            <w:pPr>
              <w:pStyle w:val="Heading3"/>
              <w:rPr>
                <w:b w:val="0"/>
                <w:color w:val="000000" w:themeColor="text1"/>
                <w:sz w:val="24"/>
                <w:szCs w:val="24"/>
              </w:rPr>
            </w:pPr>
            <w:r w:rsidRPr="003222FC">
              <w:rPr>
                <w:b w:val="0"/>
                <w:color w:val="000000" w:themeColor="text1"/>
                <w:sz w:val="24"/>
                <w:szCs w:val="24"/>
              </w:rPr>
              <w:t>This post is required to undertake SAFETY CRITICAL WORK</w:t>
            </w:r>
          </w:p>
        </w:tc>
        <w:tc>
          <w:tcPr>
            <w:tcW w:w="709" w:type="dxa"/>
            <w:tcBorders>
              <w:right w:val="single" w:sz="4" w:space="0" w:color="auto"/>
            </w:tcBorders>
          </w:tcPr>
          <w:p w14:paraId="47738255" w14:textId="77777777" w:rsidR="00251073" w:rsidRPr="00DB5B72" w:rsidRDefault="00251073" w:rsidP="008C1C4E">
            <w:pPr>
              <w:rPr>
                <w:color w:val="000000" w:themeColor="text1"/>
                <w:sz w:val="24"/>
                <w:szCs w:val="24"/>
              </w:rPr>
            </w:pPr>
            <w:r w:rsidRPr="00DB5B72">
              <w:rPr>
                <w:color w:val="000000" w:themeColor="text1"/>
                <w:sz w:val="24"/>
                <w:szCs w:val="24"/>
              </w:rPr>
              <w:t>Yes</w:t>
            </w:r>
          </w:p>
        </w:tc>
        <w:tc>
          <w:tcPr>
            <w:tcW w:w="779" w:type="dxa"/>
            <w:tcBorders>
              <w:top w:val="single" w:sz="4" w:space="0" w:color="auto"/>
              <w:bottom w:val="single" w:sz="4" w:space="0" w:color="auto"/>
              <w:right w:val="single" w:sz="4" w:space="0" w:color="auto"/>
            </w:tcBorders>
          </w:tcPr>
          <w:p w14:paraId="355BC542" w14:textId="77777777" w:rsidR="00251073" w:rsidRPr="00DB5B72" w:rsidRDefault="00251073" w:rsidP="008C1C4E">
            <w:pPr>
              <w:rPr>
                <w:b/>
                <w:color w:val="000000" w:themeColor="text1"/>
                <w:sz w:val="24"/>
                <w:szCs w:val="24"/>
              </w:rPr>
            </w:pPr>
          </w:p>
        </w:tc>
        <w:tc>
          <w:tcPr>
            <w:tcW w:w="744" w:type="dxa"/>
            <w:tcBorders>
              <w:right w:val="single" w:sz="4" w:space="0" w:color="auto"/>
            </w:tcBorders>
          </w:tcPr>
          <w:p w14:paraId="1CAB3F4F" w14:textId="77777777" w:rsidR="00251073" w:rsidRPr="00DB5B72" w:rsidRDefault="00251073" w:rsidP="008C1C4E">
            <w:pPr>
              <w:rPr>
                <w:color w:val="000000" w:themeColor="text1"/>
                <w:sz w:val="24"/>
                <w:szCs w:val="24"/>
              </w:rPr>
            </w:pPr>
            <w:r w:rsidRPr="00DB5B72">
              <w:rPr>
                <w:color w:val="000000" w:themeColor="text1"/>
                <w:sz w:val="24"/>
                <w:szCs w:val="24"/>
              </w:rPr>
              <w:t>No</w:t>
            </w:r>
          </w:p>
        </w:tc>
        <w:tc>
          <w:tcPr>
            <w:tcW w:w="745" w:type="dxa"/>
            <w:tcBorders>
              <w:top w:val="single" w:sz="4" w:space="0" w:color="auto"/>
              <w:bottom w:val="single" w:sz="4" w:space="0" w:color="auto"/>
              <w:right w:val="single" w:sz="4" w:space="0" w:color="auto"/>
            </w:tcBorders>
            <w:vAlign w:val="center"/>
          </w:tcPr>
          <w:p w14:paraId="70A8745E" w14:textId="77777777" w:rsidR="0062134B" w:rsidRPr="00DB5B72" w:rsidRDefault="0062134B" w:rsidP="0062134B">
            <w:pPr>
              <w:jc w:val="center"/>
              <w:rPr>
                <w:b/>
                <w:color w:val="000000" w:themeColor="text1"/>
                <w:sz w:val="24"/>
                <w:szCs w:val="24"/>
              </w:rPr>
            </w:pPr>
            <w:r w:rsidRPr="00DB5B72">
              <w:rPr>
                <w:b/>
                <w:color w:val="000000" w:themeColor="text1"/>
                <w:sz w:val="24"/>
                <w:szCs w:val="24"/>
              </w:rPr>
              <w:sym w:font="Wingdings 2" w:char="F050"/>
            </w:r>
          </w:p>
        </w:tc>
      </w:tr>
      <w:tr w:rsidR="0062134B" w:rsidRPr="00DB5B72" w14:paraId="580A3A81" w14:textId="77777777" w:rsidTr="00445C2D">
        <w:tc>
          <w:tcPr>
            <w:tcW w:w="709" w:type="dxa"/>
          </w:tcPr>
          <w:p w14:paraId="52A733DC" w14:textId="77777777" w:rsidR="0062134B" w:rsidRPr="003222FC" w:rsidRDefault="0062134B" w:rsidP="008C1C4E">
            <w:pPr>
              <w:rPr>
                <w:color w:val="000000" w:themeColor="text1"/>
                <w:sz w:val="24"/>
                <w:szCs w:val="24"/>
              </w:rPr>
            </w:pPr>
            <w:r w:rsidRPr="003222FC">
              <w:rPr>
                <w:color w:val="000000" w:themeColor="text1"/>
                <w:sz w:val="24"/>
                <w:szCs w:val="24"/>
              </w:rPr>
              <w:t>D2</w:t>
            </w:r>
          </w:p>
          <w:p w14:paraId="737D58AF" w14:textId="77777777" w:rsidR="0062134B" w:rsidRPr="003222FC" w:rsidRDefault="0062134B" w:rsidP="008C1C4E">
            <w:pPr>
              <w:rPr>
                <w:color w:val="000000" w:themeColor="text1"/>
                <w:sz w:val="24"/>
                <w:szCs w:val="24"/>
              </w:rPr>
            </w:pPr>
          </w:p>
        </w:tc>
        <w:tc>
          <w:tcPr>
            <w:tcW w:w="6379" w:type="dxa"/>
          </w:tcPr>
          <w:p w14:paraId="2AC022A5" w14:textId="77777777" w:rsidR="0062134B" w:rsidRPr="003222FC" w:rsidRDefault="0062134B" w:rsidP="008C1C4E">
            <w:pPr>
              <w:pStyle w:val="Heading3"/>
              <w:rPr>
                <w:b w:val="0"/>
                <w:color w:val="000000" w:themeColor="text1"/>
                <w:sz w:val="24"/>
                <w:szCs w:val="24"/>
              </w:rPr>
            </w:pPr>
            <w:r w:rsidRPr="003222FC">
              <w:rPr>
                <w:b w:val="0"/>
                <w:color w:val="000000" w:themeColor="text1"/>
                <w:sz w:val="24"/>
                <w:szCs w:val="24"/>
              </w:rPr>
              <w:t>This is a KEY SAFETY POST</w:t>
            </w:r>
          </w:p>
        </w:tc>
        <w:tc>
          <w:tcPr>
            <w:tcW w:w="709" w:type="dxa"/>
            <w:tcBorders>
              <w:right w:val="single" w:sz="4" w:space="0" w:color="auto"/>
            </w:tcBorders>
          </w:tcPr>
          <w:p w14:paraId="27FDCB2A" w14:textId="77777777" w:rsidR="0062134B" w:rsidRPr="00DB5B72" w:rsidRDefault="0062134B" w:rsidP="008C1C4E">
            <w:pPr>
              <w:rPr>
                <w:color w:val="000000" w:themeColor="text1"/>
                <w:sz w:val="24"/>
                <w:szCs w:val="24"/>
              </w:rPr>
            </w:pPr>
            <w:r w:rsidRPr="00DB5B72">
              <w:rPr>
                <w:color w:val="000000" w:themeColor="text1"/>
                <w:sz w:val="24"/>
                <w:szCs w:val="24"/>
              </w:rPr>
              <w:t>Yes</w:t>
            </w:r>
          </w:p>
        </w:tc>
        <w:tc>
          <w:tcPr>
            <w:tcW w:w="779" w:type="dxa"/>
            <w:tcBorders>
              <w:top w:val="single" w:sz="4" w:space="0" w:color="auto"/>
              <w:left w:val="single" w:sz="4" w:space="0" w:color="auto"/>
              <w:bottom w:val="single" w:sz="4" w:space="0" w:color="auto"/>
              <w:right w:val="single" w:sz="4" w:space="0" w:color="auto"/>
            </w:tcBorders>
          </w:tcPr>
          <w:p w14:paraId="4E67DF13" w14:textId="77777777" w:rsidR="0062134B" w:rsidRPr="00DB5B72" w:rsidRDefault="00364F79" w:rsidP="00364F79">
            <w:pPr>
              <w:jc w:val="center"/>
              <w:rPr>
                <w:b/>
                <w:color w:val="000000" w:themeColor="text1"/>
                <w:sz w:val="24"/>
                <w:szCs w:val="24"/>
              </w:rPr>
            </w:pPr>
            <w:r w:rsidRPr="00DB5B72">
              <w:rPr>
                <w:b/>
                <w:color w:val="000000" w:themeColor="text1"/>
                <w:sz w:val="24"/>
                <w:szCs w:val="24"/>
              </w:rPr>
              <w:sym w:font="Wingdings 2" w:char="F050"/>
            </w:r>
          </w:p>
        </w:tc>
        <w:tc>
          <w:tcPr>
            <w:tcW w:w="744" w:type="dxa"/>
            <w:tcBorders>
              <w:left w:val="single" w:sz="4" w:space="0" w:color="auto"/>
              <w:right w:val="single" w:sz="4" w:space="0" w:color="auto"/>
            </w:tcBorders>
          </w:tcPr>
          <w:p w14:paraId="01E5CD6C" w14:textId="77777777" w:rsidR="0062134B" w:rsidRPr="00DB5B72" w:rsidRDefault="0062134B" w:rsidP="008C1C4E">
            <w:pPr>
              <w:rPr>
                <w:color w:val="000000" w:themeColor="text1"/>
                <w:sz w:val="24"/>
                <w:szCs w:val="24"/>
              </w:rPr>
            </w:pPr>
            <w:r w:rsidRPr="00DB5B72">
              <w:rPr>
                <w:color w:val="000000" w:themeColor="text1"/>
                <w:sz w:val="24"/>
                <w:szCs w:val="24"/>
              </w:rPr>
              <w:t>No</w:t>
            </w:r>
          </w:p>
        </w:tc>
        <w:tc>
          <w:tcPr>
            <w:tcW w:w="745" w:type="dxa"/>
            <w:tcBorders>
              <w:top w:val="single" w:sz="4" w:space="0" w:color="auto"/>
              <w:left w:val="single" w:sz="4" w:space="0" w:color="auto"/>
              <w:bottom w:val="single" w:sz="4" w:space="0" w:color="auto"/>
              <w:right w:val="single" w:sz="4" w:space="0" w:color="auto"/>
            </w:tcBorders>
            <w:vAlign w:val="center"/>
          </w:tcPr>
          <w:p w14:paraId="680662D4" w14:textId="77777777" w:rsidR="0062134B" w:rsidRPr="00DB5B72" w:rsidRDefault="0062134B" w:rsidP="00445C2D">
            <w:pPr>
              <w:jc w:val="center"/>
              <w:rPr>
                <w:b/>
                <w:color w:val="000000" w:themeColor="text1"/>
                <w:sz w:val="24"/>
                <w:szCs w:val="24"/>
              </w:rPr>
            </w:pPr>
          </w:p>
        </w:tc>
      </w:tr>
      <w:tr w:rsidR="0062134B" w:rsidRPr="00DB5B72" w14:paraId="515C6D19" w14:textId="77777777" w:rsidTr="00445C2D">
        <w:tc>
          <w:tcPr>
            <w:tcW w:w="709" w:type="dxa"/>
          </w:tcPr>
          <w:p w14:paraId="1B734F64" w14:textId="77777777" w:rsidR="0062134B" w:rsidRPr="003222FC" w:rsidRDefault="0062134B" w:rsidP="008C1C4E">
            <w:pPr>
              <w:rPr>
                <w:color w:val="000000" w:themeColor="text1"/>
                <w:sz w:val="24"/>
                <w:szCs w:val="24"/>
              </w:rPr>
            </w:pPr>
            <w:r w:rsidRPr="003222FC">
              <w:rPr>
                <w:color w:val="000000" w:themeColor="text1"/>
                <w:sz w:val="24"/>
                <w:szCs w:val="24"/>
              </w:rPr>
              <w:t>D3</w:t>
            </w:r>
          </w:p>
          <w:p w14:paraId="31B971B7" w14:textId="77777777" w:rsidR="0062134B" w:rsidRPr="003222FC" w:rsidRDefault="0062134B" w:rsidP="008C1C4E">
            <w:pPr>
              <w:rPr>
                <w:color w:val="000000" w:themeColor="text1"/>
                <w:sz w:val="24"/>
                <w:szCs w:val="24"/>
              </w:rPr>
            </w:pPr>
          </w:p>
        </w:tc>
        <w:tc>
          <w:tcPr>
            <w:tcW w:w="6379" w:type="dxa"/>
          </w:tcPr>
          <w:p w14:paraId="324C50C6" w14:textId="77777777" w:rsidR="0062134B" w:rsidRPr="003222FC" w:rsidRDefault="0062134B" w:rsidP="008C1C4E">
            <w:pPr>
              <w:pStyle w:val="Heading3"/>
              <w:rPr>
                <w:b w:val="0"/>
                <w:color w:val="000000" w:themeColor="text1"/>
                <w:sz w:val="24"/>
                <w:szCs w:val="24"/>
              </w:rPr>
            </w:pPr>
            <w:r w:rsidRPr="003222FC">
              <w:rPr>
                <w:b w:val="0"/>
                <w:color w:val="000000" w:themeColor="text1"/>
                <w:sz w:val="24"/>
                <w:szCs w:val="24"/>
              </w:rPr>
              <w:t>This post requires SECURITY CLEARANCE</w:t>
            </w:r>
          </w:p>
        </w:tc>
        <w:tc>
          <w:tcPr>
            <w:tcW w:w="709" w:type="dxa"/>
            <w:tcBorders>
              <w:right w:val="single" w:sz="4" w:space="0" w:color="auto"/>
            </w:tcBorders>
          </w:tcPr>
          <w:p w14:paraId="34C386DC" w14:textId="77777777" w:rsidR="0062134B" w:rsidRPr="00DB5B72" w:rsidRDefault="0062134B" w:rsidP="008C1C4E">
            <w:pPr>
              <w:rPr>
                <w:color w:val="000000" w:themeColor="text1"/>
                <w:sz w:val="24"/>
                <w:szCs w:val="24"/>
              </w:rPr>
            </w:pPr>
            <w:r w:rsidRPr="00DB5B72">
              <w:rPr>
                <w:color w:val="000000" w:themeColor="text1"/>
                <w:sz w:val="24"/>
                <w:szCs w:val="24"/>
              </w:rPr>
              <w:t>Yes</w:t>
            </w:r>
          </w:p>
        </w:tc>
        <w:tc>
          <w:tcPr>
            <w:tcW w:w="779" w:type="dxa"/>
            <w:tcBorders>
              <w:top w:val="single" w:sz="4" w:space="0" w:color="auto"/>
              <w:left w:val="single" w:sz="4" w:space="0" w:color="auto"/>
              <w:bottom w:val="single" w:sz="4" w:space="0" w:color="auto"/>
              <w:right w:val="single" w:sz="4" w:space="0" w:color="auto"/>
            </w:tcBorders>
          </w:tcPr>
          <w:p w14:paraId="4C1971F9" w14:textId="77777777" w:rsidR="0062134B" w:rsidRPr="00DB5B72" w:rsidRDefault="0062134B" w:rsidP="008C1C4E">
            <w:pPr>
              <w:rPr>
                <w:b/>
                <w:color w:val="000000" w:themeColor="text1"/>
                <w:sz w:val="24"/>
                <w:szCs w:val="24"/>
              </w:rPr>
            </w:pPr>
          </w:p>
        </w:tc>
        <w:tc>
          <w:tcPr>
            <w:tcW w:w="744" w:type="dxa"/>
            <w:tcBorders>
              <w:left w:val="single" w:sz="4" w:space="0" w:color="auto"/>
              <w:right w:val="single" w:sz="4" w:space="0" w:color="auto"/>
            </w:tcBorders>
          </w:tcPr>
          <w:p w14:paraId="07364550" w14:textId="77777777" w:rsidR="0062134B" w:rsidRPr="00DB5B72" w:rsidRDefault="0062134B" w:rsidP="008C1C4E">
            <w:pPr>
              <w:rPr>
                <w:color w:val="000000" w:themeColor="text1"/>
                <w:sz w:val="24"/>
                <w:szCs w:val="24"/>
              </w:rPr>
            </w:pPr>
            <w:r w:rsidRPr="00DB5B72">
              <w:rPr>
                <w:color w:val="000000" w:themeColor="text1"/>
                <w:sz w:val="24"/>
                <w:szCs w:val="24"/>
              </w:rPr>
              <w:t>No</w:t>
            </w:r>
          </w:p>
        </w:tc>
        <w:tc>
          <w:tcPr>
            <w:tcW w:w="745" w:type="dxa"/>
            <w:tcBorders>
              <w:top w:val="single" w:sz="4" w:space="0" w:color="auto"/>
              <w:left w:val="single" w:sz="4" w:space="0" w:color="auto"/>
              <w:bottom w:val="single" w:sz="4" w:space="0" w:color="auto"/>
              <w:right w:val="single" w:sz="4" w:space="0" w:color="auto"/>
            </w:tcBorders>
            <w:vAlign w:val="center"/>
          </w:tcPr>
          <w:p w14:paraId="480DB819" w14:textId="77777777" w:rsidR="0062134B" w:rsidRPr="00DB5B72" w:rsidRDefault="0062134B" w:rsidP="00445C2D">
            <w:pPr>
              <w:jc w:val="center"/>
              <w:rPr>
                <w:b/>
                <w:color w:val="000000" w:themeColor="text1"/>
                <w:sz w:val="24"/>
                <w:szCs w:val="24"/>
              </w:rPr>
            </w:pPr>
            <w:r w:rsidRPr="00DB5B72">
              <w:rPr>
                <w:b/>
                <w:color w:val="000000" w:themeColor="text1"/>
                <w:sz w:val="24"/>
                <w:szCs w:val="24"/>
              </w:rPr>
              <w:sym w:font="Wingdings 2" w:char="F050"/>
            </w:r>
          </w:p>
        </w:tc>
      </w:tr>
      <w:tr w:rsidR="0062134B" w:rsidRPr="00DB5B72" w14:paraId="13FF213C" w14:textId="77777777" w:rsidTr="00445C2D">
        <w:trPr>
          <w:trHeight w:val="347"/>
        </w:trPr>
        <w:tc>
          <w:tcPr>
            <w:tcW w:w="709" w:type="dxa"/>
          </w:tcPr>
          <w:p w14:paraId="61D24600" w14:textId="77777777" w:rsidR="0062134B" w:rsidRPr="003222FC" w:rsidRDefault="0062134B" w:rsidP="008C1C4E">
            <w:pPr>
              <w:rPr>
                <w:color w:val="000000" w:themeColor="text1"/>
                <w:sz w:val="24"/>
                <w:szCs w:val="24"/>
              </w:rPr>
            </w:pPr>
            <w:r w:rsidRPr="003222FC">
              <w:rPr>
                <w:color w:val="000000" w:themeColor="text1"/>
                <w:sz w:val="24"/>
                <w:szCs w:val="24"/>
              </w:rPr>
              <w:t>D4</w:t>
            </w:r>
          </w:p>
        </w:tc>
        <w:tc>
          <w:tcPr>
            <w:tcW w:w="6379" w:type="dxa"/>
          </w:tcPr>
          <w:p w14:paraId="5AD459BF" w14:textId="77777777" w:rsidR="0062134B" w:rsidRPr="003222FC" w:rsidRDefault="0062134B" w:rsidP="008C1C4E">
            <w:pPr>
              <w:pStyle w:val="Heading3"/>
              <w:rPr>
                <w:b w:val="0"/>
                <w:color w:val="000000" w:themeColor="text1"/>
                <w:sz w:val="24"/>
                <w:szCs w:val="24"/>
              </w:rPr>
            </w:pPr>
            <w:r w:rsidRPr="003222FC">
              <w:rPr>
                <w:b w:val="0"/>
                <w:color w:val="000000" w:themeColor="text1"/>
                <w:sz w:val="24"/>
                <w:szCs w:val="24"/>
              </w:rPr>
              <w:t>The job requires competence in PERSONAL TRACK SAFETY</w:t>
            </w:r>
          </w:p>
          <w:p w14:paraId="1F83D5DF" w14:textId="77777777" w:rsidR="0062134B" w:rsidRPr="003222FC" w:rsidRDefault="0062134B" w:rsidP="008C1C4E">
            <w:pPr>
              <w:rPr>
                <w:color w:val="000000" w:themeColor="text1"/>
                <w:sz w:val="24"/>
                <w:szCs w:val="24"/>
              </w:rPr>
            </w:pPr>
          </w:p>
        </w:tc>
        <w:tc>
          <w:tcPr>
            <w:tcW w:w="709" w:type="dxa"/>
            <w:tcBorders>
              <w:right w:val="single" w:sz="4" w:space="0" w:color="auto"/>
            </w:tcBorders>
          </w:tcPr>
          <w:p w14:paraId="1FB08B8E" w14:textId="77777777" w:rsidR="0062134B" w:rsidRPr="00DB5B72" w:rsidRDefault="0062134B" w:rsidP="008C1C4E">
            <w:pPr>
              <w:rPr>
                <w:color w:val="000000" w:themeColor="text1"/>
                <w:sz w:val="24"/>
                <w:szCs w:val="24"/>
              </w:rPr>
            </w:pPr>
            <w:r w:rsidRPr="00DB5B72">
              <w:rPr>
                <w:color w:val="000000" w:themeColor="text1"/>
                <w:sz w:val="24"/>
                <w:szCs w:val="24"/>
              </w:rPr>
              <w:t>Yes</w:t>
            </w:r>
          </w:p>
        </w:tc>
        <w:tc>
          <w:tcPr>
            <w:tcW w:w="779" w:type="dxa"/>
            <w:tcBorders>
              <w:top w:val="single" w:sz="4" w:space="0" w:color="auto"/>
              <w:left w:val="single" w:sz="4" w:space="0" w:color="auto"/>
              <w:bottom w:val="single" w:sz="4" w:space="0" w:color="auto"/>
              <w:right w:val="single" w:sz="4" w:space="0" w:color="auto"/>
            </w:tcBorders>
            <w:vAlign w:val="center"/>
          </w:tcPr>
          <w:p w14:paraId="52E67B42" w14:textId="77777777" w:rsidR="0062134B" w:rsidRPr="00DB5B72" w:rsidRDefault="0062134B" w:rsidP="00445C2D">
            <w:pPr>
              <w:jc w:val="center"/>
              <w:rPr>
                <w:b/>
                <w:color w:val="000000" w:themeColor="text1"/>
                <w:sz w:val="24"/>
                <w:szCs w:val="24"/>
              </w:rPr>
            </w:pPr>
            <w:r w:rsidRPr="00DB5B72">
              <w:rPr>
                <w:b/>
                <w:color w:val="000000" w:themeColor="text1"/>
                <w:sz w:val="24"/>
                <w:szCs w:val="24"/>
              </w:rPr>
              <w:sym w:font="Wingdings 2" w:char="F050"/>
            </w:r>
          </w:p>
        </w:tc>
        <w:tc>
          <w:tcPr>
            <w:tcW w:w="744" w:type="dxa"/>
            <w:tcBorders>
              <w:left w:val="single" w:sz="4" w:space="0" w:color="auto"/>
              <w:right w:val="single" w:sz="4" w:space="0" w:color="auto"/>
            </w:tcBorders>
          </w:tcPr>
          <w:p w14:paraId="6F13876A" w14:textId="77777777" w:rsidR="0062134B" w:rsidRPr="00DB5B72" w:rsidRDefault="0062134B" w:rsidP="008C1C4E">
            <w:pPr>
              <w:rPr>
                <w:color w:val="000000" w:themeColor="text1"/>
                <w:sz w:val="24"/>
                <w:szCs w:val="24"/>
              </w:rPr>
            </w:pPr>
            <w:r w:rsidRPr="00DB5B72">
              <w:rPr>
                <w:color w:val="000000" w:themeColor="text1"/>
                <w:sz w:val="24"/>
                <w:szCs w:val="24"/>
              </w:rPr>
              <w:t>No</w:t>
            </w:r>
          </w:p>
        </w:tc>
        <w:tc>
          <w:tcPr>
            <w:tcW w:w="745" w:type="dxa"/>
            <w:tcBorders>
              <w:top w:val="single" w:sz="4" w:space="0" w:color="auto"/>
              <w:left w:val="single" w:sz="4" w:space="0" w:color="auto"/>
              <w:bottom w:val="single" w:sz="4" w:space="0" w:color="auto"/>
              <w:right w:val="single" w:sz="4" w:space="0" w:color="auto"/>
            </w:tcBorders>
          </w:tcPr>
          <w:p w14:paraId="5B3ED1B0" w14:textId="77777777" w:rsidR="0062134B" w:rsidRPr="00DB5B72" w:rsidRDefault="0062134B" w:rsidP="008C1C4E">
            <w:pPr>
              <w:rPr>
                <w:b/>
                <w:color w:val="000000" w:themeColor="text1"/>
                <w:sz w:val="24"/>
                <w:szCs w:val="24"/>
              </w:rPr>
            </w:pPr>
          </w:p>
        </w:tc>
      </w:tr>
      <w:tr w:rsidR="0062134B" w:rsidRPr="00DB5B72" w14:paraId="4ACDC86C" w14:textId="77777777" w:rsidTr="00445C2D">
        <w:trPr>
          <w:trHeight w:val="525"/>
        </w:trPr>
        <w:tc>
          <w:tcPr>
            <w:tcW w:w="709" w:type="dxa"/>
          </w:tcPr>
          <w:p w14:paraId="3DAABB89" w14:textId="77777777" w:rsidR="0062134B" w:rsidRPr="003222FC" w:rsidRDefault="0062134B" w:rsidP="008C1C4E">
            <w:pPr>
              <w:rPr>
                <w:color w:val="000000" w:themeColor="text1"/>
                <w:szCs w:val="22"/>
              </w:rPr>
            </w:pPr>
            <w:r w:rsidRPr="003222FC">
              <w:rPr>
                <w:color w:val="000000" w:themeColor="text1"/>
                <w:szCs w:val="22"/>
              </w:rPr>
              <w:t>D5</w:t>
            </w:r>
          </w:p>
        </w:tc>
        <w:tc>
          <w:tcPr>
            <w:tcW w:w="6379" w:type="dxa"/>
          </w:tcPr>
          <w:p w14:paraId="59E94E36" w14:textId="77777777" w:rsidR="0062134B" w:rsidRPr="003222FC" w:rsidRDefault="0062134B" w:rsidP="008C1C4E">
            <w:pPr>
              <w:rPr>
                <w:color w:val="000000" w:themeColor="text1"/>
                <w:szCs w:val="22"/>
              </w:rPr>
            </w:pPr>
            <w:r w:rsidRPr="003222FC">
              <w:rPr>
                <w:color w:val="000000" w:themeColor="text1"/>
                <w:szCs w:val="22"/>
              </w:rPr>
              <w:t xml:space="preserve">This job has SPECIFIC SAFETY RESPONSIBILITIES (if Yes see section D6 below) </w:t>
            </w:r>
          </w:p>
        </w:tc>
        <w:tc>
          <w:tcPr>
            <w:tcW w:w="709" w:type="dxa"/>
            <w:tcBorders>
              <w:right w:val="single" w:sz="4" w:space="0" w:color="auto"/>
            </w:tcBorders>
          </w:tcPr>
          <w:p w14:paraId="666A467B" w14:textId="77777777" w:rsidR="0062134B" w:rsidRPr="003222FC" w:rsidRDefault="0062134B" w:rsidP="008C1C4E">
            <w:pPr>
              <w:rPr>
                <w:color w:val="000000" w:themeColor="text1"/>
                <w:szCs w:val="22"/>
              </w:rPr>
            </w:pPr>
            <w:r w:rsidRPr="003222FC">
              <w:rPr>
                <w:color w:val="000000" w:themeColor="text1"/>
                <w:szCs w:val="22"/>
              </w:rPr>
              <w:t>Yes</w:t>
            </w:r>
          </w:p>
        </w:tc>
        <w:tc>
          <w:tcPr>
            <w:tcW w:w="779" w:type="dxa"/>
            <w:tcBorders>
              <w:top w:val="single" w:sz="4" w:space="0" w:color="auto"/>
              <w:left w:val="single" w:sz="4" w:space="0" w:color="auto"/>
              <w:bottom w:val="single" w:sz="4" w:space="0" w:color="auto"/>
              <w:right w:val="single" w:sz="4" w:space="0" w:color="auto"/>
            </w:tcBorders>
          </w:tcPr>
          <w:p w14:paraId="161EC6DC" w14:textId="77777777" w:rsidR="0062134B" w:rsidRPr="003222FC" w:rsidRDefault="0062134B" w:rsidP="008C1C4E">
            <w:pPr>
              <w:rPr>
                <w:b/>
                <w:color w:val="000000" w:themeColor="text1"/>
                <w:szCs w:val="22"/>
              </w:rPr>
            </w:pPr>
          </w:p>
        </w:tc>
        <w:tc>
          <w:tcPr>
            <w:tcW w:w="744" w:type="dxa"/>
            <w:tcBorders>
              <w:left w:val="single" w:sz="4" w:space="0" w:color="auto"/>
              <w:right w:val="single" w:sz="4" w:space="0" w:color="auto"/>
            </w:tcBorders>
          </w:tcPr>
          <w:p w14:paraId="35BFA829" w14:textId="77777777" w:rsidR="0062134B" w:rsidRPr="003222FC" w:rsidRDefault="0062134B" w:rsidP="008C1C4E">
            <w:pPr>
              <w:rPr>
                <w:color w:val="000000" w:themeColor="text1"/>
                <w:szCs w:val="22"/>
              </w:rPr>
            </w:pPr>
            <w:r w:rsidRPr="003222FC">
              <w:rPr>
                <w:color w:val="000000" w:themeColor="text1"/>
                <w:szCs w:val="22"/>
              </w:rPr>
              <w:t>No</w:t>
            </w:r>
          </w:p>
        </w:tc>
        <w:tc>
          <w:tcPr>
            <w:tcW w:w="745" w:type="dxa"/>
            <w:tcBorders>
              <w:top w:val="single" w:sz="4" w:space="0" w:color="auto"/>
              <w:left w:val="single" w:sz="4" w:space="0" w:color="auto"/>
              <w:bottom w:val="single" w:sz="4" w:space="0" w:color="auto"/>
              <w:right w:val="single" w:sz="4" w:space="0" w:color="auto"/>
            </w:tcBorders>
            <w:vAlign w:val="center"/>
          </w:tcPr>
          <w:p w14:paraId="14A2F641" w14:textId="77777777" w:rsidR="0062134B" w:rsidRPr="003222FC" w:rsidRDefault="0062134B" w:rsidP="00445C2D">
            <w:pPr>
              <w:jc w:val="center"/>
              <w:rPr>
                <w:b/>
                <w:color w:val="000000" w:themeColor="text1"/>
                <w:szCs w:val="22"/>
              </w:rPr>
            </w:pPr>
            <w:r w:rsidRPr="003222FC">
              <w:rPr>
                <w:b/>
                <w:color w:val="000000" w:themeColor="text1"/>
                <w:szCs w:val="22"/>
              </w:rPr>
              <w:sym w:font="Wingdings 2" w:char="F050"/>
            </w:r>
          </w:p>
        </w:tc>
      </w:tr>
      <w:tr w:rsidR="0062134B" w:rsidRPr="00DB5B72" w14:paraId="34695D01" w14:textId="77777777" w:rsidTr="00251073">
        <w:tc>
          <w:tcPr>
            <w:tcW w:w="709" w:type="dxa"/>
          </w:tcPr>
          <w:p w14:paraId="538EA289" w14:textId="77777777" w:rsidR="0062134B" w:rsidRPr="003222FC" w:rsidRDefault="0062134B" w:rsidP="008C1C4E">
            <w:pPr>
              <w:pStyle w:val="Heading3"/>
              <w:rPr>
                <w:color w:val="000000" w:themeColor="text1"/>
                <w:szCs w:val="22"/>
              </w:rPr>
            </w:pPr>
          </w:p>
        </w:tc>
        <w:tc>
          <w:tcPr>
            <w:tcW w:w="9356" w:type="dxa"/>
            <w:gridSpan w:val="5"/>
          </w:tcPr>
          <w:p w14:paraId="21FE50AA" w14:textId="77777777" w:rsidR="0062134B" w:rsidRPr="003222FC" w:rsidRDefault="0062134B" w:rsidP="008C1C4E">
            <w:pPr>
              <w:rPr>
                <w:b/>
                <w:color w:val="000000" w:themeColor="text1"/>
                <w:szCs w:val="22"/>
              </w:rPr>
            </w:pPr>
          </w:p>
        </w:tc>
      </w:tr>
      <w:tr w:rsidR="0062134B" w:rsidRPr="00DB5B72" w14:paraId="21C72523" w14:textId="77777777" w:rsidTr="00251073">
        <w:tc>
          <w:tcPr>
            <w:tcW w:w="709" w:type="dxa"/>
          </w:tcPr>
          <w:p w14:paraId="4921C1A2" w14:textId="77777777" w:rsidR="0062134B" w:rsidRPr="003222FC" w:rsidRDefault="0062134B" w:rsidP="005576E8">
            <w:pPr>
              <w:rPr>
                <w:color w:val="000000" w:themeColor="text1"/>
                <w:szCs w:val="22"/>
              </w:rPr>
            </w:pPr>
            <w:r w:rsidRPr="003222FC">
              <w:rPr>
                <w:color w:val="000000" w:themeColor="text1"/>
                <w:szCs w:val="22"/>
              </w:rPr>
              <w:t>D6</w:t>
            </w:r>
          </w:p>
        </w:tc>
        <w:tc>
          <w:tcPr>
            <w:tcW w:w="9356" w:type="dxa"/>
            <w:gridSpan w:val="5"/>
          </w:tcPr>
          <w:p w14:paraId="2F0E4EA0" w14:textId="77777777" w:rsidR="0062134B" w:rsidRPr="003222FC" w:rsidRDefault="0062134B" w:rsidP="00D8318A">
            <w:pPr>
              <w:overflowPunct w:val="0"/>
              <w:autoSpaceDE w:val="0"/>
              <w:autoSpaceDN w:val="0"/>
              <w:adjustRightInd w:val="0"/>
              <w:textAlignment w:val="baseline"/>
              <w:rPr>
                <w:rFonts w:cs="Arial"/>
                <w:color w:val="000000" w:themeColor="text1"/>
                <w:szCs w:val="22"/>
              </w:rPr>
            </w:pPr>
            <w:r w:rsidRPr="003222FC">
              <w:rPr>
                <w:rFonts w:cs="Arial"/>
                <w:color w:val="000000" w:themeColor="text1"/>
                <w:szCs w:val="22"/>
              </w:rPr>
              <w:t xml:space="preserve">The post holder has the following specific safety </w:t>
            </w:r>
            <w:r w:rsidRPr="003222FC">
              <w:rPr>
                <w:color w:val="000000" w:themeColor="text1"/>
                <w:szCs w:val="22"/>
              </w:rPr>
              <w:t>responsibilities</w:t>
            </w:r>
            <w:r w:rsidRPr="003222FC">
              <w:rPr>
                <w:rFonts w:cs="Arial"/>
                <w:color w:val="000000" w:themeColor="text1"/>
                <w:szCs w:val="22"/>
              </w:rPr>
              <w:t>:</w:t>
            </w:r>
          </w:p>
          <w:p w14:paraId="52EB23BF" w14:textId="77777777" w:rsidR="0062134B" w:rsidRPr="003222FC" w:rsidRDefault="0062134B" w:rsidP="00D8318A">
            <w:pPr>
              <w:overflowPunct w:val="0"/>
              <w:autoSpaceDE w:val="0"/>
              <w:autoSpaceDN w:val="0"/>
              <w:adjustRightInd w:val="0"/>
              <w:textAlignment w:val="baseline"/>
              <w:rPr>
                <w:rFonts w:cs="Arial"/>
                <w:color w:val="000000" w:themeColor="text1"/>
                <w:szCs w:val="22"/>
              </w:rPr>
            </w:pPr>
          </w:p>
        </w:tc>
      </w:tr>
      <w:tr w:rsidR="0062134B" w:rsidRPr="00DB5B72" w14:paraId="2C6E1ECD" w14:textId="77777777" w:rsidTr="008C1C4E">
        <w:tc>
          <w:tcPr>
            <w:tcW w:w="709" w:type="dxa"/>
          </w:tcPr>
          <w:p w14:paraId="6FE885E1" w14:textId="77777777" w:rsidR="0062134B" w:rsidRPr="003222FC" w:rsidRDefault="0062134B" w:rsidP="008C1C4E">
            <w:pPr>
              <w:rPr>
                <w:color w:val="000000" w:themeColor="text1"/>
                <w:szCs w:val="22"/>
              </w:rPr>
            </w:pPr>
          </w:p>
        </w:tc>
        <w:tc>
          <w:tcPr>
            <w:tcW w:w="9356" w:type="dxa"/>
            <w:gridSpan w:val="5"/>
          </w:tcPr>
          <w:p w14:paraId="46650498" w14:textId="77777777" w:rsidR="0062134B" w:rsidRPr="003222FC" w:rsidRDefault="00B16FD5" w:rsidP="004B5152">
            <w:pPr>
              <w:overflowPunct w:val="0"/>
              <w:autoSpaceDE w:val="0"/>
              <w:autoSpaceDN w:val="0"/>
              <w:adjustRightInd w:val="0"/>
              <w:textAlignment w:val="baseline"/>
              <w:rPr>
                <w:bCs/>
                <w:color w:val="000000" w:themeColor="text1"/>
                <w:szCs w:val="22"/>
              </w:rPr>
            </w:pPr>
            <w:r w:rsidRPr="003222FC">
              <w:rPr>
                <w:bCs/>
                <w:color w:val="000000" w:themeColor="text1"/>
                <w:szCs w:val="22"/>
              </w:rPr>
              <w:t xml:space="preserve">   </w:t>
            </w:r>
          </w:p>
        </w:tc>
      </w:tr>
      <w:tr w:rsidR="0062134B" w:rsidRPr="00DB5B72" w14:paraId="70E51740" w14:textId="77777777" w:rsidTr="00251073">
        <w:tc>
          <w:tcPr>
            <w:tcW w:w="709" w:type="dxa"/>
          </w:tcPr>
          <w:p w14:paraId="17A06150" w14:textId="77777777" w:rsidR="0062134B" w:rsidRPr="003222FC" w:rsidRDefault="0062134B" w:rsidP="005576E8">
            <w:pPr>
              <w:rPr>
                <w:color w:val="000000" w:themeColor="text1"/>
                <w:szCs w:val="22"/>
              </w:rPr>
            </w:pPr>
          </w:p>
        </w:tc>
        <w:tc>
          <w:tcPr>
            <w:tcW w:w="9356" w:type="dxa"/>
            <w:gridSpan w:val="5"/>
          </w:tcPr>
          <w:p w14:paraId="7EC1EE6F" w14:textId="77777777" w:rsidR="0062134B" w:rsidRPr="003222FC" w:rsidRDefault="0062134B" w:rsidP="000C208B">
            <w:pPr>
              <w:overflowPunct w:val="0"/>
              <w:autoSpaceDE w:val="0"/>
              <w:autoSpaceDN w:val="0"/>
              <w:adjustRightInd w:val="0"/>
              <w:textAlignment w:val="baseline"/>
              <w:rPr>
                <w:bCs/>
                <w:color w:val="000000" w:themeColor="text1"/>
                <w:szCs w:val="22"/>
              </w:rPr>
            </w:pPr>
          </w:p>
        </w:tc>
      </w:tr>
      <w:tr w:rsidR="0062134B" w:rsidRPr="00DB5B72" w14:paraId="78CC62EF" w14:textId="77777777">
        <w:tc>
          <w:tcPr>
            <w:tcW w:w="709" w:type="dxa"/>
            <w:tcBorders>
              <w:top w:val="single" w:sz="4" w:space="0" w:color="auto"/>
            </w:tcBorders>
          </w:tcPr>
          <w:p w14:paraId="1FB9E711" w14:textId="77777777" w:rsidR="0062134B" w:rsidRPr="003222FC" w:rsidRDefault="0062134B">
            <w:pPr>
              <w:pStyle w:val="Heading3"/>
              <w:rPr>
                <w:color w:val="000000" w:themeColor="text1"/>
                <w:szCs w:val="22"/>
              </w:rPr>
            </w:pPr>
            <w:r w:rsidRPr="003222FC">
              <w:rPr>
                <w:color w:val="000000" w:themeColor="text1"/>
                <w:szCs w:val="22"/>
              </w:rPr>
              <w:t>E</w:t>
            </w:r>
          </w:p>
        </w:tc>
        <w:tc>
          <w:tcPr>
            <w:tcW w:w="9356" w:type="dxa"/>
            <w:gridSpan w:val="5"/>
            <w:tcBorders>
              <w:top w:val="single" w:sz="4" w:space="0" w:color="auto"/>
            </w:tcBorders>
          </w:tcPr>
          <w:p w14:paraId="39E2318C" w14:textId="77777777" w:rsidR="0062134B" w:rsidRPr="003222FC" w:rsidRDefault="0062134B">
            <w:pPr>
              <w:rPr>
                <w:b/>
                <w:color w:val="000000" w:themeColor="text1"/>
                <w:szCs w:val="22"/>
              </w:rPr>
            </w:pPr>
            <w:r w:rsidRPr="003222FC">
              <w:rPr>
                <w:b/>
                <w:color w:val="000000" w:themeColor="text1"/>
                <w:szCs w:val="22"/>
              </w:rPr>
              <w:t>Decision making Authority</w:t>
            </w:r>
          </w:p>
          <w:p w14:paraId="35938E71" w14:textId="77777777" w:rsidR="0062134B" w:rsidRPr="003222FC" w:rsidRDefault="0062134B">
            <w:pPr>
              <w:rPr>
                <w:b/>
                <w:color w:val="000000" w:themeColor="text1"/>
                <w:szCs w:val="22"/>
              </w:rPr>
            </w:pPr>
          </w:p>
        </w:tc>
      </w:tr>
      <w:tr w:rsidR="0062134B" w:rsidRPr="00DB5B72" w14:paraId="3C1168DA" w14:textId="77777777" w:rsidTr="00E65D78">
        <w:trPr>
          <w:trHeight w:val="678"/>
        </w:trPr>
        <w:tc>
          <w:tcPr>
            <w:tcW w:w="709" w:type="dxa"/>
            <w:tcBorders>
              <w:bottom w:val="single" w:sz="4" w:space="0" w:color="auto"/>
            </w:tcBorders>
          </w:tcPr>
          <w:p w14:paraId="53FC5B84" w14:textId="77777777" w:rsidR="0062134B" w:rsidRPr="003222FC" w:rsidRDefault="0062134B">
            <w:pPr>
              <w:rPr>
                <w:color w:val="000000" w:themeColor="text1"/>
                <w:szCs w:val="22"/>
              </w:rPr>
            </w:pPr>
            <w:r w:rsidRPr="003222FC">
              <w:rPr>
                <w:color w:val="000000" w:themeColor="text1"/>
                <w:szCs w:val="22"/>
              </w:rPr>
              <w:t>E1</w:t>
            </w:r>
          </w:p>
          <w:p w14:paraId="134FB7FD" w14:textId="77777777" w:rsidR="00D33A04" w:rsidRPr="003222FC" w:rsidRDefault="00D33A04">
            <w:pPr>
              <w:rPr>
                <w:color w:val="000000" w:themeColor="text1"/>
                <w:szCs w:val="22"/>
              </w:rPr>
            </w:pPr>
          </w:p>
          <w:p w14:paraId="74522100" w14:textId="77777777" w:rsidR="00D33A04" w:rsidRPr="003222FC" w:rsidRDefault="00D33A04">
            <w:pPr>
              <w:rPr>
                <w:color w:val="000000" w:themeColor="text1"/>
                <w:szCs w:val="22"/>
              </w:rPr>
            </w:pPr>
          </w:p>
          <w:p w14:paraId="0DC8F0C5" w14:textId="77777777" w:rsidR="00D33A04" w:rsidRPr="003222FC" w:rsidRDefault="00D33A04">
            <w:pPr>
              <w:rPr>
                <w:color w:val="000000" w:themeColor="text1"/>
                <w:szCs w:val="22"/>
              </w:rPr>
            </w:pPr>
            <w:r w:rsidRPr="003222FC">
              <w:rPr>
                <w:color w:val="000000" w:themeColor="text1"/>
                <w:szCs w:val="22"/>
              </w:rPr>
              <w:t>E2</w:t>
            </w:r>
          </w:p>
          <w:p w14:paraId="70C95B1A" w14:textId="77777777" w:rsidR="0062134B" w:rsidRPr="003222FC" w:rsidRDefault="0062134B">
            <w:pPr>
              <w:rPr>
                <w:color w:val="000000" w:themeColor="text1"/>
                <w:szCs w:val="22"/>
              </w:rPr>
            </w:pPr>
          </w:p>
          <w:p w14:paraId="77B8F4B8" w14:textId="77777777" w:rsidR="0062134B" w:rsidRPr="003222FC" w:rsidRDefault="0062134B">
            <w:pPr>
              <w:rPr>
                <w:color w:val="000000" w:themeColor="text1"/>
                <w:szCs w:val="22"/>
              </w:rPr>
            </w:pPr>
          </w:p>
        </w:tc>
        <w:tc>
          <w:tcPr>
            <w:tcW w:w="9356" w:type="dxa"/>
            <w:gridSpan w:val="5"/>
            <w:tcBorders>
              <w:bottom w:val="single" w:sz="4" w:space="0" w:color="auto"/>
            </w:tcBorders>
          </w:tcPr>
          <w:p w14:paraId="0D9135DA" w14:textId="77777777" w:rsidR="0062134B" w:rsidRPr="003222FC" w:rsidRDefault="00623897" w:rsidP="00445C2D">
            <w:pPr>
              <w:outlineLvl w:val="0"/>
              <w:rPr>
                <w:color w:val="000000" w:themeColor="text1"/>
                <w:szCs w:val="22"/>
              </w:rPr>
            </w:pPr>
            <w:r w:rsidRPr="003222FC">
              <w:rPr>
                <w:rFonts w:cs="Arial"/>
                <w:color w:val="000000" w:themeColor="text1"/>
                <w:szCs w:val="22"/>
              </w:rPr>
              <w:t>Authorised to make recommendations as to rolling stock delivery to make best use of resources available to deliver the identified specification</w:t>
            </w:r>
            <w:r w:rsidRPr="003222FC">
              <w:rPr>
                <w:color w:val="000000" w:themeColor="text1"/>
                <w:szCs w:val="22"/>
              </w:rPr>
              <w:t xml:space="preserve"> </w:t>
            </w:r>
            <w:r w:rsidR="0062134B" w:rsidRPr="003222FC">
              <w:rPr>
                <w:color w:val="000000" w:themeColor="text1"/>
                <w:szCs w:val="22"/>
              </w:rPr>
              <w:t xml:space="preserve"> </w:t>
            </w:r>
          </w:p>
          <w:p w14:paraId="16CB9B2E" w14:textId="77777777" w:rsidR="00D33A04" w:rsidRPr="003222FC" w:rsidRDefault="00D33A04" w:rsidP="00445C2D">
            <w:pPr>
              <w:outlineLvl w:val="0"/>
              <w:rPr>
                <w:color w:val="000000" w:themeColor="text1"/>
                <w:szCs w:val="22"/>
              </w:rPr>
            </w:pPr>
          </w:p>
          <w:p w14:paraId="1C0CE2EB" w14:textId="77777777" w:rsidR="00D33A04" w:rsidRPr="003222FC" w:rsidRDefault="00D33A04" w:rsidP="00445C2D">
            <w:pPr>
              <w:outlineLvl w:val="0"/>
              <w:rPr>
                <w:color w:val="000000" w:themeColor="text1"/>
                <w:szCs w:val="22"/>
              </w:rPr>
            </w:pPr>
            <w:r w:rsidRPr="003222FC">
              <w:rPr>
                <w:color w:val="000000" w:themeColor="text1"/>
                <w:szCs w:val="22"/>
              </w:rPr>
              <w:t>Authorised to make recommendations to further improve the cleaning quality of trains.</w:t>
            </w:r>
          </w:p>
          <w:p w14:paraId="356A157B" w14:textId="77777777" w:rsidR="00E65D78" w:rsidRPr="003222FC" w:rsidRDefault="00E65D78" w:rsidP="00445C2D">
            <w:pPr>
              <w:outlineLvl w:val="0"/>
              <w:rPr>
                <w:color w:val="000000" w:themeColor="text1"/>
                <w:szCs w:val="22"/>
              </w:rPr>
            </w:pPr>
          </w:p>
          <w:p w14:paraId="41C6EDCB" w14:textId="77777777" w:rsidR="00E65D78" w:rsidRPr="003222FC" w:rsidRDefault="00E65D78" w:rsidP="00445C2D">
            <w:pPr>
              <w:outlineLvl w:val="0"/>
              <w:rPr>
                <w:color w:val="000000" w:themeColor="text1"/>
                <w:szCs w:val="22"/>
              </w:rPr>
            </w:pPr>
          </w:p>
          <w:p w14:paraId="079D63FC" w14:textId="77777777" w:rsidR="0062134B" w:rsidRPr="003222FC" w:rsidRDefault="0062134B" w:rsidP="00445C2D">
            <w:pPr>
              <w:rPr>
                <w:b/>
                <w:color w:val="000000" w:themeColor="text1"/>
                <w:szCs w:val="22"/>
              </w:rPr>
            </w:pPr>
          </w:p>
        </w:tc>
      </w:tr>
      <w:tr w:rsidR="0062134B" w:rsidRPr="00DB5B72" w14:paraId="38399624" w14:textId="77777777">
        <w:tc>
          <w:tcPr>
            <w:tcW w:w="709" w:type="dxa"/>
            <w:tcBorders>
              <w:top w:val="single" w:sz="4" w:space="0" w:color="auto"/>
            </w:tcBorders>
          </w:tcPr>
          <w:p w14:paraId="02F056C7" w14:textId="77777777" w:rsidR="0062134B" w:rsidRPr="00DB5B72" w:rsidRDefault="0062134B">
            <w:pPr>
              <w:pStyle w:val="Heading3"/>
              <w:rPr>
                <w:color w:val="000000" w:themeColor="text1"/>
                <w:sz w:val="24"/>
                <w:szCs w:val="24"/>
              </w:rPr>
            </w:pPr>
            <w:r w:rsidRPr="00DB5B72">
              <w:rPr>
                <w:color w:val="000000" w:themeColor="text1"/>
                <w:sz w:val="24"/>
                <w:szCs w:val="24"/>
              </w:rPr>
              <w:t>F</w:t>
            </w:r>
          </w:p>
        </w:tc>
        <w:tc>
          <w:tcPr>
            <w:tcW w:w="9356" w:type="dxa"/>
            <w:gridSpan w:val="5"/>
            <w:tcBorders>
              <w:top w:val="single" w:sz="4" w:space="0" w:color="auto"/>
            </w:tcBorders>
          </w:tcPr>
          <w:p w14:paraId="593DD321" w14:textId="77777777" w:rsidR="0062134B" w:rsidRPr="00DB5B72" w:rsidRDefault="0062134B">
            <w:pPr>
              <w:rPr>
                <w:b/>
                <w:color w:val="000000" w:themeColor="text1"/>
                <w:sz w:val="24"/>
                <w:szCs w:val="24"/>
              </w:rPr>
            </w:pPr>
            <w:r w:rsidRPr="00DB5B72">
              <w:rPr>
                <w:b/>
                <w:color w:val="000000" w:themeColor="text1"/>
                <w:sz w:val="24"/>
                <w:szCs w:val="24"/>
              </w:rPr>
              <w:t>Most Challenging and/or Difficult parts of the role</w:t>
            </w:r>
          </w:p>
          <w:p w14:paraId="33D973BB" w14:textId="77777777" w:rsidR="0062134B" w:rsidRPr="00DB5B72" w:rsidRDefault="0062134B">
            <w:pPr>
              <w:rPr>
                <w:b/>
                <w:color w:val="000000" w:themeColor="text1"/>
                <w:sz w:val="24"/>
                <w:szCs w:val="24"/>
              </w:rPr>
            </w:pPr>
          </w:p>
        </w:tc>
      </w:tr>
      <w:tr w:rsidR="0062134B" w:rsidRPr="00DB5B72" w14:paraId="31D48F4B" w14:textId="77777777">
        <w:tc>
          <w:tcPr>
            <w:tcW w:w="709" w:type="dxa"/>
            <w:tcBorders>
              <w:bottom w:val="single" w:sz="4" w:space="0" w:color="auto"/>
            </w:tcBorders>
          </w:tcPr>
          <w:p w14:paraId="1441A851" w14:textId="77777777" w:rsidR="0062134B" w:rsidRPr="00DB5B72" w:rsidRDefault="0062134B">
            <w:pPr>
              <w:rPr>
                <w:color w:val="000000" w:themeColor="text1"/>
                <w:sz w:val="24"/>
                <w:szCs w:val="24"/>
              </w:rPr>
            </w:pPr>
            <w:r w:rsidRPr="00DB5B72">
              <w:rPr>
                <w:color w:val="000000" w:themeColor="text1"/>
                <w:sz w:val="24"/>
                <w:szCs w:val="24"/>
              </w:rPr>
              <w:t>F1</w:t>
            </w:r>
          </w:p>
          <w:p w14:paraId="35E2D89C" w14:textId="77777777" w:rsidR="0062134B" w:rsidRPr="00DB5B72" w:rsidRDefault="0062134B">
            <w:pPr>
              <w:rPr>
                <w:color w:val="000000" w:themeColor="text1"/>
                <w:sz w:val="24"/>
                <w:szCs w:val="24"/>
              </w:rPr>
            </w:pPr>
          </w:p>
          <w:p w14:paraId="5A9CA074" w14:textId="77777777" w:rsidR="0062134B" w:rsidRPr="00DB5B72" w:rsidRDefault="0062134B">
            <w:pPr>
              <w:rPr>
                <w:color w:val="000000" w:themeColor="text1"/>
                <w:sz w:val="24"/>
                <w:szCs w:val="24"/>
              </w:rPr>
            </w:pPr>
          </w:p>
        </w:tc>
        <w:tc>
          <w:tcPr>
            <w:tcW w:w="9356" w:type="dxa"/>
            <w:gridSpan w:val="5"/>
            <w:tcBorders>
              <w:bottom w:val="single" w:sz="4" w:space="0" w:color="auto"/>
            </w:tcBorders>
          </w:tcPr>
          <w:p w14:paraId="45C45C6E" w14:textId="77777777" w:rsidR="008E158B" w:rsidRPr="00992D8A" w:rsidRDefault="008E158B" w:rsidP="008E158B">
            <w:pPr>
              <w:pStyle w:val="BodyTextIndent2"/>
              <w:ind w:left="0"/>
              <w:rPr>
                <w:rFonts w:ascii="Arial" w:hAnsi="Arial" w:cs="Arial"/>
                <w:color w:val="000000" w:themeColor="text1"/>
                <w:sz w:val="22"/>
                <w:szCs w:val="22"/>
              </w:rPr>
            </w:pPr>
            <w:r>
              <w:rPr>
                <w:rFonts w:ascii="Arial" w:hAnsi="Arial" w:cs="Arial"/>
                <w:color w:val="000000" w:themeColor="text1"/>
                <w:sz w:val="22"/>
                <w:szCs w:val="22"/>
              </w:rPr>
              <w:t>Responsible for ensuring that all South Eastern locations where the cleaning contractor has staff undertaking duties,</w:t>
            </w:r>
            <w:r w:rsidR="00CD3737">
              <w:rPr>
                <w:rFonts w:ascii="Arial" w:hAnsi="Arial" w:cs="Arial"/>
                <w:color w:val="000000" w:themeColor="text1"/>
                <w:sz w:val="22"/>
                <w:szCs w:val="22"/>
              </w:rPr>
              <w:t xml:space="preserve"> that the cleaning contractor i</w:t>
            </w:r>
            <w:r>
              <w:rPr>
                <w:rFonts w:ascii="Arial" w:hAnsi="Arial" w:cs="Arial"/>
                <w:color w:val="000000" w:themeColor="text1"/>
                <w:sz w:val="22"/>
                <w:szCs w:val="22"/>
              </w:rPr>
              <w:t>s</w:t>
            </w:r>
            <w:r w:rsidR="00CD3737">
              <w:rPr>
                <w:rFonts w:ascii="Arial" w:hAnsi="Arial" w:cs="Arial"/>
                <w:color w:val="000000" w:themeColor="text1"/>
                <w:sz w:val="22"/>
                <w:szCs w:val="22"/>
              </w:rPr>
              <w:t xml:space="preserve"> working safely and has</w:t>
            </w:r>
            <w:r>
              <w:rPr>
                <w:rFonts w:ascii="Arial" w:hAnsi="Arial" w:cs="Arial"/>
                <w:color w:val="000000" w:themeColor="text1"/>
                <w:sz w:val="22"/>
                <w:szCs w:val="22"/>
              </w:rPr>
              <w:t xml:space="preserve"> the correct level of staff to undertake the activities safely and that the cleaning contractor has adequate levels of supervision for that location and activities undertaken there.</w:t>
            </w:r>
          </w:p>
          <w:p w14:paraId="191ABD15" w14:textId="77777777" w:rsidR="0062134B" w:rsidRPr="00DB5B72" w:rsidRDefault="0062134B" w:rsidP="00445C2D">
            <w:pPr>
              <w:rPr>
                <w:color w:val="000000" w:themeColor="text1"/>
                <w:szCs w:val="22"/>
              </w:rPr>
            </w:pPr>
          </w:p>
        </w:tc>
      </w:tr>
      <w:tr w:rsidR="00D84FEC" w:rsidRPr="00DB5B72" w14:paraId="7BBFA447" w14:textId="77777777">
        <w:tc>
          <w:tcPr>
            <w:tcW w:w="709" w:type="dxa"/>
            <w:tcBorders>
              <w:top w:val="single" w:sz="4" w:space="0" w:color="auto"/>
            </w:tcBorders>
          </w:tcPr>
          <w:p w14:paraId="428A00B8" w14:textId="77777777" w:rsidR="00376C46" w:rsidRDefault="00745F30" w:rsidP="001F19A9">
            <w:pPr>
              <w:pStyle w:val="Heading3"/>
              <w:keepNext w:val="0"/>
              <w:rPr>
                <w:b w:val="0"/>
                <w:color w:val="000000" w:themeColor="text1"/>
                <w:sz w:val="24"/>
                <w:szCs w:val="24"/>
              </w:rPr>
            </w:pPr>
            <w:r w:rsidRPr="00DB5B72">
              <w:rPr>
                <w:b w:val="0"/>
                <w:color w:val="000000" w:themeColor="text1"/>
                <w:sz w:val="24"/>
                <w:szCs w:val="24"/>
              </w:rPr>
              <w:br w:type="page"/>
            </w:r>
          </w:p>
          <w:p w14:paraId="434A6FD4" w14:textId="77777777" w:rsidR="003222FC" w:rsidRDefault="003222FC" w:rsidP="003222FC"/>
          <w:p w14:paraId="19B101D1" w14:textId="77777777" w:rsidR="003222FC" w:rsidRDefault="003222FC" w:rsidP="003222FC"/>
          <w:p w14:paraId="369F74AF" w14:textId="77777777" w:rsidR="003222FC" w:rsidRDefault="003222FC" w:rsidP="003222FC"/>
          <w:p w14:paraId="1E4C3B89" w14:textId="77777777" w:rsidR="003222FC" w:rsidRDefault="003222FC" w:rsidP="003222FC"/>
          <w:p w14:paraId="6D94C810" w14:textId="77777777" w:rsidR="003222FC" w:rsidRDefault="003222FC" w:rsidP="003222FC"/>
          <w:p w14:paraId="7FCC1115" w14:textId="77777777" w:rsidR="003222FC" w:rsidRDefault="003222FC" w:rsidP="003222FC"/>
          <w:p w14:paraId="52B85BD2" w14:textId="77777777" w:rsidR="003222FC" w:rsidRDefault="003222FC" w:rsidP="003222FC"/>
          <w:p w14:paraId="05A7779C" w14:textId="77777777" w:rsidR="003222FC" w:rsidRDefault="003222FC" w:rsidP="003222FC"/>
          <w:p w14:paraId="04A459DE" w14:textId="77777777" w:rsidR="003222FC" w:rsidRDefault="003222FC" w:rsidP="003222FC"/>
          <w:p w14:paraId="301843FC" w14:textId="77777777" w:rsidR="003222FC" w:rsidRDefault="003222FC" w:rsidP="003222FC"/>
          <w:p w14:paraId="2DF4E613" w14:textId="77777777" w:rsidR="003222FC" w:rsidRDefault="003222FC" w:rsidP="003222FC"/>
          <w:p w14:paraId="272B4457" w14:textId="77777777" w:rsidR="003222FC" w:rsidRDefault="003222FC" w:rsidP="003222FC"/>
          <w:p w14:paraId="41E9847D" w14:textId="77777777" w:rsidR="003222FC" w:rsidRDefault="003222FC" w:rsidP="003222FC"/>
          <w:p w14:paraId="368C82CE" w14:textId="77777777" w:rsidR="003222FC" w:rsidRPr="003222FC" w:rsidRDefault="003222FC" w:rsidP="003222FC"/>
          <w:p w14:paraId="4782F90B" w14:textId="77777777" w:rsidR="00D84FEC" w:rsidRPr="00DB5B72" w:rsidRDefault="004540EB" w:rsidP="001F19A9">
            <w:pPr>
              <w:pStyle w:val="Heading3"/>
              <w:keepNext w:val="0"/>
              <w:rPr>
                <w:b w:val="0"/>
                <w:color w:val="000000" w:themeColor="text1"/>
                <w:sz w:val="24"/>
                <w:szCs w:val="24"/>
              </w:rPr>
            </w:pPr>
            <w:r w:rsidRPr="00DB5B72">
              <w:rPr>
                <w:color w:val="000000" w:themeColor="text1"/>
                <w:sz w:val="24"/>
                <w:szCs w:val="24"/>
              </w:rPr>
              <w:t>G</w:t>
            </w:r>
          </w:p>
        </w:tc>
        <w:tc>
          <w:tcPr>
            <w:tcW w:w="9356" w:type="dxa"/>
            <w:gridSpan w:val="5"/>
            <w:tcBorders>
              <w:top w:val="single" w:sz="4" w:space="0" w:color="auto"/>
            </w:tcBorders>
          </w:tcPr>
          <w:p w14:paraId="0698FD88" w14:textId="77777777" w:rsidR="00376C46" w:rsidRDefault="00376C46">
            <w:pPr>
              <w:rPr>
                <w:b/>
                <w:color w:val="000000" w:themeColor="text1"/>
                <w:sz w:val="24"/>
                <w:szCs w:val="24"/>
              </w:rPr>
            </w:pPr>
          </w:p>
          <w:p w14:paraId="3642F86A" w14:textId="77777777" w:rsidR="003222FC" w:rsidRDefault="003222FC">
            <w:pPr>
              <w:rPr>
                <w:b/>
                <w:color w:val="000000" w:themeColor="text1"/>
                <w:sz w:val="24"/>
                <w:szCs w:val="24"/>
              </w:rPr>
            </w:pPr>
          </w:p>
          <w:p w14:paraId="4240C237" w14:textId="77777777" w:rsidR="003222FC" w:rsidRDefault="003222FC">
            <w:pPr>
              <w:rPr>
                <w:b/>
                <w:color w:val="000000" w:themeColor="text1"/>
                <w:sz w:val="24"/>
                <w:szCs w:val="24"/>
              </w:rPr>
            </w:pPr>
          </w:p>
          <w:p w14:paraId="49678B4D" w14:textId="77777777" w:rsidR="003222FC" w:rsidRDefault="003222FC">
            <w:pPr>
              <w:rPr>
                <w:b/>
                <w:color w:val="000000" w:themeColor="text1"/>
                <w:sz w:val="24"/>
                <w:szCs w:val="24"/>
              </w:rPr>
            </w:pPr>
          </w:p>
          <w:p w14:paraId="2457E237" w14:textId="77777777" w:rsidR="003222FC" w:rsidRDefault="003222FC">
            <w:pPr>
              <w:rPr>
                <w:b/>
                <w:color w:val="000000" w:themeColor="text1"/>
                <w:sz w:val="24"/>
                <w:szCs w:val="24"/>
              </w:rPr>
            </w:pPr>
          </w:p>
          <w:p w14:paraId="5A8E1845" w14:textId="77777777" w:rsidR="003222FC" w:rsidRDefault="003222FC">
            <w:pPr>
              <w:rPr>
                <w:b/>
                <w:color w:val="000000" w:themeColor="text1"/>
                <w:sz w:val="24"/>
                <w:szCs w:val="24"/>
              </w:rPr>
            </w:pPr>
          </w:p>
          <w:p w14:paraId="1845E310" w14:textId="77777777" w:rsidR="003222FC" w:rsidRDefault="003222FC">
            <w:pPr>
              <w:rPr>
                <w:b/>
                <w:color w:val="000000" w:themeColor="text1"/>
                <w:sz w:val="24"/>
                <w:szCs w:val="24"/>
              </w:rPr>
            </w:pPr>
          </w:p>
          <w:p w14:paraId="4C24A80A" w14:textId="77777777" w:rsidR="003222FC" w:rsidRDefault="003222FC">
            <w:pPr>
              <w:rPr>
                <w:b/>
                <w:color w:val="000000" w:themeColor="text1"/>
                <w:sz w:val="24"/>
                <w:szCs w:val="24"/>
              </w:rPr>
            </w:pPr>
          </w:p>
          <w:p w14:paraId="354F6F8F" w14:textId="77777777" w:rsidR="003222FC" w:rsidRDefault="003222FC">
            <w:pPr>
              <w:rPr>
                <w:b/>
                <w:color w:val="000000" w:themeColor="text1"/>
                <w:sz w:val="24"/>
                <w:szCs w:val="24"/>
              </w:rPr>
            </w:pPr>
          </w:p>
          <w:p w14:paraId="43779851" w14:textId="77777777" w:rsidR="003222FC" w:rsidRDefault="003222FC">
            <w:pPr>
              <w:rPr>
                <w:b/>
                <w:color w:val="000000" w:themeColor="text1"/>
                <w:sz w:val="24"/>
                <w:szCs w:val="24"/>
              </w:rPr>
            </w:pPr>
          </w:p>
          <w:p w14:paraId="5E1B2D52" w14:textId="77777777" w:rsidR="003222FC" w:rsidRDefault="003222FC">
            <w:pPr>
              <w:rPr>
                <w:b/>
                <w:color w:val="000000" w:themeColor="text1"/>
                <w:sz w:val="24"/>
                <w:szCs w:val="24"/>
              </w:rPr>
            </w:pPr>
          </w:p>
          <w:p w14:paraId="53A69115" w14:textId="77777777" w:rsidR="003222FC" w:rsidRDefault="003222FC">
            <w:pPr>
              <w:rPr>
                <w:b/>
                <w:color w:val="000000" w:themeColor="text1"/>
                <w:sz w:val="24"/>
                <w:szCs w:val="24"/>
              </w:rPr>
            </w:pPr>
          </w:p>
          <w:p w14:paraId="3818BADB" w14:textId="77777777" w:rsidR="003222FC" w:rsidRDefault="003222FC">
            <w:pPr>
              <w:rPr>
                <w:b/>
                <w:color w:val="000000" w:themeColor="text1"/>
                <w:sz w:val="24"/>
                <w:szCs w:val="24"/>
              </w:rPr>
            </w:pPr>
          </w:p>
          <w:p w14:paraId="27C53070" w14:textId="77777777" w:rsidR="003222FC" w:rsidRPr="00DB5B72" w:rsidRDefault="003222FC">
            <w:pPr>
              <w:rPr>
                <w:b/>
                <w:color w:val="000000" w:themeColor="text1"/>
                <w:sz w:val="24"/>
                <w:szCs w:val="24"/>
              </w:rPr>
            </w:pPr>
          </w:p>
          <w:p w14:paraId="52DFFA19" w14:textId="77777777" w:rsidR="00082E45" w:rsidRDefault="00D84FEC">
            <w:pPr>
              <w:rPr>
                <w:b/>
                <w:color w:val="000000" w:themeColor="text1"/>
                <w:sz w:val="24"/>
                <w:szCs w:val="24"/>
              </w:rPr>
            </w:pPr>
            <w:r w:rsidRPr="00DB5B72">
              <w:rPr>
                <w:b/>
                <w:color w:val="000000" w:themeColor="text1"/>
                <w:sz w:val="24"/>
                <w:szCs w:val="24"/>
              </w:rPr>
              <w:t>Person Specification</w:t>
            </w:r>
          </w:p>
          <w:p w14:paraId="758A80DF" w14:textId="77777777" w:rsidR="00082E45" w:rsidRDefault="00082E45">
            <w:pPr>
              <w:rPr>
                <w:b/>
                <w:color w:val="000000" w:themeColor="text1"/>
                <w:sz w:val="24"/>
                <w:szCs w:val="24"/>
              </w:rPr>
            </w:pPr>
          </w:p>
          <w:p w14:paraId="5D7EEB83" w14:textId="77777777" w:rsidR="00082E45" w:rsidRPr="009E35DA" w:rsidRDefault="00082E45" w:rsidP="00082E45">
            <w:pPr>
              <w:pStyle w:val="Heading3"/>
              <w:rPr>
                <w:b w:val="0"/>
              </w:rPr>
            </w:pPr>
            <w:r w:rsidRPr="009E35DA">
              <w:rPr>
                <w:b w:val="0"/>
              </w:rPr>
              <w:t>Southeastern aims to recruit people not just for jobs but for long term careers. We want good quality, talented people with the right attitude who will stay with us.</w:t>
            </w:r>
          </w:p>
          <w:p w14:paraId="691DEE35" w14:textId="77777777" w:rsidR="00082E45" w:rsidRPr="009E35DA" w:rsidRDefault="00082E45" w:rsidP="00082E45">
            <w:pPr>
              <w:pStyle w:val="Heading3"/>
              <w:rPr>
                <w:b w:val="0"/>
              </w:rPr>
            </w:pPr>
          </w:p>
          <w:p w14:paraId="73A6E7A0" w14:textId="320D91A4" w:rsidR="00082E45" w:rsidRDefault="00082E45" w:rsidP="00801BD6">
            <w:pPr>
              <w:pStyle w:val="Heading3"/>
              <w:rPr>
                <w:b w:val="0"/>
                <w:color w:val="000000" w:themeColor="text1"/>
                <w:sz w:val="24"/>
                <w:szCs w:val="24"/>
              </w:rPr>
            </w:pPr>
            <w:r w:rsidRPr="009E35DA">
              <w:rPr>
                <w:b w:val="0"/>
              </w:rPr>
              <w:t>For these reasons we look for evidence of So</w:t>
            </w:r>
            <w:r>
              <w:rPr>
                <w:b w:val="0"/>
              </w:rPr>
              <w:t>utheastern values and professional behaviour i</w:t>
            </w:r>
            <w:r w:rsidRPr="009E35DA">
              <w:rPr>
                <w:b w:val="0"/>
              </w:rPr>
              <w:t xml:space="preserve">n all potential staff and our existing staff looking for promotion </w:t>
            </w:r>
            <w:r w:rsidRPr="009E35DA">
              <w:rPr>
                <w:b w:val="0"/>
                <w:bCs/>
              </w:rPr>
              <w:t>along with the particular experience/knowledge, skills and behaviours relevant to the position applied for.</w:t>
            </w:r>
            <w:r>
              <w:rPr>
                <w:b w:val="0"/>
                <w:bCs/>
              </w:rPr>
              <w:t xml:space="preserve">  </w:t>
            </w:r>
          </w:p>
          <w:p w14:paraId="6510E759" w14:textId="77777777" w:rsidR="00082E45" w:rsidRDefault="00082E45">
            <w:pPr>
              <w:rPr>
                <w:b/>
                <w:color w:val="000000" w:themeColor="text1"/>
                <w:sz w:val="24"/>
                <w:szCs w:val="24"/>
              </w:rPr>
            </w:pPr>
          </w:p>
          <w:p w14:paraId="548835D8" w14:textId="77777777" w:rsidR="00082E45" w:rsidRDefault="00082E45">
            <w:pPr>
              <w:rPr>
                <w:b/>
                <w:color w:val="000000" w:themeColor="text1"/>
                <w:sz w:val="24"/>
                <w:szCs w:val="24"/>
              </w:rPr>
            </w:pPr>
          </w:p>
          <w:p w14:paraId="08868A9F" w14:textId="77777777" w:rsidR="003222FC" w:rsidRDefault="003222FC">
            <w:pPr>
              <w:rPr>
                <w:b/>
                <w:color w:val="000000" w:themeColor="text1"/>
                <w:sz w:val="24"/>
                <w:szCs w:val="24"/>
              </w:rPr>
            </w:pPr>
          </w:p>
          <w:tbl>
            <w:tblPr>
              <w:tblpPr w:leftFromText="180" w:rightFromText="180" w:vertAnchor="text" w:horzAnchor="margin" w:tblpYSpec="inside"/>
              <w:tblOverlap w:val="never"/>
              <w:tblW w:w="10065" w:type="dxa"/>
              <w:tblLayout w:type="fixed"/>
              <w:tblLook w:val="0000" w:firstRow="0" w:lastRow="0" w:firstColumn="0" w:lastColumn="0" w:noHBand="0" w:noVBand="0"/>
            </w:tblPr>
            <w:tblGrid>
              <w:gridCol w:w="709"/>
              <w:gridCol w:w="9356"/>
            </w:tblGrid>
            <w:tr w:rsidR="002A7395" w:rsidRPr="008E158B" w14:paraId="2208C6A6" w14:textId="77777777" w:rsidTr="002A7395">
              <w:tc>
                <w:tcPr>
                  <w:tcW w:w="709" w:type="dxa"/>
                </w:tcPr>
                <w:p w14:paraId="2C809F80" w14:textId="77777777" w:rsidR="002A7395" w:rsidRPr="008E158B" w:rsidRDefault="00082E45" w:rsidP="002A7395">
                  <w:pPr>
                    <w:pStyle w:val="Heading3"/>
                    <w:rPr>
                      <w:bCs/>
                      <w:szCs w:val="22"/>
                    </w:rPr>
                  </w:pPr>
                  <w:r>
                    <w:rPr>
                      <w:bCs/>
                      <w:szCs w:val="22"/>
                    </w:rPr>
                    <w:t>G</w:t>
                  </w:r>
                  <w:r w:rsidR="002A7395" w:rsidRPr="008E158B">
                    <w:rPr>
                      <w:bCs/>
                      <w:szCs w:val="22"/>
                    </w:rPr>
                    <w:t>1</w:t>
                  </w:r>
                </w:p>
              </w:tc>
              <w:tc>
                <w:tcPr>
                  <w:tcW w:w="9356" w:type="dxa"/>
                </w:tcPr>
                <w:p w14:paraId="5D73ABA5" w14:textId="77777777" w:rsidR="002A7395" w:rsidRPr="008E158B" w:rsidRDefault="002A7395" w:rsidP="002A7395">
                  <w:pPr>
                    <w:pStyle w:val="Heading3"/>
                    <w:rPr>
                      <w:szCs w:val="22"/>
                    </w:rPr>
                  </w:pPr>
                  <w:r w:rsidRPr="008E158B">
                    <w:rPr>
                      <w:szCs w:val="22"/>
                    </w:rPr>
                    <w:t xml:space="preserve">Experience, Knowledge &amp; Qualifications </w:t>
                  </w:r>
                </w:p>
                <w:p w14:paraId="398CB0FC" w14:textId="77777777" w:rsidR="002A7395" w:rsidRPr="008E158B" w:rsidRDefault="002A7395" w:rsidP="002A7395">
                  <w:pPr>
                    <w:rPr>
                      <w:szCs w:val="22"/>
                    </w:rPr>
                  </w:pPr>
                </w:p>
                <w:p w14:paraId="656E776E" w14:textId="77777777" w:rsidR="002A7395" w:rsidRDefault="002A7395" w:rsidP="002A7395">
                  <w:pPr>
                    <w:rPr>
                      <w:b/>
                      <w:szCs w:val="22"/>
                      <w:u w:val="single"/>
                    </w:rPr>
                  </w:pPr>
                  <w:r w:rsidRPr="008E158B">
                    <w:rPr>
                      <w:b/>
                      <w:szCs w:val="22"/>
                      <w:u w:val="single"/>
                    </w:rPr>
                    <w:t>Essential</w:t>
                  </w:r>
                </w:p>
                <w:p w14:paraId="59E8A687" w14:textId="77777777" w:rsidR="00F06B4B" w:rsidRDefault="00F06B4B" w:rsidP="002A7395">
                  <w:pPr>
                    <w:rPr>
                      <w:b/>
                      <w:szCs w:val="22"/>
                      <w:u w:val="single"/>
                    </w:rPr>
                  </w:pPr>
                </w:p>
                <w:p w14:paraId="4D4974A4" w14:textId="77777777" w:rsidR="00F06B4B" w:rsidRPr="008E158B" w:rsidRDefault="00F06B4B" w:rsidP="002A7395">
                  <w:pPr>
                    <w:rPr>
                      <w:b/>
                      <w:szCs w:val="22"/>
                      <w:u w:val="single"/>
                    </w:rPr>
                  </w:pPr>
                </w:p>
                <w:p w14:paraId="160C8B20" w14:textId="77777777" w:rsidR="002A7395" w:rsidRPr="008E158B" w:rsidRDefault="00F06B4B" w:rsidP="00F06B4B">
                  <w:pPr>
                    <w:pStyle w:val="BodyTextIndent2"/>
                    <w:numPr>
                      <w:ilvl w:val="0"/>
                      <w:numId w:val="15"/>
                    </w:numPr>
                    <w:jc w:val="left"/>
                    <w:rPr>
                      <w:rFonts w:ascii="Arial" w:hAnsi="Arial" w:cs="Arial"/>
                      <w:sz w:val="22"/>
                      <w:szCs w:val="22"/>
                    </w:rPr>
                  </w:pPr>
                  <w:r>
                    <w:rPr>
                      <w:rFonts w:ascii="Arial" w:hAnsi="Arial" w:cs="Arial"/>
                      <w:sz w:val="22"/>
                      <w:szCs w:val="22"/>
                    </w:rPr>
                    <w:t>Hold an IOSH Certificate in Safety</w:t>
                  </w:r>
                </w:p>
                <w:p w14:paraId="7A421267" w14:textId="77777777" w:rsidR="002A7395" w:rsidRPr="003222FC" w:rsidRDefault="002A7395" w:rsidP="002A7395">
                  <w:pPr>
                    <w:pStyle w:val="BodyTextIndent2"/>
                    <w:numPr>
                      <w:ilvl w:val="0"/>
                      <w:numId w:val="15"/>
                    </w:numPr>
                    <w:jc w:val="left"/>
                    <w:rPr>
                      <w:rFonts w:ascii="Arial" w:hAnsi="Arial" w:cs="Arial"/>
                      <w:sz w:val="22"/>
                      <w:szCs w:val="22"/>
                    </w:rPr>
                  </w:pPr>
                  <w:r w:rsidRPr="008E158B">
                    <w:rPr>
                      <w:rFonts w:ascii="Arial" w:hAnsi="Arial" w:cs="Arial"/>
                      <w:sz w:val="22"/>
                      <w:szCs w:val="22"/>
                    </w:rPr>
                    <w:t>Should have good Basic English reading, writing and numerical skills.</w:t>
                  </w:r>
                </w:p>
                <w:p w14:paraId="53C8FA12" w14:textId="77777777" w:rsidR="002A7395" w:rsidRPr="003222FC" w:rsidRDefault="002A7395" w:rsidP="002A7395">
                  <w:pPr>
                    <w:pStyle w:val="BodyTextIndent2"/>
                    <w:numPr>
                      <w:ilvl w:val="0"/>
                      <w:numId w:val="15"/>
                    </w:numPr>
                    <w:jc w:val="left"/>
                    <w:rPr>
                      <w:rFonts w:ascii="Arial" w:hAnsi="Arial" w:cs="Arial"/>
                      <w:sz w:val="22"/>
                      <w:szCs w:val="22"/>
                    </w:rPr>
                  </w:pPr>
                  <w:r w:rsidRPr="008E158B">
                    <w:rPr>
                      <w:rFonts w:ascii="Arial" w:hAnsi="Arial" w:cs="Arial"/>
                      <w:sz w:val="22"/>
                      <w:szCs w:val="22"/>
                    </w:rPr>
                    <w:t>Experience in the use of computer based systems such as EMS, Microsoft Wor</w:t>
                  </w:r>
                  <w:r>
                    <w:rPr>
                      <w:rFonts w:ascii="Arial" w:hAnsi="Arial" w:cs="Arial"/>
                      <w:sz w:val="22"/>
                      <w:szCs w:val="22"/>
                    </w:rPr>
                    <w:t>d</w:t>
                  </w:r>
                  <w:r w:rsidRPr="008E158B">
                    <w:rPr>
                      <w:rFonts w:ascii="Arial" w:hAnsi="Arial" w:cs="Arial"/>
                      <w:sz w:val="22"/>
                      <w:szCs w:val="22"/>
                    </w:rPr>
                    <w:t xml:space="preserve"> and Excel.</w:t>
                  </w:r>
                </w:p>
                <w:p w14:paraId="602E59BB" w14:textId="77777777" w:rsidR="002A7395" w:rsidRPr="003222FC" w:rsidRDefault="002A7395" w:rsidP="002A7395">
                  <w:pPr>
                    <w:pStyle w:val="BodyTextIndent2"/>
                    <w:numPr>
                      <w:ilvl w:val="0"/>
                      <w:numId w:val="15"/>
                    </w:numPr>
                    <w:jc w:val="left"/>
                    <w:rPr>
                      <w:rFonts w:ascii="Arial" w:hAnsi="Arial" w:cs="Arial"/>
                      <w:sz w:val="22"/>
                      <w:szCs w:val="22"/>
                    </w:rPr>
                  </w:pPr>
                  <w:r w:rsidRPr="008E158B">
                    <w:rPr>
                      <w:rFonts w:ascii="Arial" w:hAnsi="Arial" w:cs="Arial"/>
                      <w:sz w:val="22"/>
                      <w:szCs w:val="22"/>
                    </w:rPr>
                    <w:t>Customer focused with strong business awareness.</w:t>
                  </w:r>
                </w:p>
                <w:p w14:paraId="6D3548ED" w14:textId="77777777" w:rsidR="002A7395" w:rsidRPr="003222FC" w:rsidRDefault="002A7395" w:rsidP="002A7395">
                  <w:pPr>
                    <w:numPr>
                      <w:ilvl w:val="0"/>
                      <w:numId w:val="15"/>
                    </w:numPr>
                    <w:rPr>
                      <w:szCs w:val="22"/>
                    </w:rPr>
                  </w:pPr>
                  <w:r w:rsidRPr="008E158B">
                    <w:rPr>
                      <w:rFonts w:cs="Arial"/>
                      <w:szCs w:val="22"/>
                    </w:rPr>
                    <w:t xml:space="preserve">Will be required to pass Personal Track Safety </w:t>
                  </w:r>
                </w:p>
                <w:p w14:paraId="303B9ED0" w14:textId="0655E9D9" w:rsidR="002A7395" w:rsidRPr="003222FC" w:rsidRDefault="002A7395" w:rsidP="002A7395">
                  <w:pPr>
                    <w:numPr>
                      <w:ilvl w:val="0"/>
                      <w:numId w:val="15"/>
                    </w:numPr>
                    <w:rPr>
                      <w:szCs w:val="22"/>
                    </w:rPr>
                  </w:pPr>
                  <w:r w:rsidRPr="008E158B">
                    <w:rPr>
                      <w:szCs w:val="22"/>
                    </w:rPr>
                    <w:t xml:space="preserve">Clean UK full driving licence is </w:t>
                  </w:r>
                  <w:r w:rsidR="00801BD6">
                    <w:rPr>
                      <w:szCs w:val="22"/>
                    </w:rPr>
                    <w:t>essential</w:t>
                  </w:r>
                  <w:r w:rsidRPr="008E158B">
                    <w:rPr>
                      <w:szCs w:val="22"/>
                    </w:rPr>
                    <w:t>.</w:t>
                  </w:r>
                </w:p>
                <w:p w14:paraId="7A486EFF" w14:textId="77777777" w:rsidR="002A7395" w:rsidRPr="008E158B" w:rsidRDefault="002A7395" w:rsidP="002A7395">
                  <w:pPr>
                    <w:numPr>
                      <w:ilvl w:val="0"/>
                      <w:numId w:val="15"/>
                    </w:numPr>
                    <w:rPr>
                      <w:szCs w:val="22"/>
                    </w:rPr>
                  </w:pPr>
                  <w:r w:rsidRPr="008E158B">
                    <w:rPr>
                      <w:szCs w:val="22"/>
                    </w:rPr>
                    <w:t>PTS certification</w:t>
                  </w:r>
                </w:p>
                <w:p w14:paraId="47D719E2" w14:textId="77777777" w:rsidR="002A7395" w:rsidRPr="008E158B" w:rsidRDefault="002A7395" w:rsidP="002A7395">
                  <w:pPr>
                    <w:ind w:left="710"/>
                    <w:rPr>
                      <w:szCs w:val="22"/>
                    </w:rPr>
                  </w:pPr>
                </w:p>
              </w:tc>
            </w:tr>
          </w:tbl>
          <w:p w14:paraId="45B99616" w14:textId="77777777" w:rsidR="00D84FEC" w:rsidRPr="00DB5B72" w:rsidRDefault="00D84FEC">
            <w:pPr>
              <w:rPr>
                <w:b/>
                <w:color w:val="000000" w:themeColor="text1"/>
                <w:sz w:val="24"/>
                <w:szCs w:val="24"/>
              </w:rPr>
            </w:pPr>
          </w:p>
        </w:tc>
      </w:tr>
      <w:tr w:rsidR="0062134B" w:rsidRPr="00467086" w14:paraId="1142B7FB" w14:textId="77777777">
        <w:tc>
          <w:tcPr>
            <w:tcW w:w="709" w:type="dxa"/>
          </w:tcPr>
          <w:p w14:paraId="020E3347" w14:textId="77777777" w:rsidR="0062134B" w:rsidRPr="008E158B" w:rsidRDefault="0062134B">
            <w:pPr>
              <w:pStyle w:val="Heading3"/>
              <w:rPr>
                <w:bCs/>
                <w:szCs w:val="22"/>
              </w:rPr>
            </w:pPr>
          </w:p>
        </w:tc>
        <w:tc>
          <w:tcPr>
            <w:tcW w:w="9356" w:type="dxa"/>
            <w:gridSpan w:val="5"/>
          </w:tcPr>
          <w:p w14:paraId="75D1EB74" w14:textId="77777777" w:rsidR="00623897" w:rsidRPr="008E158B" w:rsidRDefault="00623897" w:rsidP="003222FC">
            <w:pPr>
              <w:jc w:val="both"/>
              <w:rPr>
                <w:szCs w:val="22"/>
              </w:rPr>
            </w:pPr>
          </w:p>
        </w:tc>
      </w:tr>
      <w:tr w:rsidR="0062134B" w:rsidRPr="00467086" w14:paraId="72CD171F" w14:textId="77777777">
        <w:tc>
          <w:tcPr>
            <w:tcW w:w="709" w:type="dxa"/>
          </w:tcPr>
          <w:p w14:paraId="4798E5E2" w14:textId="77777777" w:rsidR="0062134B" w:rsidRPr="003222FC" w:rsidRDefault="0062134B" w:rsidP="00BD4042">
            <w:pPr>
              <w:pStyle w:val="Heading3"/>
              <w:rPr>
                <w:bCs/>
                <w:szCs w:val="22"/>
              </w:rPr>
            </w:pPr>
            <w:r w:rsidRPr="003222FC">
              <w:rPr>
                <w:bCs/>
                <w:szCs w:val="22"/>
              </w:rPr>
              <w:t>G2</w:t>
            </w:r>
          </w:p>
        </w:tc>
        <w:tc>
          <w:tcPr>
            <w:tcW w:w="9356" w:type="dxa"/>
            <w:gridSpan w:val="5"/>
          </w:tcPr>
          <w:p w14:paraId="4FB7F6CD" w14:textId="77777777" w:rsidR="0062134B" w:rsidRPr="003222FC" w:rsidRDefault="0062134B" w:rsidP="00445C2D">
            <w:pPr>
              <w:pStyle w:val="Heading3"/>
              <w:rPr>
                <w:b w:val="0"/>
                <w:szCs w:val="22"/>
              </w:rPr>
            </w:pPr>
            <w:r w:rsidRPr="003222FC">
              <w:rPr>
                <w:szCs w:val="22"/>
              </w:rPr>
              <w:t xml:space="preserve">Skills </w:t>
            </w:r>
            <w:r w:rsidRPr="003222FC">
              <w:rPr>
                <w:b w:val="0"/>
                <w:szCs w:val="22"/>
              </w:rPr>
              <w:t xml:space="preserve">(including any specific safety critical competencies) </w:t>
            </w:r>
          </w:p>
          <w:p w14:paraId="5F83FF4C" w14:textId="77777777" w:rsidR="0062134B" w:rsidRPr="003222FC" w:rsidRDefault="0062134B" w:rsidP="00445C2D">
            <w:pPr>
              <w:rPr>
                <w:szCs w:val="22"/>
              </w:rPr>
            </w:pPr>
          </w:p>
          <w:p w14:paraId="65E5E4DE" w14:textId="77777777" w:rsidR="00623897" w:rsidRPr="003222FC" w:rsidRDefault="00623897" w:rsidP="00623897">
            <w:pPr>
              <w:pStyle w:val="BodyTextIndent2"/>
              <w:ind w:left="0"/>
              <w:rPr>
                <w:rFonts w:ascii="Arial" w:hAnsi="Arial" w:cs="Arial"/>
                <w:sz w:val="22"/>
                <w:szCs w:val="22"/>
              </w:rPr>
            </w:pPr>
            <w:r w:rsidRPr="003222FC">
              <w:rPr>
                <w:rFonts w:ascii="Arial" w:hAnsi="Arial" w:cs="Arial"/>
                <w:sz w:val="22"/>
                <w:szCs w:val="22"/>
              </w:rPr>
              <w:t>Good statistical analysis skills.</w:t>
            </w:r>
          </w:p>
          <w:p w14:paraId="3F8A05D2" w14:textId="77777777" w:rsidR="00623897" w:rsidRPr="003222FC" w:rsidRDefault="00623897" w:rsidP="00623897">
            <w:pPr>
              <w:pStyle w:val="BodyTextIndent2"/>
              <w:ind w:left="0"/>
              <w:rPr>
                <w:rFonts w:ascii="Arial" w:hAnsi="Arial" w:cs="Arial"/>
                <w:sz w:val="22"/>
                <w:szCs w:val="22"/>
              </w:rPr>
            </w:pPr>
          </w:p>
          <w:p w14:paraId="2D0E15B8" w14:textId="77777777" w:rsidR="00623897" w:rsidRPr="003222FC" w:rsidRDefault="00623897" w:rsidP="00623897">
            <w:pPr>
              <w:pStyle w:val="BodyTextIndent2"/>
              <w:ind w:left="0"/>
              <w:rPr>
                <w:rFonts w:ascii="Arial" w:hAnsi="Arial" w:cs="Arial"/>
                <w:sz w:val="22"/>
                <w:szCs w:val="22"/>
              </w:rPr>
            </w:pPr>
            <w:r w:rsidRPr="003222FC">
              <w:rPr>
                <w:rFonts w:ascii="Arial" w:hAnsi="Arial" w:cs="Arial"/>
                <w:sz w:val="22"/>
                <w:szCs w:val="22"/>
              </w:rPr>
              <w:t>Ability to produce clear and accurate reports and recommendations.</w:t>
            </w:r>
          </w:p>
          <w:p w14:paraId="1063F1D0" w14:textId="77777777" w:rsidR="00623897" w:rsidRPr="003222FC" w:rsidRDefault="00623897" w:rsidP="00623897">
            <w:pPr>
              <w:pStyle w:val="BodyTextIndent2"/>
              <w:ind w:left="0"/>
              <w:rPr>
                <w:rFonts w:ascii="Arial" w:hAnsi="Arial" w:cs="Arial"/>
                <w:sz w:val="22"/>
                <w:szCs w:val="22"/>
              </w:rPr>
            </w:pPr>
          </w:p>
          <w:p w14:paraId="6540745A" w14:textId="77777777" w:rsidR="00623897" w:rsidRPr="003222FC" w:rsidRDefault="00623897" w:rsidP="00623897">
            <w:pPr>
              <w:pStyle w:val="BodyTextIndent2"/>
              <w:ind w:left="0"/>
              <w:rPr>
                <w:rFonts w:ascii="Arial" w:hAnsi="Arial" w:cs="Arial"/>
                <w:sz w:val="22"/>
                <w:szCs w:val="22"/>
              </w:rPr>
            </w:pPr>
            <w:r w:rsidRPr="003222FC">
              <w:rPr>
                <w:rFonts w:ascii="Arial" w:hAnsi="Arial" w:cs="Arial"/>
                <w:sz w:val="22"/>
                <w:szCs w:val="22"/>
              </w:rPr>
              <w:t>Excellent communication skills and the ability to influence people at all levels of the organisation.</w:t>
            </w:r>
          </w:p>
          <w:p w14:paraId="74BC9EF2" w14:textId="77777777" w:rsidR="00623897" w:rsidRPr="003222FC" w:rsidRDefault="00623897" w:rsidP="00623897">
            <w:pPr>
              <w:pStyle w:val="BodyTextIndent2"/>
              <w:ind w:left="0"/>
              <w:rPr>
                <w:rFonts w:ascii="Arial" w:hAnsi="Arial" w:cs="Arial"/>
                <w:sz w:val="22"/>
                <w:szCs w:val="22"/>
              </w:rPr>
            </w:pPr>
          </w:p>
          <w:p w14:paraId="032AAC98" w14:textId="77777777" w:rsidR="00623897" w:rsidRPr="003222FC" w:rsidRDefault="00623897" w:rsidP="00623897">
            <w:pPr>
              <w:pStyle w:val="BodyTextIndent2"/>
              <w:ind w:left="0"/>
              <w:rPr>
                <w:rFonts w:ascii="Arial" w:hAnsi="Arial" w:cs="Arial"/>
                <w:sz w:val="22"/>
                <w:szCs w:val="22"/>
              </w:rPr>
            </w:pPr>
            <w:r w:rsidRPr="003222FC">
              <w:rPr>
                <w:rFonts w:ascii="Arial" w:hAnsi="Arial" w:cs="Arial"/>
                <w:sz w:val="22"/>
                <w:szCs w:val="22"/>
              </w:rPr>
              <w:t>To be able to work to tight deadlines and on own initiative.</w:t>
            </w:r>
          </w:p>
          <w:p w14:paraId="172BEE4E" w14:textId="77777777" w:rsidR="00623897" w:rsidRPr="003222FC" w:rsidRDefault="00623897" w:rsidP="00623897">
            <w:pPr>
              <w:pStyle w:val="BodyTextIndent2"/>
              <w:ind w:left="0"/>
              <w:rPr>
                <w:rFonts w:ascii="Arial" w:hAnsi="Arial" w:cs="Arial"/>
                <w:sz w:val="22"/>
                <w:szCs w:val="22"/>
              </w:rPr>
            </w:pPr>
          </w:p>
          <w:p w14:paraId="0B61EAD4" w14:textId="77777777" w:rsidR="00623897" w:rsidRPr="003222FC" w:rsidRDefault="00623897" w:rsidP="00623897">
            <w:pPr>
              <w:pStyle w:val="BodyTextIndent2"/>
              <w:ind w:left="0"/>
              <w:rPr>
                <w:rFonts w:ascii="Arial" w:hAnsi="Arial" w:cs="Arial"/>
                <w:sz w:val="22"/>
                <w:szCs w:val="22"/>
              </w:rPr>
            </w:pPr>
            <w:r w:rsidRPr="003222FC">
              <w:rPr>
                <w:rFonts w:ascii="Arial" w:hAnsi="Arial" w:cs="Arial"/>
                <w:sz w:val="22"/>
                <w:szCs w:val="22"/>
              </w:rPr>
              <w:t>Ability to make quick accurate decisions in the interest of the business.</w:t>
            </w:r>
          </w:p>
          <w:p w14:paraId="467A6BE1" w14:textId="77777777" w:rsidR="0062134B" w:rsidRPr="003222FC" w:rsidRDefault="0062134B" w:rsidP="00445C2D">
            <w:pPr>
              <w:rPr>
                <w:bCs/>
                <w:szCs w:val="22"/>
              </w:rPr>
            </w:pPr>
          </w:p>
          <w:p w14:paraId="61897EA9" w14:textId="77777777" w:rsidR="0062134B" w:rsidRPr="003222FC" w:rsidRDefault="0062134B" w:rsidP="00445C2D">
            <w:pPr>
              <w:rPr>
                <w:b/>
                <w:szCs w:val="22"/>
              </w:rPr>
            </w:pPr>
          </w:p>
        </w:tc>
      </w:tr>
      <w:tr w:rsidR="0062134B" w:rsidRPr="003222FC" w14:paraId="0C83FDB2" w14:textId="77777777">
        <w:tc>
          <w:tcPr>
            <w:tcW w:w="709" w:type="dxa"/>
          </w:tcPr>
          <w:p w14:paraId="40FCF886" w14:textId="77777777" w:rsidR="0062134B" w:rsidRPr="003222FC" w:rsidRDefault="0062134B">
            <w:pPr>
              <w:pStyle w:val="Heading3"/>
              <w:rPr>
                <w:rFonts w:cs="Arial"/>
                <w:bCs/>
                <w:szCs w:val="22"/>
              </w:rPr>
            </w:pPr>
            <w:r w:rsidRPr="003222FC">
              <w:rPr>
                <w:rFonts w:cs="Arial"/>
                <w:bCs/>
                <w:szCs w:val="22"/>
              </w:rPr>
              <w:t>G3</w:t>
            </w:r>
          </w:p>
        </w:tc>
        <w:tc>
          <w:tcPr>
            <w:tcW w:w="9356" w:type="dxa"/>
            <w:gridSpan w:val="5"/>
          </w:tcPr>
          <w:p w14:paraId="43D6F4B0" w14:textId="77777777" w:rsidR="0062134B" w:rsidRPr="003222FC" w:rsidRDefault="0062134B" w:rsidP="00A259D2">
            <w:pPr>
              <w:pStyle w:val="Heading3"/>
              <w:rPr>
                <w:rFonts w:cs="Arial"/>
                <w:szCs w:val="22"/>
              </w:rPr>
            </w:pPr>
            <w:r w:rsidRPr="003222FC">
              <w:rPr>
                <w:rFonts w:cs="Arial"/>
                <w:szCs w:val="22"/>
              </w:rPr>
              <w:t xml:space="preserve">Behaviours </w:t>
            </w:r>
          </w:p>
          <w:p w14:paraId="2875CCC5" w14:textId="77777777" w:rsidR="0062134B" w:rsidRPr="003222FC" w:rsidRDefault="0062134B">
            <w:pPr>
              <w:rPr>
                <w:rFonts w:cs="Arial"/>
                <w:bCs/>
                <w:szCs w:val="22"/>
              </w:rPr>
            </w:pPr>
          </w:p>
          <w:p w14:paraId="4A3D6A52" w14:textId="77777777" w:rsidR="00623897" w:rsidRPr="003222FC" w:rsidRDefault="00623897" w:rsidP="00623897">
            <w:pPr>
              <w:rPr>
                <w:rFonts w:cs="Arial"/>
                <w:bCs/>
                <w:szCs w:val="22"/>
              </w:rPr>
            </w:pPr>
          </w:p>
          <w:p w14:paraId="3124B3F1" w14:textId="6BC54E99" w:rsidR="00623897" w:rsidRPr="003222FC" w:rsidRDefault="00623897" w:rsidP="00623897">
            <w:pPr>
              <w:rPr>
                <w:rFonts w:cs="Arial"/>
                <w:bCs/>
                <w:szCs w:val="22"/>
              </w:rPr>
            </w:pPr>
            <w:r w:rsidRPr="003222FC">
              <w:rPr>
                <w:rFonts w:cs="Arial"/>
                <w:bCs/>
                <w:szCs w:val="22"/>
              </w:rPr>
              <w:t xml:space="preserve">The job demands the following blend of experience/knowledge, skills and behaviours (all are </w:t>
            </w:r>
            <w:r w:rsidR="00801BD6" w:rsidRPr="003222FC">
              <w:rPr>
                <w:rFonts w:cs="Arial"/>
                <w:bCs/>
                <w:szCs w:val="22"/>
              </w:rPr>
              <w:t>essential,</w:t>
            </w:r>
            <w:r w:rsidRPr="003222FC">
              <w:rPr>
                <w:rFonts w:cs="Arial"/>
                <w:bCs/>
                <w:szCs w:val="22"/>
              </w:rPr>
              <w:t xml:space="preserve"> unless otherwise shown and will be assessed by application and/ or interview/assessment) :</w:t>
            </w:r>
          </w:p>
          <w:p w14:paraId="6817EA75" w14:textId="77777777" w:rsidR="0062134B" w:rsidRDefault="0062134B">
            <w:pPr>
              <w:rPr>
                <w:rFonts w:cs="Arial"/>
                <w:bCs/>
                <w:szCs w:val="22"/>
              </w:rPr>
            </w:pPr>
          </w:p>
          <w:p w14:paraId="788A7666" w14:textId="77777777" w:rsidR="0062134B" w:rsidRPr="003222FC" w:rsidRDefault="0062134B">
            <w:pPr>
              <w:rPr>
                <w:rFonts w:cs="Arial"/>
                <w:bCs/>
                <w:szCs w:val="22"/>
              </w:rPr>
            </w:pPr>
          </w:p>
          <w:p w14:paraId="72ED1678" w14:textId="77777777" w:rsidR="0062134B" w:rsidRPr="003222FC" w:rsidRDefault="0062134B">
            <w:pPr>
              <w:rPr>
                <w:rFonts w:cs="Arial"/>
                <w:b/>
                <w:szCs w:val="22"/>
              </w:rPr>
            </w:pPr>
          </w:p>
        </w:tc>
      </w:tr>
      <w:tr w:rsidR="0062134B" w:rsidRPr="003222FC" w14:paraId="671D7F4B" w14:textId="77777777">
        <w:trPr>
          <w:trHeight w:val="1049"/>
        </w:trPr>
        <w:tc>
          <w:tcPr>
            <w:tcW w:w="709" w:type="dxa"/>
            <w:tcBorders>
              <w:bottom w:val="single" w:sz="4" w:space="0" w:color="auto"/>
            </w:tcBorders>
          </w:tcPr>
          <w:p w14:paraId="3EA85222" w14:textId="77777777" w:rsidR="0062134B" w:rsidRPr="003222FC" w:rsidRDefault="0062134B">
            <w:pPr>
              <w:pStyle w:val="Heading3"/>
              <w:rPr>
                <w:rFonts w:cs="Arial"/>
                <w:bCs/>
                <w:szCs w:val="22"/>
              </w:rPr>
            </w:pPr>
            <w:r w:rsidRPr="003222FC">
              <w:rPr>
                <w:rFonts w:cs="Arial"/>
                <w:bCs/>
                <w:szCs w:val="22"/>
              </w:rPr>
              <w:t>G4</w:t>
            </w:r>
          </w:p>
        </w:tc>
        <w:tc>
          <w:tcPr>
            <w:tcW w:w="9356" w:type="dxa"/>
            <w:gridSpan w:val="5"/>
            <w:tcBorders>
              <w:bottom w:val="single" w:sz="4" w:space="0" w:color="auto"/>
            </w:tcBorders>
          </w:tcPr>
          <w:p w14:paraId="5A63AC3B" w14:textId="77777777" w:rsidR="0062134B" w:rsidRPr="003222FC" w:rsidRDefault="0062134B" w:rsidP="00445C2D">
            <w:pPr>
              <w:rPr>
                <w:rFonts w:cs="Arial"/>
                <w:b/>
                <w:szCs w:val="22"/>
              </w:rPr>
            </w:pPr>
            <w:r w:rsidRPr="003222FC">
              <w:rPr>
                <w:rFonts w:cs="Arial"/>
                <w:b/>
                <w:szCs w:val="22"/>
              </w:rPr>
              <w:t>Other</w:t>
            </w:r>
          </w:p>
          <w:p w14:paraId="3CD33105" w14:textId="77777777" w:rsidR="000C208B" w:rsidRPr="003222FC" w:rsidRDefault="000C208B" w:rsidP="00445C2D">
            <w:pPr>
              <w:jc w:val="both"/>
              <w:rPr>
                <w:rFonts w:cs="Arial"/>
                <w:b/>
                <w:szCs w:val="22"/>
              </w:rPr>
            </w:pPr>
          </w:p>
          <w:p w14:paraId="0D0C61A3" w14:textId="77777777" w:rsidR="0062134B" w:rsidRPr="003222FC" w:rsidRDefault="0062134B" w:rsidP="00445C2D">
            <w:pPr>
              <w:jc w:val="both"/>
              <w:rPr>
                <w:rFonts w:cs="Arial"/>
                <w:szCs w:val="22"/>
              </w:rPr>
            </w:pPr>
          </w:p>
          <w:p w14:paraId="2F0A755F" w14:textId="77777777" w:rsidR="0062134B" w:rsidRPr="003222FC" w:rsidRDefault="0062134B" w:rsidP="00445C2D">
            <w:pPr>
              <w:rPr>
                <w:rFonts w:cs="Arial"/>
                <w:szCs w:val="22"/>
              </w:rPr>
            </w:pPr>
            <w:r w:rsidRPr="003222FC">
              <w:rPr>
                <w:rFonts w:cs="Arial"/>
                <w:szCs w:val="22"/>
              </w:rPr>
              <w:t>Training will be provided to obtain PTS certification if required</w:t>
            </w:r>
          </w:p>
          <w:p w14:paraId="3F45781B" w14:textId="77777777" w:rsidR="0062134B" w:rsidRPr="003222FC" w:rsidRDefault="0062134B" w:rsidP="00445C2D">
            <w:pPr>
              <w:rPr>
                <w:rFonts w:cs="Arial"/>
                <w:b/>
                <w:szCs w:val="22"/>
              </w:rPr>
            </w:pPr>
          </w:p>
        </w:tc>
      </w:tr>
    </w:tbl>
    <w:p w14:paraId="71A95821" w14:textId="77777777" w:rsidR="00C74506" w:rsidRPr="003222FC" w:rsidRDefault="00C74506">
      <w:pPr>
        <w:rPr>
          <w:rFonts w:cs="Arial"/>
          <w:szCs w:val="22"/>
        </w:rPr>
      </w:pPr>
    </w:p>
    <w:p w14:paraId="08A6DBCF" w14:textId="77777777" w:rsidR="00623897" w:rsidRPr="003222FC" w:rsidRDefault="00623897">
      <w:pPr>
        <w:rPr>
          <w:rFonts w:cs="Arial"/>
          <w:szCs w:val="22"/>
        </w:rPr>
      </w:pP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rsidRPr="003222FC" w14:paraId="5A1E010E" w14:textId="77777777" w:rsidTr="00786F40">
        <w:tc>
          <w:tcPr>
            <w:tcW w:w="709" w:type="dxa"/>
          </w:tcPr>
          <w:p w14:paraId="044B4462" w14:textId="77777777" w:rsidR="00626E01" w:rsidRPr="003222FC" w:rsidRDefault="00626E01" w:rsidP="00786F40">
            <w:pPr>
              <w:pStyle w:val="Heading3"/>
              <w:rPr>
                <w:rFonts w:cs="Arial"/>
                <w:szCs w:val="22"/>
              </w:rPr>
            </w:pPr>
            <w:r w:rsidRPr="003222FC">
              <w:rPr>
                <w:rFonts w:cs="Arial"/>
                <w:szCs w:val="22"/>
              </w:rPr>
              <w:t>I</w:t>
            </w:r>
          </w:p>
        </w:tc>
        <w:tc>
          <w:tcPr>
            <w:tcW w:w="9356" w:type="dxa"/>
            <w:gridSpan w:val="5"/>
          </w:tcPr>
          <w:p w14:paraId="568B0F35" w14:textId="77777777" w:rsidR="00626E01" w:rsidRPr="003222FC" w:rsidRDefault="00626E01" w:rsidP="00786F40">
            <w:pPr>
              <w:rPr>
                <w:rFonts w:cs="Arial"/>
                <w:b/>
                <w:szCs w:val="22"/>
              </w:rPr>
            </w:pPr>
            <w:r w:rsidRPr="003222FC">
              <w:rPr>
                <w:rFonts w:cs="Arial"/>
                <w:b/>
                <w:szCs w:val="22"/>
              </w:rPr>
              <w:t>Dimensions of role</w:t>
            </w:r>
          </w:p>
          <w:p w14:paraId="2FD35985" w14:textId="77777777" w:rsidR="00626E01" w:rsidRPr="003222FC" w:rsidRDefault="00626E01" w:rsidP="00786F40">
            <w:pPr>
              <w:rPr>
                <w:rFonts w:cs="Arial"/>
                <w:b/>
                <w:szCs w:val="22"/>
              </w:rPr>
            </w:pPr>
          </w:p>
        </w:tc>
      </w:tr>
      <w:tr w:rsidR="0062134B" w:rsidRPr="003222FC" w14:paraId="540A511F" w14:textId="77777777" w:rsidTr="00786F40">
        <w:tc>
          <w:tcPr>
            <w:tcW w:w="709" w:type="dxa"/>
          </w:tcPr>
          <w:p w14:paraId="4C1B69B3" w14:textId="77777777" w:rsidR="0062134B" w:rsidRPr="003222FC" w:rsidRDefault="0062134B" w:rsidP="00786F40">
            <w:pPr>
              <w:rPr>
                <w:rFonts w:cs="Arial"/>
                <w:szCs w:val="22"/>
              </w:rPr>
            </w:pPr>
            <w:r w:rsidRPr="003222FC">
              <w:rPr>
                <w:rFonts w:cs="Arial"/>
                <w:szCs w:val="22"/>
              </w:rPr>
              <w:t>I1</w:t>
            </w:r>
          </w:p>
          <w:p w14:paraId="52B2DC48" w14:textId="77777777" w:rsidR="0062134B" w:rsidRPr="003222FC" w:rsidRDefault="0062134B" w:rsidP="00786F40">
            <w:pPr>
              <w:rPr>
                <w:rFonts w:cs="Arial"/>
                <w:szCs w:val="22"/>
              </w:rPr>
            </w:pPr>
          </w:p>
        </w:tc>
        <w:tc>
          <w:tcPr>
            <w:tcW w:w="3970" w:type="dxa"/>
            <w:gridSpan w:val="2"/>
          </w:tcPr>
          <w:p w14:paraId="32B99158" w14:textId="77777777" w:rsidR="0062134B" w:rsidRPr="003222FC" w:rsidRDefault="0062134B" w:rsidP="00786F40">
            <w:pPr>
              <w:pStyle w:val="Heading3"/>
              <w:rPr>
                <w:rFonts w:cs="Arial"/>
                <w:b w:val="0"/>
                <w:szCs w:val="22"/>
              </w:rPr>
            </w:pPr>
            <w:r w:rsidRPr="003222FC">
              <w:rPr>
                <w:rFonts w:cs="Arial"/>
                <w:b w:val="0"/>
                <w:szCs w:val="22"/>
              </w:rPr>
              <w:t>Financial – Direct:</w:t>
            </w:r>
          </w:p>
        </w:tc>
        <w:tc>
          <w:tcPr>
            <w:tcW w:w="5386" w:type="dxa"/>
            <w:gridSpan w:val="3"/>
          </w:tcPr>
          <w:p w14:paraId="1409B8FC" w14:textId="77777777" w:rsidR="0062134B" w:rsidRPr="003222FC" w:rsidRDefault="0062134B" w:rsidP="00445C2D">
            <w:pPr>
              <w:rPr>
                <w:rFonts w:cs="Arial"/>
                <w:szCs w:val="22"/>
              </w:rPr>
            </w:pPr>
          </w:p>
        </w:tc>
      </w:tr>
      <w:tr w:rsidR="0062134B" w:rsidRPr="003222FC" w14:paraId="6432D6F0" w14:textId="77777777" w:rsidTr="00786F40">
        <w:tc>
          <w:tcPr>
            <w:tcW w:w="709" w:type="dxa"/>
          </w:tcPr>
          <w:p w14:paraId="2AD6E73B" w14:textId="77777777" w:rsidR="0062134B" w:rsidRPr="003222FC" w:rsidRDefault="0062134B" w:rsidP="00786F40">
            <w:pPr>
              <w:rPr>
                <w:rFonts w:cs="Arial"/>
                <w:szCs w:val="22"/>
              </w:rPr>
            </w:pPr>
            <w:r w:rsidRPr="003222FC">
              <w:rPr>
                <w:rFonts w:cs="Arial"/>
                <w:szCs w:val="22"/>
              </w:rPr>
              <w:t>I2</w:t>
            </w:r>
          </w:p>
          <w:p w14:paraId="11719B87" w14:textId="77777777" w:rsidR="0062134B" w:rsidRPr="003222FC" w:rsidRDefault="0062134B" w:rsidP="00786F40">
            <w:pPr>
              <w:rPr>
                <w:rFonts w:cs="Arial"/>
                <w:szCs w:val="22"/>
              </w:rPr>
            </w:pPr>
          </w:p>
        </w:tc>
        <w:tc>
          <w:tcPr>
            <w:tcW w:w="3970" w:type="dxa"/>
            <w:gridSpan w:val="2"/>
          </w:tcPr>
          <w:p w14:paraId="4E683C65" w14:textId="77777777" w:rsidR="0062134B" w:rsidRPr="003222FC" w:rsidRDefault="0062134B" w:rsidP="00786F40">
            <w:pPr>
              <w:pStyle w:val="Heading3"/>
              <w:rPr>
                <w:rFonts w:cs="Arial"/>
                <w:b w:val="0"/>
                <w:szCs w:val="22"/>
              </w:rPr>
            </w:pPr>
            <w:r w:rsidRPr="003222FC">
              <w:rPr>
                <w:rFonts w:cs="Arial"/>
                <w:b w:val="0"/>
                <w:szCs w:val="22"/>
              </w:rPr>
              <w:t>Financial – Other:</w:t>
            </w:r>
          </w:p>
        </w:tc>
        <w:tc>
          <w:tcPr>
            <w:tcW w:w="5386" w:type="dxa"/>
            <w:gridSpan w:val="3"/>
          </w:tcPr>
          <w:p w14:paraId="0FE1CAEE" w14:textId="77777777" w:rsidR="0062134B" w:rsidRPr="003222FC" w:rsidRDefault="0062134B" w:rsidP="00445C2D">
            <w:pPr>
              <w:rPr>
                <w:rFonts w:cs="Arial"/>
                <w:szCs w:val="22"/>
              </w:rPr>
            </w:pPr>
          </w:p>
        </w:tc>
      </w:tr>
      <w:tr w:rsidR="0062134B" w:rsidRPr="003222FC" w14:paraId="1D0E2279" w14:textId="77777777" w:rsidTr="00786F40">
        <w:tc>
          <w:tcPr>
            <w:tcW w:w="709" w:type="dxa"/>
          </w:tcPr>
          <w:p w14:paraId="0D6CA429" w14:textId="77777777" w:rsidR="0062134B" w:rsidRPr="003222FC" w:rsidRDefault="0062134B" w:rsidP="00786F40">
            <w:pPr>
              <w:rPr>
                <w:rFonts w:cs="Arial"/>
                <w:szCs w:val="22"/>
              </w:rPr>
            </w:pPr>
            <w:r w:rsidRPr="003222FC">
              <w:rPr>
                <w:rFonts w:cs="Arial"/>
                <w:szCs w:val="22"/>
              </w:rPr>
              <w:t>I3</w:t>
            </w:r>
          </w:p>
          <w:p w14:paraId="1BE26CBF" w14:textId="77777777" w:rsidR="0062134B" w:rsidRPr="003222FC" w:rsidRDefault="0062134B" w:rsidP="00786F40">
            <w:pPr>
              <w:rPr>
                <w:rFonts w:cs="Arial"/>
                <w:szCs w:val="22"/>
              </w:rPr>
            </w:pPr>
          </w:p>
        </w:tc>
        <w:tc>
          <w:tcPr>
            <w:tcW w:w="3970" w:type="dxa"/>
            <w:gridSpan w:val="2"/>
          </w:tcPr>
          <w:p w14:paraId="5872A989" w14:textId="77777777" w:rsidR="0062134B" w:rsidRPr="003222FC" w:rsidRDefault="0062134B" w:rsidP="00786F40">
            <w:pPr>
              <w:pStyle w:val="Heading3"/>
              <w:rPr>
                <w:rFonts w:cs="Arial"/>
                <w:b w:val="0"/>
                <w:szCs w:val="22"/>
              </w:rPr>
            </w:pPr>
            <w:r w:rsidRPr="003222FC">
              <w:rPr>
                <w:rFonts w:cs="Arial"/>
                <w:b w:val="0"/>
                <w:szCs w:val="22"/>
              </w:rPr>
              <w:t>Staff Responsibilities – Direct:</w:t>
            </w:r>
          </w:p>
        </w:tc>
        <w:tc>
          <w:tcPr>
            <w:tcW w:w="5386" w:type="dxa"/>
            <w:gridSpan w:val="3"/>
          </w:tcPr>
          <w:p w14:paraId="41DED7EB" w14:textId="77777777" w:rsidR="0062134B" w:rsidRPr="003222FC" w:rsidRDefault="0062134B" w:rsidP="0062134B">
            <w:pPr>
              <w:rPr>
                <w:rFonts w:cs="Arial"/>
                <w:szCs w:val="22"/>
              </w:rPr>
            </w:pPr>
          </w:p>
        </w:tc>
      </w:tr>
      <w:tr w:rsidR="0062134B" w:rsidRPr="003222FC" w14:paraId="2AB89129" w14:textId="77777777" w:rsidTr="00786F40">
        <w:tc>
          <w:tcPr>
            <w:tcW w:w="709" w:type="dxa"/>
          </w:tcPr>
          <w:p w14:paraId="424D361A" w14:textId="77777777" w:rsidR="0062134B" w:rsidRPr="003222FC" w:rsidRDefault="0062134B" w:rsidP="00786F40">
            <w:pPr>
              <w:rPr>
                <w:rFonts w:cs="Arial"/>
                <w:szCs w:val="22"/>
              </w:rPr>
            </w:pPr>
            <w:r w:rsidRPr="003222FC">
              <w:rPr>
                <w:rFonts w:cs="Arial"/>
                <w:szCs w:val="22"/>
              </w:rPr>
              <w:t>I4</w:t>
            </w:r>
          </w:p>
        </w:tc>
        <w:tc>
          <w:tcPr>
            <w:tcW w:w="3970" w:type="dxa"/>
            <w:gridSpan w:val="2"/>
          </w:tcPr>
          <w:p w14:paraId="27215B7D" w14:textId="77777777" w:rsidR="0062134B" w:rsidRPr="003222FC" w:rsidRDefault="0062134B" w:rsidP="00786F40">
            <w:pPr>
              <w:pStyle w:val="Heading3"/>
              <w:rPr>
                <w:rFonts w:cs="Arial"/>
                <w:b w:val="0"/>
                <w:szCs w:val="22"/>
              </w:rPr>
            </w:pPr>
            <w:r w:rsidRPr="003222FC">
              <w:rPr>
                <w:rFonts w:cs="Arial"/>
                <w:b w:val="0"/>
                <w:szCs w:val="22"/>
              </w:rPr>
              <w:t>Staff Responsibilities – Other:</w:t>
            </w:r>
          </w:p>
          <w:p w14:paraId="45BF8E4C" w14:textId="77777777" w:rsidR="0062134B" w:rsidRPr="003222FC" w:rsidRDefault="0062134B" w:rsidP="00786F40">
            <w:pPr>
              <w:rPr>
                <w:rFonts w:cs="Arial"/>
                <w:szCs w:val="22"/>
              </w:rPr>
            </w:pPr>
          </w:p>
        </w:tc>
        <w:tc>
          <w:tcPr>
            <w:tcW w:w="5386" w:type="dxa"/>
            <w:gridSpan w:val="3"/>
          </w:tcPr>
          <w:p w14:paraId="60C2C2D0" w14:textId="77777777" w:rsidR="0062134B" w:rsidRPr="003222FC" w:rsidRDefault="0062134B" w:rsidP="001C6983">
            <w:pPr>
              <w:rPr>
                <w:rFonts w:cs="Arial"/>
                <w:szCs w:val="22"/>
              </w:rPr>
            </w:pPr>
          </w:p>
        </w:tc>
      </w:tr>
      <w:tr w:rsidR="0062134B" w:rsidRPr="003222FC" w14:paraId="76140DE8" w14:textId="77777777" w:rsidTr="00626E01">
        <w:tc>
          <w:tcPr>
            <w:tcW w:w="709" w:type="dxa"/>
            <w:tcBorders>
              <w:bottom w:val="single" w:sz="4" w:space="0" w:color="auto"/>
            </w:tcBorders>
          </w:tcPr>
          <w:p w14:paraId="22DD81D2" w14:textId="77777777" w:rsidR="0062134B" w:rsidRDefault="0062134B" w:rsidP="00786F40">
            <w:pPr>
              <w:rPr>
                <w:rFonts w:cs="Arial"/>
                <w:szCs w:val="22"/>
              </w:rPr>
            </w:pPr>
            <w:r w:rsidRPr="003222FC">
              <w:rPr>
                <w:rFonts w:cs="Arial"/>
                <w:szCs w:val="22"/>
              </w:rPr>
              <w:t>I5</w:t>
            </w:r>
          </w:p>
          <w:p w14:paraId="33796DF1" w14:textId="77777777" w:rsidR="005E00BB" w:rsidRDefault="005E00BB" w:rsidP="00786F40">
            <w:pPr>
              <w:rPr>
                <w:rFonts w:cs="Arial"/>
                <w:szCs w:val="22"/>
              </w:rPr>
            </w:pPr>
          </w:p>
          <w:p w14:paraId="1F7C8AC0" w14:textId="77777777" w:rsidR="005E00BB" w:rsidRDefault="005E00BB" w:rsidP="00786F40">
            <w:pPr>
              <w:rPr>
                <w:rFonts w:cs="Arial"/>
                <w:szCs w:val="22"/>
              </w:rPr>
            </w:pPr>
          </w:p>
          <w:p w14:paraId="42ACC765" w14:textId="77777777" w:rsidR="005E00BB" w:rsidRDefault="005E00BB" w:rsidP="00786F40">
            <w:pPr>
              <w:rPr>
                <w:rFonts w:cs="Arial"/>
                <w:szCs w:val="22"/>
              </w:rPr>
            </w:pPr>
          </w:p>
          <w:p w14:paraId="7F8BA3F3" w14:textId="77777777" w:rsidR="005E00BB" w:rsidRDefault="005E00BB" w:rsidP="00786F40">
            <w:pPr>
              <w:rPr>
                <w:rFonts w:cs="Arial"/>
                <w:szCs w:val="22"/>
              </w:rPr>
            </w:pPr>
          </w:p>
          <w:p w14:paraId="2C722A4B" w14:textId="77777777" w:rsidR="005E00BB" w:rsidRDefault="005E00BB" w:rsidP="00786F40">
            <w:pPr>
              <w:rPr>
                <w:rFonts w:cs="Arial"/>
                <w:szCs w:val="22"/>
              </w:rPr>
            </w:pPr>
          </w:p>
          <w:p w14:paraId="06AF42E8" w14:textId="77777777" w:rsidR="005E00BB" w:rsidRDefault="005E00BB" w:rsidP="00786F40">
            <w:pPr>
              <w:rPr>
                <w:rFonts w:cs="Arial"/>
                <w:szCs w:val="22"/>
              </w:rPr>
            </w:pPr>
          </w:p>
          <w:p w14:paraId="68BA4D65" w14:textId="77777777" w:rsidR="005E00BB" w:rsidRDefault="005E00BB" w:rsidP="00786F40">
            <w:pPr>
              <w:rPr>
                <w:rFonts w:cs="Arial"/>
                <w:szCs w:val="22"/>
              </w:rPr>
            </w:pPr>
          </w:p>
          <w:p w14:paraId="05A5A572" w14:textId="0CA673EF" w:rsidR="005E00BB" w:rsidRPr="003222FC" w:rsidRDefault="005E00BB" w:rsidP="00786F40">
            <w:pPr>
              <w:rPr>
                <w:rFonts w:cs="Arial"/>
                <w:szCs w:val="22"/>
              </w:rPr>
            </w:pPr>
          </w:p>
        </w:tc>
        <w:tc>
          <w:tcPr>
            <w:tcW w:w="3970" w:type="dxa"/>
            <w:gridSpan w:val="2"/>
            <w:tcBorders>
              <w:bottom w:val="single" w:sz="4" w:space="0" w:color="auto"/>
            </w:tcBorders>
          </w:tcPr>
          <w:p w14:paraId="3EC8A7D5" w14:textId="77777777" w:rsidR="0062134B" w:rsidRPr="003222FC" w:rsidRDefault="0062134B" w:rsidP="00786F40">
            <w:pPr>
              <w:pStyle w:val="Heading3"/>
              <w:rPr>
                <w:rFonts w:cs="Arial"/>
                <w:b w:val="0"/>
                <w:szCs w:val="22"/>
              </w:rPr>
            </w:pPr>
            <w:r w:rsidRPr="003222FC">
              <w:rPr>
                <w:rFonts w:cs="Arial"/>
                <w:b w:val="0"/>
                <w:szCs w:val="22"/>
              </w:rPr>
              <w:lastRenderedPageBreak/>
              <w:t>Any Other Statistical Data:</w:t>
            </w:r>
          </w:p>
          <w:p w14:paraId="32DB70AB" w14:textId="77777777" w:rsidR="0062134B" w:rsidRPr="003222FC" w:rsidRDefault="0062134B" w:rsidP="00786F40">
            <w:pPr>
              <w:rPr>
                <w:rFonts w:cs="Arial"/>
                <w:szCs w:val="22"/>
              </w:rPr>
            </w:pPr>
          </w:p>
          <w:p w14:paraId="277E253E" w14:textId="77777777" w:rsidR="0062134B" w:rsidRPr="003222FC" w:rsidRDefault="0062134B" w:rsidP="00786F40">
            <w:pPr>
              <w:rPr>
                <w:rFonts w:cs="Arial"/>
                <w:szCs w:val="22"/>
              </w:rPr>
            </w:pPr>
          </w:p>
        </w:tc>
        <w:tc>
          <w:tcPr>
            <w:tcW w:w="5386" w:type="dxa"/>
            <w:gridSpan w:val="3"/>
            <w:tcBorders>
              <w:bottom w:val="single" w:sz="4" w:space="0" w:color="auto"/>
            </w:tcBorders>
          </w:tcPr>
          <w:p w14:paraId="2D677C30" w14:textId="77777777" w:rsidR="0062134B" w:rsidRPr="003222FC" w:rsidRDefault="0062134B" w:rsidP="00445C2D">
            <w:pPr>
              <w:rPr>
                <w:rFonts w:cs="Arial"/>
                <w:szCs w:val="22"/>
              </w:rPr>
            </w:pPr>
          </w:p>
        </w:tc>
      </w:tr>
      <w:tr w:rsidR="00D84FEC" w:rsidRPr="003222FC" w14:paraId="0239014E" w14:textId="77777777">
        <w:tc>
          <w:tcPr>
            <w:tcW w:w="709" w:type="dxa"/>
            <w:tcBorders>
              <w:top w:val="single" w:sz="4" w:space="0" w:color="auto"/>
            </w:tcBorders>
          </w:tcPr>
          <w:p w14:paraId="7A6680A1" w14:textId="77777777" w:rsidR="00D84FEC" w:rsidRPr="003222FC" w:rsidRDefault="001F19A9">
            <w:pPr>
              <w:pStyle w:val="Heading3"/>
              <w:rPr>
                <w:rFonts w:cs="Arial"/>
                <w:szCs w:val="22"/>
              </w:rPr>
            </w:pPr>
            <w:r w:rsidRPr="003222FC">
              <w:rPr>
                <w:rFonts w:cs="Arial"/>
                <w:szCs w:val="22"/>
              </w:rPr>
              <w:t>J</w:t>
            </w:r>
          </w:p>
        </w:tc>
        <w:tc>
          <w:tcPr>
            <w:tcW w:w="9356" w:type="dxa"/>
            <w:gridSpan w:val="5"/>
            <w:tcBorders>
              <w:top w:val="single" w:sz="4" w:space="0" w:color="auto"/>
            </w:tcBorders>
          </w:tcPr>
          <w:p w14:paraId="49618A5D" w14:textId="77777777" w:rsidR="00D84FEC" w:rsidRPr="003222FC" w:rsidRDefault="00D84FEC">
            <w:pPr>
              <w:rPr>
                <w:rFonts w:cs="Arial"/>
                <w:b/>
                <w:szCs w:val="22"/>
              </w:rPr>
            </w:pPr>
            <w:r w:rsidRPr="003222FC">
              <w:rPr>
                <w:rFonts w:cs="Arial"/>
                <w:b/>
                <w:szCs w:val="22"/>
              </w:rPr>
              <w:t>Acknowledgement</w:t>
            </w:r>
          </w:p>
          <w:p w14:paraId="3E05DE96" w14:textId="77777777" w:rsidR="00D84FEC" w:rsidRPr="003222FC" w:rsidRDefault="00D84FEC">
            <w:pPr>
              <w:rPr>
                <w:rFonts w:cs="Arial"/>
                <w:b/>
                <w:szCs w:val="22"/>
              </w:rPr>
            </w:pPr>
          </w:p>
        </w:tc>
      </w:tr>
      <w:tr w:rsidR="00D84FEC" w:rsidRPr="003222FC" w14:paraId="1CF10983" w14:textId="77777777">
        <w:tc>
          <w:tcPr>
            <w:tcW w:w="709" w:type="dxa"/>
          </w:tcPr>
          <w:p w14:paraId="5FF3B486" w14:textId="77777777" w:rsidR="00D84FEC" w:rsidRPr="003222FC" w:rsidRDefault="001F19A9">
            <w:pPr>
              <w:rPr>
                <w:rFonts w:cs="Arial"/>
                <w:szCs w:val="22"/>
              </w:rPr>
            </w:pPr>
            <w:r w:rsidRPr="003222FC">
              <w:rPr>
                <w:rFonts w:cs="Arial"/>
                <w:szCs w:val="22"/>
              </w:rPr>
              <w:t>J</w:t>
            </w:r>
            <w:r w:rsidR="00D84FEC" w:rsidRPr="003222FC">
              <w:rPr>
                <w:rFonts w:cs="Arial"/>
                <w:szCs w:val="22"/>
              </w:rPr>
              <w:t>1</w:t>
            </w:r>
          </w:p>
        </w:tc>
        <w:tc>
          <w:tcPr>
            <w:tcW w:w="3261" w:type="dxa"/>
          </w:tcPr>
          <w:p w14:paraId="23615273" w14:textId="77777777" w:rsidR="00D84FEC" w:rsidRPr="003222FC" w:rsidRDefault="00D84FEC">
            <w:pPr>
              <w:rPr>
                <w:rFonts w:cs="Arial"/>
                <w:szCs w:val="22"/>
              </w:rPr>
            </w:pPr>
            <w:r w:rsidRPr="003222FC">
              <w:rPr>
                <w:rFonts w:cs="Arial"/>
                <w:szCs w:val="22"/>
              </w:rPr>
              <w:t>Prepared By:</w:t>
            </w:r>
          </w:p>
          <w:p w14:paraId="67A4C11E" w14:textId="77777777" w:rsidR="00D84FEC" w:rsidRPr="003222FC" w:rsidRDefault="00D84FEC">
            <w:pPr>
              <w:rPr>
                <w:rFonts w:cs="Arial"/>
                <w:szCs w:val="22"/>
              </w:rPr>
            </w:pPr>
          </w:p>
        </w:tc>
        <w:tc>
          <w:tcPr>
            <w:tcW w:w="2126" w:type="dxa"/>
            <w:gridSpan w:val="2"/>
          </w:tcPr>
          <w:p w14:paraId="369196B5" w14:textId="021214FB" w:rsidR="00D84FEC" w:rsidRPr="003222FC" w:rsidRDefault="005E00BB">
            <w:pPr>
              <w:rPr>
                <w:rFonts w:cs="Arial"/>
                <w:szCs w:val="22"/>
              </w:rPr>
            </w:pPr>
            <w:r>
              <w:rPr>
                <w:rFonts w:cs="Arial"/>
                <w:szCs w:val="22"/>
              </w:rPr>
              <w:t>Samuel Cook</w:t>
            </w:r>
          </w:p>
        </w:tc>
        <w:tc>
          <w:tcPr>
            <w:tcW w:w="851" w:type="dxa"/>
          </w:tcPr>
          <w:p w14:paraId="0A4F6C6F" w14:textId="77777777" w:rsidR="00D84FEC" w:rsidRPr="003222FC" w:rsidRDefault="00D84FEC">
            <w:pPr>
              <w:rPr>
                <w:rFonts w:cs="Arial"/>
                <w:szCs w:val="22"/>
              </w:rPr>
            </w:pPr>
            <w:r w:rsidRPr="003222FC">
              <w:rPr>
                <w:rFonts w:cs="Arial"/>
                <w:szCs w:val="22"/>
              </w:rPr>
              <w:t>Date:</w:t>
            </w:r>
          </w:p>
        </w:tc>
        <w:tc>
          <w:tcPr>
            <w:tcW w:w="3118" w:type="dxa"/>
          </w:tcPr>
          <w:p w14:paraId="23FF872A" w14:textId="65D06746" w:rsidR="00D84FEC" w:rsidRPr="003222FC" w:rsidRDefault="005E00BB">
            <w:pPr>
              <w:rPr>
                <w:rFonts w:cs="Arial"/>
                <w:szCs w:val="22"/>
              </w:rPr>
            </w:pPr>
            <w:r>
              <w:rPr>
                <w:rFonts w:cs="Arial"/>
                <w:szCs w:val="22"/>
              </w:rPr>
              <w:t>22</w:t>
            </w:r>
            <w:r w:rsidRPr="005E00BB">
              <w:rPr>
                <w:rFonts w:cs="Arial"/>
                <w:szCs w:val="22"/>
                <w:vertAlign w:val="superscript"/>
              </w:rPr>
              <w:t>nd</w:t>
            </w:r>
            <w:r>
              <w:rPr>
                <w:rFonts w:cs="Arial"/>
                <w:szCs w:val="22"/>
              </w:rPr>
              <w:t xml:space="preserve"> March 2022</w:t>
            </w:r>
          </w:p>
        </w:tc>
      </w:tr>
      <w:tr w:rsidR="00D84FEC" w:rsidRPr="003222FC" w14:paraId="37FA6F5B" w14:textId="77777777">
        <w:tc>
          <w:tcPr>
            <w:tcW w:w="709" w:type="dxa"/>
          </w:tcPr>
          <w:p w14:paraId="54E61ADE" w14:textId="77777777" w:rsidR="00D84FEC" w:rsidRDefault="001F19A9">
            <w:pPr>
              <w:rPr>
                <w:rFonts w:cs="Arial"/>
                <w:szCs w:val="22"/>
              </w:rPr>
            </w:pPr>
            <w:r w:rsidRPr="003222FC">
              <w:rPr>
                <w:rFonts w:cs="Arial"/>
                <w:szCs w:val="22"/>
              </w:rPr>
              <w:t>J</w:t>
            </w:r>
            <w:r w:rsidR="00D84FEC" w:rsidRPr="003222FC">
              <w:rPr>
                <w:rFonts w:cs="Arial"/>
                <w:szCs w:val="22"/>
              </w:rPr>
              <w:t>2</w:t>
            </w:r>
          </w:p>
          <w:p w14:paraId="42D2015A" w14:textId="77777777" w:rsidR="005E00BB" w:rsidRDefault="005E00BB">
            <w:pPr>
              <w:rPr>
                <w:rFonts w:cs="Arial"/>
                <w:szCs w:val="22"/>
              </w:rPr>
            </w:pPr>
          </w:p>
          <w:p w14:paraId="1A675F5A" w14:textId="77777777" w:rsidR="005E00BB" w:rsidRDefault="005E00BB">
            <w:pPr>
              <w:rPr>
                <w:rFonts w:cs="Arial"/>
                <w:szCs w:val="22"/>
              </w:rPr>
            </w:pPr>
          </w:p>
          <w:p w14:paraId="6606A35B" w14:textId="2E2004DE" w:rsidR="005E00BB" w:rsidRPr="003222FC" w:rsidRDefault="005E00BB">
            <w:pPr>
              <w:rPr>
                <w:rFonts w:cs="Arial"/>
                <w:szCs w:val="22"/>
              </w:rPr>
            </w:pPr>
          </w:p>
        </w:tc>
        <w:tc>
          <w:tcPr>
            <w:tcW w:w="3261" w:type="dxa"/>
          </w:tcPr>
          <w:p w14:paraId="27B5BFD0" w14:textId="751BCD88" w:rsidR="00D84FEC" w:rsidRPr="003222FC" w:rsidRDefault="005E00BB">
            <w:pPr>
              <w:rPr>
                <w:rFonts w:cs="Arial"/>
                <w:szCs w:val="22"/>
              </w:rPr>
            </w:pPr>
            <w:r>
              <w:rPr>
                <w:rFonts w:cs="Arial"/>
                <w:szCs w:val="22"/>
              </w:rPr>
              <w:t>Reviewed</w:t>
            </w:r>
            <w:r w:rsidR="00F049B7" w:rsidRPr="003222FC">
              <w:rPr>
                <w:rFonts w:cs="Arial"/>
                <w:szCs w:val="22"/>
              </w:rPr>
              <w:t xml:space="preserve"> By (</w:t>
            </w:r>
            <w:r w:rsidR="00D84FEC" w:rsidRPr="003222FC">
              <w:rPr>
                <w:rFonts w:cs="Arial"/>
                <w:szCs w:val="22"/>
              </w:rPr>
              <w:t>Head of Department</w:t>
            </w:r>
            <w:r w:rsidR="00F049B7" w:rsidRPr="003222FC">
              <w:rPr>
                <w:rFonts w:cs="Arial"/>
                <w:szCs w:val="22"/>
              </w:rPr>
              <w:t>)</w:t>
            </w:r>
            <w:r w:rsidR="00D84FEC" w:rsidRPr="003222FC">
              <w:rPr>
                <w:rFonts w:cs="Arial"/>
                <w:szCs w:val="22"/>
              </w:rPr>
              <w:t>:</w:t>
            </w:r>
          </w:p>
          <w:p w14:paraId="7B425032" w14:textId="77777777" w:rsidR="00D84FEC" w:rsidRDefault="00D84FEC">
            <w:pPr>
              <w:rPr>
                <w:rFonts w:cs="Arial"/>
                <w:szCs w:val="22"/>
              </w:rPr>
            </w:pPr>
          </w:p>
          <w:p w14:paraId="028C5BAB" w14:textId="71D5B224" w:rsidR="005E00BB" w:rsidRPr="003222FC" w:rsidRDefault="005E00BB">
            <w:pPr>
              <w:rPr>
                <w:rFonts w:cs="Arial"/>
                <w:szCs w:val="22"/>
              </w:rPr>
            </w:pPr>
          </w:p>
        </w:tc>
        <w:tc>
          <w:tcPr>
            <w:tcW w:w="2126" w:type="dxa"/>
            <w:gridSpan w:val="2"/>
          </w:tcPr>
          <w:p w14:paraId="5DA55F13" w14:textId="6BEF81AF" w:rsidR="00D84FEC" w:rsidRPr="003222FC" w:rsidRDefault="00361071">
            <w:pPr>
              <w:rPr>
                <w:rFonts w:cs="Arial"/>
                <w:szCs w:val="22"/>
              </w:rPr>
            </w:pPr>
            <w:r>
              <w:rPr>
                <w:rFonts w:cs="Arial"/>
                <w:szCs w:val="22"/>
              </w:rPr>
              <w:t>Simon Miles</w:t>
            </w:r>
          </w:p>
        </w:tc>
        <w:tc>
          <w:tcPr>
            <w:tcW w:w="851" w:type="dxa"/>
          </w:tcPr>
          <w:p w14:paraId="0A89F8DE" w14:textId="77777777" w:rsidR="00D84FEC" w:rsidRDefault="00D84FEC">
            <w:pPr>
              <w:rPr>
                <w:rFonts w:cs="Arial"/>
                <w:szCs w:val="22"/>
              </w:rPr>
            </w:pPr>
            <w:r w:rsidRPr="003222FC">
              <w:rPr>
                <w:rFonts w:cs="Arial"/>
                <w:szCs w:val="22"/>
              </w:rPr>
              <w:t>Date:</w:t>
            </w:r>
          </w:p>
          <w:p w14:paraId="7B33A870" w14:textId="77777777" w:rsidR="005E00BB" w:rsidRDefault="005E00BB">
            <w:pPr>
              <w:rPr>
                <w:rFonts w:cs="Arial"/>
                <w:szCs w:val="22"/>
              </w:rPr>
            </w:pPr>
          </w:p>
          <w:p w14:paraId="13ACD62B" w14:textId="77777777" w:rsidR="005E00BB" w:rsidRDefault="005E00BB">
            <w:pPr>
              <w:rPr>
                <w:rFonts w:cs="Arial"/>
                <w:szCs w:val="22"/>
              </w:rPr>
            </w:pPr>
          </w:p>
          <w:p w14:paraId="2C3D3F56" w14:textId="5A3D51AA" w:rsidR="005E00BB" w:rsidRPr="003222FC" w:rsidRDefault="005E00BB">
            <w:pPr>
              <w:rPr>
                <w:rFonts w:cs="Arial"/>
                <w:szCs w:val="22"/>
              </w:rPr>
            </w:pPr>
          </w:p>
        </w:tc>
        <w:tc>
          <w:tcPr>
            <w:tcW w:w="3118" w:type="dxa"/>
          </w:tcPr>
          <w:p w14:paraId="44B39225" w14:textId="38961CA5" w:rsidR="00D84FEC" w:rsidRPr="003222FC" w:rsidRDefault="007E1F52">
            <w:pPr>
              <w:rPr>
                <w:rFonts w:cs="Arial"/>
                <w:szCs w:val="22"/>
              </w:rPr>
            </w:pPr>
            <w:r>
              <w:rPr>
                <w:rFonts w:cs="Arial"/>
                <w:szCs w:val="22"/>
              </w:rPr>
              <w:t>22</w:t>
            </w:r>
            <w:r w:rsidRPr="007E1F52">
              <w:rPr>
                <w:rFonts w:cs="Arial"/>
                <w:szCs w:val="22"/>
                <w:vertAlign w:val="superscript"/>
              </w:rPr>
              <w:t>nd</w:t>
            </w:r>
            <w:r>
              <w:rPr>
                <w:rFonts w:cs="Arial"/>
                <w:szCs w:val="22"/>
              </w:rPr>
              <w:t xml:space="preserve"> March 2022</w:t>
            </w:r>
          </w:p>
        </w:tc>
      </w:tr>
    </w:tbl>
    <w:p w14:paraId="1D8ECEB4" w14:textId="77777777" w:rsidR="00626E01" w:rsidRPr="003222FC" w:rsidRDefault="00626E01">
      <w:pPr>
        <w:rPr>
          <w:rFonts w:cs="Arial"/>
          <w:szCs w:val="22"/>
        </w:rPr>
      </w:pP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3222FC" w14:paraId="70D46680" w14:textId="77777777" w:rsidTr="00626E01">
        <w:trPr>
          <w:trHeight w:val="362"/>
        </w:trPr>
        <w:tc>
          <w:tcPr>
            <w:tcW w:w="709" w:type="dxa"/>
            <w:tcBorders>
              <w:top w:val="nil"/>
              <w:left w:val="nil"/>
              <w:bottom w:val="nil"/>
              <w:right w:val="nil"/>
            </w:tcBorders>
            <w:vAlign w:val="center"/>
          </w:tcPr>
          <w:p w14:paraId="0A9C7E4D" w14:textId="77777777" w:rsidR="005A6F50" w:rsidRPr="003222FC" w:rsidRDefault="00F049B7" w:rsidP="00373A9A">
            <w:pPr>
              <w:pStyle w:val="JobDetails"/>
              <w:tabs>
                <w:tab w:val="num" w:pos="454"/>
              </w:tabs>
              <w:ind w:left="454" w:hanging="454"/>
              <w:rPr>
                <w:rFonts w:ascii="Arial" w:hAnsi="Arial" w:cs="Arial"/>
                <w:b/>
                <w:szCs w:val="22"/>
              </w:rPr>
            </w:pPr>
            <w:r w:rsidRPr="003222FC">
              <w:rPr>
                <w:rFonts w:ascii="Arial" w:hAnsi="Arial" w:cs="Arial"/>
                <w:b/>
                <w:szCs w:val="22"/>
              </w:rPr>
              <w:t xml:space="preserve"> </w:t>
            </w:r>
          </w:p>
          <w:p w14:paraId="30A5F836" w14:textId="77777777" w:rsidR="005A6F50" w:rsidRPr="003222FC" w:rsidRDefault="005A6F50" w:rsidP="00373A9A">
            <w:pPr>
              <w:pStyle w:val="JobDetails"/>
              <w:tabs>
                <w:tab w:val="num" w:pos="454"/>
              </w:tabs>
              <w:ind w:left="454" w:hanging="454"/>
              <w:rPr>
                <w:rFonts w:ascii="Arial" w:hAnsi="Arial" w:cs="Arial"/>
                <w:b/>
                <w:szCs w:val="22"/>
              </w:rPr>
            </w:pPr>
          </w:p>
          <w:p w14:paraId="6A2FF7D9" w14:textId="77777777" w:rsidR="00F049B7" w:rsidRPr="003222FC" w:rsidRDefault="001F19A9" w:rsidP="00373A9A">
            <w:pPr>
              <w:pStyle w:val="JobDetails"/>
              <w:tabs>
                <w:tab w:val="num" w:pos="454"/>
              </w:tabs>
              <w:ind w:left="454" w:hanging="454"/>
              <w:rPr>
                <w:rFonts w:ascii="Arial" w:hAnsi="Arial" w:cs="Arial"/>
                <w:b/>
                <w:szCs w:val="22"/>
              </w:rPr>
            </w:pPr>
            <w:r w:rsidRPr="003222FC">
              <w:rPr>
                <w:rFonts w:ascii="Arial" w:hAnsi="Arial" w:cs="Arial"/>
                <w:b/>
                <w:szCs w:val="22"/>
              </w:rPr>
              <w:t>K</w:t>
            </w:r>
          </w:p>
        </w:tc>
        <w:tc>
          <w:tcPr>
            <w:tcW w:w="9356" w:type="dxa"/>
            <w:gridSpan w:val="6"/>
            <w:tcBorders>
              <w:top w:val="nil"/>
              <w:left w:val="nil"/>
              <w:bottom w:val="nil"/>
              <w:right w:val="nil"/>
            </w:tcBorders>
            <w:vAlign w:val="center"/>
          </w:tcPr>
          <w:p w14:paraId="4D441D91" w14:textId="77777777" w:rsidR="005A6F50" w:rsidRPr="003222FC" w:rsidRDefault="005A6F50" w:rsidP="00373A9A">
            <w:pPr>
              <w:pStyle w:val="JobDetails"/>
              <w:tabs>
                <w:tab w:val="num" w:pos="454"/>
              </w:tabs>
              <w:ind w:left="454" w:hanging="454"/>
              <w:rPr>
                <w:rFonts w:ascii="Arial" w:hAnsi="Arial" w:cs="Arial"/>
                <w:b/>
                <w:szCs w:val="22"/>
              </w:rPr>
            </w:pPr>
          </w:p>
          <w:p w14:paraId="492F266E" w14:textId="77777777" w:rsidR="005A6F50" w:rsidRPr="003222FC" w:rsidRDefault="005A6F50" w:rsidP="00373A9A">
            <w:pPr>
              <w:pStyle w:val="JobDetails"/>
              <w:tabs>
                <w:tab w:val="num" w:pos="454"/>
              </w:tabs>
              <w:ind w:left="454" w:hanging="454"/>
              <w:rPr>
                <w:rFonts w:ascii="Arial" w:hAnsi="Arial" w:cs="Arial"/>
                <w:b/>
                <w:szCs w:val="22"/>
              </w:rPr>
            </w:pPr>
          </w:p>
          <w:p w14:paraId="30E2333D" w14:textId="77777777" w:rsidR="00F049B7" w:rsidRPr="003222FC" w:rsidRDefault="00F049B7" w:rsidP="00373A9A">
            <w:pPr>
              <w:pStyle w:val="JobDetails"/>
              <w:tabs>
                <w:tab w:val="num" w:pos="454"/>
              </w:tabs>
              <w:ind w:left="454" w:hanging="454"/>
              <w:rPr>
                <w:rFonts w:ascii="Arial" w:hAnsi="Arial" w:cs="Arial"/>
                <w:b/>
                <w:szCs w:val="22"/>
              </w:rPr>
            </w:pPr>
            <w:r w:rsidRPr="003222FC">
              <w:rPr>
                <w:rFonts w:ascii="Arial" w:hAnsi="Arial" w:cs="Arial"/>
                <w:b/>
                <w:szCs w:val="22"/>
              </w:rPr>
              <w:t>Job Description Briefing</w:t>
            </w:r>
          </w:p>
        </w:tc>
      </w:tr>
      <w:tr w:rsidR="00675296" w:rsidRPr="003222FC" w14:paraId="72EB31F1" w14:textId="77777777" w:rsidTr="00626E01">
        <w:tc>
          <w:tcPr>
            <w:tcW w:w="709" w:type="dxa"/>
            <w:tcBorders>
              <w:top w:val="nil"/>
              <w:left w:val="nil"/>
              <w:bottom w:val="nil"/>
              <w:right w:val="nil"/>
            </w:tcBorders>
            <w:vAlign w:val="center"/>
          </w:tcPr>
          <w:p w14:paraId="1F6D374F" w14:textId="77777777" w:rsidR="00675296" w:rsidRPr="003222FC"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3BEFA073" w14:textId="77777777" w:rsidR="00675296" w:rsidRPr="003222FC" w:rsidRDefault="00626E01" w:rsidP="00373A9A">
            <w:pPr>
              <w:pStyle w:val="ListBullet3"/>
              <w:numPr>
                <w:ilvl w:val="0"/>
                <w:numId w:val="0"/>
              </w:numPr>
              <w:rPr>
                <w:rFonts w:cs="Arial"/>
                <w:szCs w:val="22"/>
              </w:rPr>
            </w:pPr>
            <w:r w:rsidRPr="003222FC">
              <w:rPr>
                <w:rFonts w:cs="Arial"/>
                <w:szCs w:val="22"/>
              </w:rPr>
              <w:t xml:space="preserve">The post holder has been </w:t>
            </w:r>
            <w:r w:rsidR="00675296" w:rsidRPr="003222FC">
              <w:rPr>
                <w:rFonts w:cs="Arial"/>
                <w:szCs w:val="22"/>
              </w:rPr>
              <w:t>briefed on and understand</w:t>
            </w:r>
            <w:r w:rsidRPr="003222FC">
              <w:rPr>
                <w:rFonts w:cs="Arial"/>
                <w:szCs w:val="22"/>
              </w:rPr>
              <w:t>s</w:t>
            </w:r>
            <w:r w:rsidR="00675296" w:rsidRPr="003222FC">
              <w:rPr>
                <w:rFonts w:cs="Arial"/>
                <w:szCs w:val="22"/>
              </w:rPr>
              <w:t xml:space="preserve"> the requirements of this Job Description and other related documents</w:t>
            </w:r>
            <w:r w:rsidR="00834DE6" w:rsidRPr="003222FC">
              <w:rPr>
                <w:rFonts w:cs="Arial"/>
                <w:szCs w:val="22"/>
              </w:rPr>
              <w:t>:</w:t>
            </w:r>
          </w:p>
        </w:tc>
      </w:tr>
      <w:tr w:rsidR="00626E01" w:rsidRPr="003222FC" w14:paraId="406F90DA" w14:textId="77777777" w:rsidTr="00834DE6">
        <w:trPr>
          <w:trHeight w:val="474"/>
        </w:trPr>
        <w:tc>
          <w:tcPr>
            <w:tcW w:w="709" w:type="dxa"/>
            <w:tcBorders>
              <w:top w:val="nil"/>
              <w:left w:val="nil"/>
              <w:bottom w:val="nil"/>
              <w:right w:val="nil"/>
            </w:tcBorders>
            <w:vAlign w:val="center"/>
          </w:tcPr>
          <w:p w14:paraId="43E7E668" w14:textId="77777777" w:rsidR="00626E01" w:rsidRPr="003222FC"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327F075D" w14:textId="77777777" w:rsidR="00626E01" w:rsidRPr="003222FC" w:rsidRDefault="00626E01" w:rsidP="00786F40">
            <w:pPr>
              <w:pStyle w:val="JobDetails"/>
              <w:tabs>
                <w:tab w:val="num" w:pos="454"/>
              </w:tabs>
              <w:spacing w:before="120" w:after="120"/>
              <w:rPr>
                <w:rFonts w:ascii="Arial" w:hAnsi="Arial" w:cs="Arial"/>
                <w:szCs w:val="22"/>
              </w:rPr>
            </w:pPr>
            <w:r w:rsidRPr="003222FC">
              <w:rPr>
                <w:rFonts w:ascii="Arial" w:hAnsi="Arial" w:cs="Arial"/>
                <w:szCs w:val="22"/>
              </w:rPr>
              <w:t>Name of post holder</w:t>
            </w:r>
            <w:r w:rsidR="00834DE6" w:rsidRPr="003222FC">
              <w:rPr>
                <w:rFonts w:ascii="Arial" w:hAnsi="Arial" w:cs="Arial"/>
                <w:szCs w:val="22"/>
              </w:rPr>
              <w:t>:</w:t>
            </w:r>
          </w:p>
        </w:tc>
        <w:tc>
          <w:tcPr>
            <w:tcW w:w="1985" w:type="dxa"/>
            <w:tcBorders>
              <w:top w:val="nil"/>
              <w:left w:val="nil"/>
              <w:bottom w:val="nil"/>
              <w:right w:val="nil"/>
            </w:tcBorders>
            <w:vAlign w:val="center"/>
          </w:tcPr>
          <w:p w14:paraId="4E4A3D9F" w14:textId="77777777" w:rsidR="00626E01" w:rsidRPr="003222FC"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112AD781" w14:textId="77777777" w:rsidR="00626E01" w:rsidRPr="003222FC" w:rsidRDefault="00626E01" w:rsidP="00786F40">
            <w:pPr>
              <w:pStyle w:val="JobDetails"/>
              <w:tabs>
                <w:tab w:val="num" w:pos="454"/>
              </w:tabs>
              <w:spacing w:before="120" w:after="120"/>
              <w:rPr>
                <w:rFonts w:ascii="Arial" w:hAnsi="Arial" w:cs="Arial"/>
                <w:szCs w:val="22"/>
              </w:rPr>
            </w:pPr>
            <w:r w:rsidRPr="003222FC">
              <w:rPr>
                <w:rFonts w:ascii="Arial" w:hAnsi="Arial" w:cs="Arial"/>
                <w:szCs w:val="22"/>
              </w:rPr>
              <w:t>Signature</w:t>
            </w:r>
            <w:r w:rsidR="00834DE6" w:rsidRPr="003222FC">
              <w:rPr>
                <w:rFonts w:ascii="Arial" w:hAnsi="Arial" w:cs="Arial"/>
                <w:szCs w:val="22"/>
              </w:rPr>
              <w:t>:</w:t>
            </w:r>
          </w:p>
        </w:tc>
        <w:tc>
          <w:tcPr>
            <w:tcW w:w="2126" w:type="dxa"/>
            <w:tcBorders>
              <w:top w:val="nil"/>
              <w:left w:val="nil"/>
              <w:bottom w:val="nil"/>
              <w:right w:val="nil"/>
            </w:tcBorders>
            <w:vAlign w:val="center"/>
          </w:tcPr>
          <w:p w14:paraId="339A2211" w14:textId="77777777" w:rsidR="00626E01" w:rsidRPr="003222FC"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3B19B47A" w14:textId="77777777" w:rsidR="00626E01" w:rsidRPr="003222FC" w:rsidRDefault="00626E01" w:rsidP="00786F40">
            <w:pPr>
              <w:pStyle w:val="JobDetails"/>
              <w:tabs>
                <w:tab w:val="num" w:pos="454"/>
              </w:tabs>
              <w:spacing w:before="120" w:after="120"/>
              <w:rPr>
                <w:rFonts w:ascii="Arial" w:hAnsi="Arial" w:cs="Arial"/>
                <w:szCs w:val="22"/>
              </w:rPr>
            </w:pPr>
            <w:r w:rsidRPr="003222FC">
              <w:rPr>
                <w:rFonts w:ascii="Arial" w:hAnsi="Arial" w:cs="Arial"/>
                <w:szCs w:val="22"/>
              </w:rPr>
              <w:t>Date</w:t>
            </w:r>
            <w:r w:rsidR="00834DE6" w:rsidRPr="003222FC">
              <w:rPr>
                <w:rFonts w:ascii="Arial" w:hAnsi="Arial" w:cs="Arial"/>
                <w:szCs w:val="22"/>
              </w:rPr>
              <w:t>:</w:t>
            </w:r>
          </w:p>
        </w:tc>
        <w:tc>
          <w:tcPr>
            <w:tcW w:w="1276" w:type="dxa"/>
            <w:tcBorders>
              <w:top w:val="nil"/>
              <w:left w:val="nil"/>
              <w:bottom w:val="nil"/>
              <w:right w:val="nil"/>
            </w:tcBorders>
            <w:vAlign w:val="center"/>
          </w:tcPr>
          <w:p w14:paraId="642D7F0A" w14:textId="77777777" w:rsidR="00626E01" w:rsidRPr="003222FC" w:rsidRDefault="00626E01" w:rsidP="00786F40">
            <w:pPr>
              <w:pStyle w:val="JobDetails"/>
              <w:tabs>
                <w:tab w:val="num" w:pos="454"/>
              </w:tabs>
              <w:spacing w:before="120" w:after="120"/>
              <w:rPr>
                <w:rFonts w:ascii="Arial" w:hAnsi="Arial" w:cs="Arial"/>
                <w:szCs w:val="22"/>
              </w:rPr>
            </w:pPr>
          </w:p>
        </w:tc>
      </w:tr>
      <w:tr w:rsidR="00626E01" w:rsidRPr="003222FC" w14:paraId="1B930C71" w14:textId="77777777" w:rsidTr="00834DE6">
        <w:trPr>
          <w:trHeight w:val="474"/>
        </w:trPr>
        <w:tc>
          <w:tcPr>
            <w:tcW w:w="709" w:type="dxa"/>
            <w:tcBorders>
              <w:top w:val="nil"/>
              <w:left w:val="nil"/>
              <w:bottom w:val="single" w:sz="4" w:space="0" w:color="auto"/>
              <w:right w:val="nil"/>
            </w:tcBorders>
            <w:vAlign w:val="center"/>
          </w:tcPr>
          <w:p w14:paraId="1314DC75" w14:textId="77777777" w:rsidR="00626E01" w:rsidRPr="003222FC"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25A1F24" w14:textId="77777777" w:rsidR="00626E01" w:rsidRPr="003222FC" w:rsidRDefault="00626E01" w:rsidP="00373A9A">
            <w:pPr>
              <w:pStyle w:val="JobDetails"/>
              <w:tabs>
                <w:tab w:val="num" w:pos="454"/>
              </w:tabs>
              <w:spacing w:before="120" w:after="120"/>
              <w:rPr>
                <w:rFonts w:ascii="Arial" w:hAnsi="Arial" w:cs="Arial"/>
                <w:szCs w:val="22"/>
              </w:rPr>
            </w:pPr>
            <w:r w:rsidRPr="003222FC">
              <w:rPr>
                <w:rFonts w:ascii="Arial" w:hAnsi="Arial" w:cs="Arial"/>
                <w:szCs w:val="22"/>
              </w:rPr>
              <w:t>Name of briefing manager</w:t>
            </w:r>
            <w:r w:rsidR="00834DE6" w:rsidRPr="003222FC">
              <w:rPr>
                <w:rFonts w:ascii="Arial" w:hAnsi="Arial" w:cs="Arial"/>
                <w:szCs w:val="22"/>
              </w:rPr>
              <w:t>:</w:t>
            </w:r>
          </w:p>
        </w:tc>
        <w:tc>
          <w:tcPr>
            <w:tcW w:w="1985" w:type="dxa"/>
            <w:tcBorders>
              <w:top w:val="nil"/>
              <w:left w:val="nil"/>
              <w:bottom w:val="single" w:sz="4" w:space="0" w:color="auto"/>
              <w:right w:val="nil"/>
            </w:tcBorders>
            <w:vAlign w:val="center"/>
          </w:tcPr>
          <w:p w14:paraId="7669691D" w14:textId="77777777" w:rsidR="00626E01" w:rsidRDefault="00626E01" w:rsidP="00373A9A">
            <w:pPr>
              <w:pStyle w:val="JobDetails"/>
              <w:tabs>
                <w:tab w:val="num" w:pos="454"/>
              </w:tabs>
              <w:spacing w:before="120" w:after="120"/>
              <w:rPr>
                <w:rFonts w:ascii="Arial" w:hAnsi="Arial" w:cs="Arial"/>
                <w:szCs w:val="22"/>
              </w:rPr>
            </w:pPr>
          </w:p>
          <w:p w14:paraId="44F270DA" w14:textId="77777777" w:rsidR="003222FC" w:rsidRPr="003222FC" w:rsidRDefault="003222FC"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23E023A7" w14:textId="77777777" w:rsidR="00626E01" w:rsidRPr="003222FC" w:rsidRDefault="00626E01" w:rsidP="00373A9A">
            <w:pPr>
              <w:pStyle w:val="JobDetails"/>
              <w:tabs>
                <w:tab w:val="num" w:pos="454"/>
              </w:tabs>
              <w:spacing w:before="120" w:after="120"/>
              <w:rPr>
                <w:rFonts w:ascii="Arial" w:hAnsi="Arial" w:cs="Arial"/>
                <w:szCs w:val="22"/>
              </w:rPr>
            </w:pPr>
            <w:r w:rsidRPr="003222FC">
              <w:rPr>
                <w:rFonts w:ascii="Arial" w:hAnsi="Arial" w:cs="Arial"/>
                <w:szCs w:val="22"/>
              </w:rPr>
              <w:t>Signature</w:t>
            </w:r>
            <w:r w:rsidR="00834DE6" w:rsidRPr="003222FC">
              <w:rPr>
                <w:rFonts w:ascii="Arial" w:hAnsi="Arial" w:cs="Arial"/>
                <w:szCs w:val="22"/>
              </w:rPr>
              <w:t>:</w:t>
            </w:r>
          </w:p>
        </w:tc>
        <w:tc>
          <w:tcPr>
            <w:tcW w:w="2126" w:type="dxa"/>
            <w:tcBorders>
              <w:top w:val="nil"/>
              <w:left w:val="nil"/>
              <w:bottom w:val="single" w:sz="4" w:space="0" w:color="auto"/>
              <w:right w:val="nil"/>
            </w:tcBorders>
            <w:vAlign w:val="center"/>
          </w:tcPr>
          <w:p w14:paraId="68C489F1" w14:textId="77777777" w:rsidR="00626E01" w:rsidRPr="003222FC"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56ECDF4E" w14:textId="77777777" w:rsidR="00626E01" w:rsidRPr="003222FC" w:rsidRDefault="00626E01" w:rsidP="00373A9A">
            <w:pPr>
              <w:pStyle w:val="JobDetails"/>
              <w:tabs>
                <w:tab w:val="num" w:pos="454"/>
              </w:tabs>
              <w:spacing w:before="120" w:after="120"/>
              <w:rPr>
                <w:rFonts w:ascii="Arial" w:hAnsi="Arial" w:cs="Arial"/>
                <w:szCs w:val="22"/>
              </w:rPr>
            </w:pPr>
            <w:r w:rsidRPr="003222FC">
              <w:rPr>
                <w:rFonts w:ascii="Arial" w:hAnsi="Arial" w:cs="Arial"/>
                <w:szCs w:val="22"/>
              </w:rPr>
              <w:t>Date</w:t>
            </w:r>
            <w:r w:rsidR="00834DE6" w:rsidRPr="003222FC">
              <w:rPr>
                <w:rFonts w:ascii="Arial" w:hAnsi="Arial" w:cs="Arial"/>
                <w:szCs w:val="22"/>
              </w:rPr>
              <w:t>:</w:t>
            </w:r>
          </w:p>
        </w:tc>
        <w:tc>
          <w:tcPr>
            <w:tcW w:w="1276" w:type="dxa"/>
            <w:tcBorders>
              <w:top w:val="nil"/>
              <w:left w:val="nil"/>
              <w:bottom w:val="single" w:sz="4" w:space="0" w:color="auto"/>
              <w:right w:val="nil"/>
            </w:tcBorders>
            <w:vAlign w:val="center"/>
          </w:tcPr>
          <w:p w14:paraId="583F9DBC" w14:textId="77777777" w:rsidR="00626E01" w:rsidRPr="003222FC" w:rsidRDefault="00626E01" w:rsidP="00373A9A">
            <w:pPr>
              <w:pStyle w:val="JobDetails"/>
              <w:tabs>
                <w:tab w:val="num" w:pos="454"/>
              </w:tabs>
              <w:spacing w:before="120" w:after="120"/>
              <w:rPr>
                <w:rFonts w:ascii="Arial" w:hAnsi="Arial" w:cs="Arial"/>
                <w:szCs w:val="22"/>
              </w:rPr>
            </w:pPr>
          </w:p>
        </w:tc>
      </w:tr>
      <w:tr w:rsidR="00834DE6" w:rsidRPr="003222FC" w14:paraId="2EDCE830" w14:textId="77777777" w:rsidTr="00834DE6">
        <w:trPr>
          <w:trHeight w:val="362"/>
        </w:trPr>
        <w:tc>
          <w:tcPr>
            <w:tcW w:w="709" w:type="dxa"/>
            <w:tcBorders>
              <w:top w:val="single" w:sz="4" w:space="0" w:color="auto"/>
              <w:left w:val="nil"/>
              <w:bottom w:val="nil"/>
              <w:right w:val="nil"/>
            </w:tcBorders>
            <w:vAlign w:val="center"/>
          </w:tcPr>
          <w:p w14:paraId="47DAAECF" w14:textId="1E24A098" w:rsidR="00834DE6" w:rsidRPr="003222FC" w:rsidRDefault="00834DE6" w:rsidP="00982DA7">
            <w:pPr>
              <w:pStyle w:val="JobDetails"/>
              <w:tabs>
                <w:tab w:val="num" w:pos="454"/>
              </w:tabs>
              <w:ind w:left="454" w:hanging="454"/>
              <w:rPr>
                <w:rFonts w:ascii="Arial" w:hAnsi="Arial" w:cs="Arial"/>
                <w:b/>
                <w:szCs w:val="22"/>
              </w:rPr>
            </w:pPr>
            <w:r w:rsidRPr="003222FC">
              <w:rPr>
                <w:rFonts w:ascii="Arial" w:hAnsi="Arial" w:cs="Arial"/>
                <w:b/>
                <w:szCs w:val="22"/>
              </w:rPr>
              <w:t xml:space="preserve"> </w:t>
            </w:r>
          </w:p>
        </w:tc>
        <w:tc>
          <w:tcPr>
            <w:tcW w:w="9356" w:type="dxa"/>
            <w:gridSpan w:val="6"/>
            <w:tcBorders>
              <w:top w:val="single" w:sz="4" w:space="0" w:color="auto"/>
              <w:left w:val="nil"/>
              <w:bottom w:val="nil"/>
              <w:right w:val="nil"/>
            </w:tcBorders>
            <w:vAlign w:val="center"/>
          </w:tcPr>
          <w:p w14:paraId="3DF9AFE0" w14:textId="69C7A634" w:rsidR="003222FC" w:rsidRPr="003222FC" w:rsidRDefault="003222FC" w:rsidP="003222FC">
            <w:pPr>
              <w:pStyle w:val="JobDetails"/>
              <w:tabs>
                <w:tab w:val="num" w:pos="454"/>
              </w:tabs>
              <w:ind w:left="454" w:hanging="454"/>
              <w:rPr>
                <w:rFonts w:ascii="Arial" w:hAnsi="Arial" w:cs="Arial"/>
                <w:b/>
                <w:szCs w:val="22"/>
              </w:rPr>
            </w:pPr>
          </w:p>
        </w:tc>
      </w:tr>
      <w:tr w:rsidR="00834DE6" w:rsidRPr="003222FC" w14:paraId="334C9324" w14:textId="77777777" w:rsidTr="00834DE6">
        <w:tc>
          <w:tcPr>
            <w:tcW w:w="709" w:type="dxa"/>
            <w:tcBorders>
              <w:top w:val="nil"/>
              <w:left w:val="nil"/>
              <w:bottom w:val="nil"/>
              <w:right w:val="nil"/>
            </w:tcBorders>
            <w:vAlign w:val="center"/>
          </w:tcPr>
          <w:p w14:paraId="6BC44723" w14:textId="77777777" w:rsidR="00834DE6" w:rsidRPr="003222FC"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20DF5856" w14:textId="0401F543" w:rsidR="00834DE6" w:rsidRPr="003222FC" w:rsidRDefault="00834DE6" w:rsidP="00373A9A">
            <w:pPr>
              <w:pStyle w:val="ListBullet3"/>
              <w:numPr>
                <w:ilvl w:val="0"/>
                <w:numId w:val="0"/>
              </w:numPr>
              <w:rPr>
                <w:rFonts w:cs="Arial"/>
                <w:szCs w:val="22"/>
              </w:rPr>
            </w:pPr>
          </w:p>
        </w:tc>
      </w:tr>
      <w:tr w:rsidR="00834DE6" w:rsidRPr="003222FC" w14:paraId="49527DB0" w14:textId="77777777" w:rsidTr="00786F40">
        <w:tc>
          <w:tcPr>
            <w:tcW w:w="709" w:type="dxa"/>
            <w:tcBorders>
              <w:top w:val="nil"/>
              <w:left w:val="nil"/>
              <w:bottom w:val="nil"/>
              <w:right w:val="nil"/>
            </w:tcBorders>
            <w:vAlign w:val="center"/>
          </w:tcPr>
          <w:p w14:paraId="1BB592E3" w14:textId="77777777" w:rsidR="00834DE6" w:rsidRPr="003222FC" w:rsidRDefault="00834DE6" w:rsidP="00786F40">
            <w:pPr>
              <w:pStyle w:val="ListBullet3"/>
              <w:numPr>
                <w:ilvl w:val="0"/>
                <w:numId w:val="0"/>
              </w:numPr>
              <w:rPr>
                <w:rFonts w:cs="Arial"/>
                <w:sz w:val="24"/>
                <w:szCs w:val="24"/>
              </w:rPr>
            </w:pPr>
          </w:p>
        </w:tc>
        <w:tc>
          <w:tcPr>
            <w:tcW w:w="9356" w:type="dxa"/>
            <w:gridSpan w:val="6"/>
            <w:tcBorders>
              <w:top w:val="nil"/>
              <w:left w:val="nil"/>
              <w:bottom w:val="nil"/>
              <w:right w:val="nil"/>
            </w:tcBorders>
            <w:vAlign w:val="center"/>
          </w:tcPr>
          <w:p w14:paraId="2A6A4129" w14:textId="6DBA1BED" w:rsidR="00834DE6" w:rsidRPr="003222FC" w:rsidRDefault="00834DE6" w:rsidP="00786F40">
            <w:pPr>
              <w:pStyle w:val="ListBullet3"/>
              <w:numPr>
                <w:ilvl w:val="0"/>
                <w:numId w:val="0"/>
              </w:numPr>
              <w:rPr>
                <w:rFonts w:cs="Arial"/>
                <w:szCs w:val="22"/>
              </w:rPr>
            </w:pPr>
          </w:p>
        </w:tc>
      </w:tr>
      <w:tr w:rsidR="00834DE6" w:rsidRPr="003222FC" w14:paraId="7D3D60BA" w14:textId="77777777" w:rsidTr="00834DE6">
        <w:trPr>
          <w:trHeight w:val="474"/>
        </w:trPr>
        <w:tc>
          <w:tcPr>
            <w:tcW w:w="709" w:type="dxa"/>
            <w:tcBorders>
              <w:top w:val="nil"/>
              <w:left w:val="nil"/>
              <w:bottom w:val="nil"/>
              <w:right w:val="nil"/>
            </w:tcBorders>
            <w:vAlign w:val="center"/>
          </w:tcPr>
          <w:p w14:paraId="7CACA0D3" w14:textId="77777777" w:rsidR="00834DE6" w:rsidRPr="003222FC" w:rsidRDefault="00834DE6" w:rsidP="00786F40">
            <w:pPr>
              <w:pStyle w:val="JobDetails"/>
              <w:tabs>
                <w:tab w:val="num" w:pos="454"/>
              </w:tabs>
              <w:spacing w:before="120" w:after="120"/>
              <w:rPr>
                <w:rFonts w:ascii="Arial" w:hAnsi="Arial" w:cs="Arial"/>
                <w:sz w:val="24"/>
                <w:szCs w:val="24"/>
              </w:rPr>
            </w:pPr>
          </w:p>
        </w:tc>
        <w:tc>
          <w:tcPr>
            <w:tcW w:w="1843" w:type="dxa"/>
            <w:tcBorders>
              <w:top w:val="nil"/>
              <w:left w:val="nil"/>
              <w:bottom w:val="nil"/>
              <w:right w:val="nil"/>
            </w:tcBorders>
            <w:vAlign w:val="center"/>
          </w:tcPr>
          <w:p w14:paraId="05A2C155" w14:textId="3B0551BE" w:rsidR="00834DE6" w:rsidRPr="003222FC" w:rsidRDefault="00834DE6" w:rsidP="00786F40">
            <w:pPr>
              <w:pStyle w:val="JobDetails"/>
              <w:tabs>
                <w:tab w:val="num" w:pos="454"/>
              </w:tabs>
              <w:spacing w:before="120" w:after="120"/>
              <w:rPr>
                <w:rFonts w:ascii="Arial" w:hAnsi="Arial" w:cs="Arial"/>
                <w:szCs w:val="22"/>
              </w:rPr>
            </w:pPr>
          </w:p>
        </w:tc>
        <w:tc>
          <w:tcPr>
            <w:tcW w:w="1985" w:type="dxa"/>
            <w:tcBorders>
              <w:top w:val="nil"/>
              <w:left w:val="nil"/>
              <w:bottom w:val="nil"/>
              <w:right w:val="nil"/>
            </w:tcBorders>
            <w:vAlign w:val="center"/>
          </w:tcPr>
          <w:p w14:paraId="4FDF84F6" w14:textId="77777777" w:rsidR="00834DE6" w:rsidRPr="003222FC"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4CFCBC37" w14:textId="60AF2AAE" w:rsidR="00834DE6" w:rsidRPr="003222FC" w:rsidRDefault="00834DE6" w:rsidP="00786F40">
            <w:pPr>
              <w:pStyle w:val="JobDetails"/>
              <w:tabs>
                <w:tab w:val="num" w:pos="454"/>
              </w:tabs>
              <w:spacing w:before="120" w:after="120"/>
              <w:rPr>
                <w:rFonts w:ascii="Arial" w:hAnsi="Arial" w:cs="Arial"/>
                <w:szCs w:val="22"/>
              </w:rPr>
            </w:pPr>
          </w:p>
        </w:tc>
        <w:tc>
          <w:tcPr>
            <w:tcW w:w="2126" w:type="dxa"/>
            <w:tcBorders>
              <w:top w:val="nil"/>
              <w:left w:val="nil"/>
              <w:bottom w:val="nil"/>
              <w:right w:val="nil"/>
            </w:tcBorders>
            <w:vAlign w:val="center"/>
          </w:tcPr>
          <w:p w14:paraId="16CD6492" w14:textId="77777777" w:rsidR="00834DE6" w:rsidRPr="003222FC"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6097FFAA" w14:textId="17CE4EBB" w:rsidR="00834DE6" w:rsidRPr="003222FC"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423819AA" w14:textId="77777777" w:rsidR="00834DE6" w:rsidRPr="003222FC" w:rsidRDefault="00834DE6" w:rsidP="00786F40">
            <w:pPr>
              <w:pStyle w:val="JobDetails"/>
              <w:tabs>
                <w:tab w:val="num" w:pos="454"/>
              </w:tabs>
              <w:spacing w:before="120" w:after="120"/>
              <w:rPr>
                <w:rFonts w:ascii="Arial" w:hAnsi="Arial" w:cs="Arial"/>
                <w:szCs w:val="22"/>
              </w:rPr>
            </w:pPr>
          </w:p>
        </w:tc>
      </w:tr>
      <w:tr w:rsidR="00834DE6" w:rsidRPr="003222FC" w14:paraId="66889C53" w14:textId="77777777" w:rsidTr="00834DE6">
        <w:trPr>
          <w:trHeight w:val="474"/>
        </w:trPr>
        <w:tc>
          <w:tcPr>
            <w:tcW w:w="709" w:type="dxa"/>
            <w:tcBorders>
              <w:top w:val="nil"/>
              <w:left w:val="nil"/>
              <w:bottom w:val="single" w:sz="4" w:space="0" w:color="auto"/>
              <w:right w:val="nil"/>
            </w:tcBorders>
            <w:vAlign w:val="center"/>
          </w:tcPr>
          <w:p w14:paraId="36B4B4D6" w14:textId="77777777" w:rsidR="00834DE6" w:rsidRPr="003222FC" w:rsidRDefault="00834DE6" w:rsidP="00786F40">
            <w:pPr>
              <w:pStyle w:val="JobDetails"/>
              <w:tabs>
                <w:tab w:val="num" w:pos="454"/>
              </w:tabs>
              <w:spacing w:before="120" w:after="120"/>
              <w:rPr>
                <w:rFonts w:ascii="Arial" w:hAnsi="Arial" w:cs="Arial"/>
                <w:sz w:val="24"/>
                <w:szCs w:val="24"/>
              </w:rPr>
            </w:pPr>
          </w:p>
        </w:tc>
        <w:tc>
          <w:tcPr>
            <w:tcW w:w="1843" w:type="dxa"/>
            <w:tcBorders>
              <w:top w:val="nil"/>
              <w:left w:val="nil"/>
              <w:bottom w:val="single" w:sz="4" w:space="0" w:color="auto"/>
              <w:right w:val="nil"/>
            </w:tcBorders>
            <w:vAlign w:val="center"/>
          </w:tcPr>
          <w:p w14:paraId="4D8A338F" w14:textId="64C55CBC" w:rsidR="00834DE6" w:rsidRPr="003222FC" w:rsidRDefault="00834DE6" w:rsidP="00786F40">
            <w:pPr>
              <w:pStyle w:val="JobDetails"/>
              <w:tabs>
                <w:tab w:val="num" w:pos="454"/>
              </w:tabs>
              <w:spacing w:before="120" w:after="120"/>
              <w:rPr>
                <w:rFonts w:ascii="Arial" w:hAnsi="Arial" w:cs="Arial"/>
                <w:szCs w:val="22"/>
              </w:rPr>
            </w:pPr>
          </w:p>
        </w:tc>
        <w:tc>
          <w:tcPr>
            <w:tcW w:w="1985" w:type="dxa"/>
            <w:tcBorders>
              <w:top w:val="nil"/>
              <w:left w:val="nil"/>
              <w:bottom w:val="single" w:sz="4" w:space="0" w:color="auto"/>
              <w:right w:val="nil"/>
            </w:tcBorders>
            <w:vAlign w:val="center"/>
          </w:tcPr>
          <w:p w14:paraId="49E8C92B" w14:textId="77777777" w:rsidR="00834DE6" w:rsidRPr="003222FC"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027A56C2" w14:textId="4DAF9A75" w:rsidR="00834DE6" w:rsidRPr="003222FC" w:rsidRDefault="00834DE6" w:rsidP="00786F40">
            <w:pPr>
              <w:pStyle w:val="JobDetails"/>
              <w:tabs>
                <w:tab w:val="num" w:pos="454"/>
              </w:tabs>
              <w:spacing w:before="120" w:after="120"/>
              <w:rPr>
                <w:rFonts w:ascii="Arial" w:hAnsi="Arial" w:cs="Arial"/>
                <w:szCs w:val="22"/>
              </w:rPr>
            </w:pPr>
          </w:p>
        </w:tc>
        <w:tc>
          <w:tcPr>
            <w:tcW w:w="2126" w:type="dxa"/>
            <w:tcBorders>
              <w:top w:val="nil"/>
              <w:left w:val="nil"/>
              <w:bottom w:val="single" w:sz="4" w:space="0" w:color="auto"/>
              <w:right w:val="nil"/>
            </w:tcBorders>
            <w:vAlign w:val="center"/>
          </w:tcPr>
          <w:p w14:paraId="2A5F05AD" w14:textId="77777777" w:rsidR="00834DE6" w:rsidRPr="003222FC"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1A699658" w14:textId="561DBB84" w:rsidR="00834DE6" w:rsidRPr="003222FC"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5FB965F0" w14:textId="77777777" w:rsidR="00834DE6" w:rsidRPr="003222FC" w:rsidRDefault="00834DE6" w:rsidP="00786F40">
            <w:pPr>
              <w:pStyle w:val="JobDetails"/>
              <w:tabs>
                <w:tab w:val="num" w:pos="454"/>
              </w:tabs>
              <w:spacing w:before="120" w:after="120"/>
              <w:rPr>
                <w:rFonts w:ascii="Arial" w:hAnsi="Arial" w:cs="Arial"/>
                <w:szCs w:val="22"/>
              </w:rPr>
            </w:pPr>
          </w:p>
        </w:tc>
      </w:tr>
    </w:tbl>
    <w:p w14:paraId="21E20AD3" w14:textId="77777777" w:rsidR="00D84FEC" w:rsidRPr="00467086" w:rsidRDefault="00D84FEC" w:rsidP="00467086">
      <w:pPr>
        <w:rPr>
          <w:sz w:val="24"/>
          <w:szCs w:val="24"/>
        </w:rPr>
      </w:pPr>
    </w:p>
    <w:sectPr w:rsidR="00D84FEC" w:rsidRPr="00467086" w:rsidSect="00BD5EFE">
      <w:headerReference w:type="even" r:id="rId7"/>
      <w:headerReference w:type="default" r:id="rId8"/>
      <w:footerReference w:type="even" r:id="rId9"/>
      <w:footerReference w:type="default" r:id="rId10"/>
      <w:footerReference w:type="first" r:id="rId11"/>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170ED" w14:textId="77777777" w:rsidR="00072A04" w:rsidRDefault="00072A04">
      <w:r>
        <w:separator/>
      </w:r>
    </w:p>
  </w:endnote>
  <w:endnote w:type="continuationSeparator" w:id="0">
    <w:p w14:paraId="0A9B3B57" w14:textId="77777777" w:rsidR="00072A04" w:rsidRDefault="0007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9851D" w14:textId="1D6ACA02" w:rsidR="00D85395" w:rsidRDefault="00D85395">
    <w:pPr>
      <w:pStyle w:val="Footer"/>
    </w:pPr>
    <w:r>
      <w:rPr>
        <w:noProof/>
      </w:rPr>
      <mc:AlternateContent>
        <mc:Choice Requires="wps">
          <w:drawing>
            <wp:anchor distT="0" distB="0" distL="0" distR="0" simplePos="0" relativeHeight="251659264" behindDoc="0" locked="0" layoutInCell="1" allowOverlap="1" wp14:anchorId="24D476E2" wp14:editId="40C59DF4">
              <wp:simplePos x="635" y="635"/>
              <wp:positionH relativeFrom="page">
                <wp:align>center</wp:align>
              </wp:positionH>
              <wp:positionV relativeFrom="page">
                <wp:align>bottom</wp:align>
              </wp:positionV>
              <wp:extent cx="446405" cy="361315"/>
              <wp:effectExtent l="0" t="0" r="10795" b="0"/>
              <wp:wrapNone/>
              <wp:docPr id="113305817"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6A2E3E94" w14:textId="0B2398FF" w:rsidR="00D85395" w:rsidRPr="00D85395" w:rsidRDefault="00D85395" w:rsidP="00D85395">
                          <w:pPr>
                            <w:rPr>
                              <w:rFonts w:ascii="Calibri" w:eastAsia="Calibri" w:hAnsi="Calibri" w:cs="Calibri"/>
                              <w:noProof/>
                              <w:color w:val="000000"/>
                              <w:szCs w:val="22"/>
                            </w:rPr>
                          </w:pPr>
                          <w:r w:rsidRPr="00D85395">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D476E2" id="_x0000_t202" coordsize="21600,21600" o:spt="202" path="m,l,21600r21600,l21600,xe">
              <v:stroke joinstyle="miter"/>
              <v:path gradientshapeok="t" o:connecttype="rect"/>
            </v:shapetype>
            <v:shape id="Text Box 2" o:spid="_x0000_s1026" type="#_x0000_t202" alt="Internal" style="position:absolute;margin-left:0;margin-top:0;width:35.15pt;height:28.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" filled="f" stroked="f">
              <v:fill o:detectmouseclick="t"/>
              <v:textbox style="mso-fit-shape-to-text:t" inset="0,0,0,15pt">
                <w:txbxContent>
                  <w:p w14:paraId="6A2E3E94" w14:textId="0B2398FF" w:rsidR="00D85395" w:rsidRPr="00D85395" w:rsidRDefault="00D85395" w:rsidP="00D85395">
                    <w:pPr>
                      <w:rPr>
                        <w:rFonts w:ascii="Calibri" w:eastAsia="Calibri" w:hAnsi="Calibri" w:cs="Calibri"/>
                        <w:noProof/>
                        <w:color w:val="000000"/>
                        <w:szCs w:val="22"/>
                      </w:rPr>
                    </w:pPr>
                    <w:r w:rsidRPr="00D85395">
                      <w:rPr>
                        <w:rFonts w:ascii="Calibri" w:eastAsia="Calibri" w:hAnsi="Calibri" w:cs="Calibri"/>
                        <w:noProof/>
                        <w:color w:val="000000"/>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C61A" w14:textId="34F42673" w:rsidR="00E5286D" w:rsidRPr="00BD5EFE" w:rsidRDefault="00D85395">
    <w:pPr>
      <w:pStyle w:val="Footer"/>
      <w:rPr>
        <w:rStyle w:val="PageNumber"/>
        <w:sz w:val="16"/>
        <w:szCs w:val="16"/>
      </w:rPr>
    </w:pPr>
    <w:r>
      <w:rPr>
        <w:noProof/>
        <w:sz w:val="16"/>
        <w:szCs w:val="16"/>
      </w:rPr>
      <mc:AlternateContent>
        <mc:Choice Requires="wps">
          <w:drawing>
            <wp:anchor distT="0" distB="0" distL="0" distR="0" simplePos="0" relativeHeight="251660288" behindDoc="0" locked="0" layoutInCell="1" allowOverlap="1" wp14:anchorId="1573ECC3" wp14:editId="70830B63">
              <wp:simplePos x="1143000" y="10001250"/>
              <wp:positionH relativeFrom="page">
                <wp:align>center</wp:align>
              </wp:positionH>
              <wp:positionV relativeFrom="page">
                <wp:align>bottom</wp:align>
              </wp:positionV>
              <wp:extent cx="446405" cy="361315"/>
              <wp:effectExtent l="0" t="0" r="10795" b="0"/>
              <wp:wrapNone/>
              <wp:docPr id="1215571175"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60DC566C" w14:textId="7FEC57B4" w:rsidR="00D85395" w:rsidRPr="00D85395" w:rsidRDefault="00D85395" w:rsidP="00D85395">
                          <w:pPr>
                            <w:rPr>
                              <w:rFonts w:ascii="Calibri" w:eastAsia="Calibri" w:hAnsi="Calibri" w:cs="Calibri"/>
                              <w:noProof/>
                              <w:color w:val="000000"/>
                              <w:szCs w:val="22"/>
                            </w:rPr>
                          </w:pPr>
                          <w:r w:rsidRPr="00D85395">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73ECC3" id="_x0000_t202" coordsize="21600,21600" o:spt="202" path="m,l,21600r21600,l21600,xe">
              <v:stroke joinstyle="miter"/>
              <v:path gradientshapeok="t" o:connecttype="rect"/>
            </v:shapetype>
            <v:shape id="Text Box 3" o:spid="_x0000_s1027" type="#_x0000_t202" alt="Internal" style="position:absolute;margin-left:0;margin-top:0;width:35.15pt;height:28.4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" filled="f" stroked="f">
              <v:fill o:detectmouseclick="t"/>
              <v:textbox style="mso-fit-shape-to-text:t" inset="0,0,0,15pt">
                <w:txbxContent>
                  <w:p w14:paraId="60DC566C" w14:textId="7FEC57B4" w:rsidR="00D85395" w:rsidRPr="00D85395" w:rsidRDefault="00D85395" w:rsidP="00D85395">
                    <w:pPr>
                      <w:rPr>
                        <w:rFonts w:ascii="Calibri" w:eastAsia="Calibri" w:hAnsi="Calibri" w:cs="Calibri"/>
                        <w:noProof/>
                        <w:color w:val="000000"/>
                        <w:szCs w:val="22"/>
                      </w:rPr>
                    </w:pPr>
                    <w:r w:rsidRPr="00D85395">
                      <w:rPr>
                        <w:rFonts w:ascii="Calibri" w:eastAsia="Calibri" w:hAnsi="Calibri" w:cs="Calibri"/>
                        <w:noProof/>
                        <w:color w:val="000000"/>
                        <w:szCs w:val="22"/>
                      </w:rPr>
                      <w:t>Internal</w:t>
                    </w:r>
                  </w:p>
                </w:txbxContent>
              </v:textbox>
              <w10:wrap anchorx="page" anchory="page"/>
            </v:shape>
          </w:pict>
        </mc:Fallback>
      </mc:AlternateContent>
    </w:r>
    <w:r w:rsidR="00E5286D" w:rsidRPr="00BD5EFE">
      <w:rPr>
        <w:sz w:val="16"/>
        <w:szCs w:val="16"/>
      </w:rPr>
      <w:t xml:space="preserve">Issue </w:t>
    </w:r>
    <w:r w:rsidR="005E00BB">
      <w:rPr>
        <w:sz w:val="16"/>
        <w:szCs w:val="16"/>
      </w:rPr>
      <w:t>3</w:t>
    </w:r>
    <w:r w:rsidR="00E5286D" w:rsidRPr="00BD5EFE">
      <w:rPr>
        <w:sz w:val="16"/>
        <w:szCs w:val="16"/>
      </w:rPr>
      <w:tab/>
    </w:r>
    <w:r w:rsidR="00E8736F" w:rsidRPr="00BD5EFE">
      <w:rPr>
        <w:rStyle w:val="PageNumber"/>
        <w:sz w:val="16"/>
        <w:szCs w:val="16"/>
      </w:rPr>
      <w:fldChar w:fldCharType="begin"/>
    </w:r>
    <w:r w:rsidR="00E5286D" w:rsidRPr="00BD5EFE">
      <w:rPr>
        <w:rStyle w:val="PageNumber"/>
        <w:sz w:val="16"/>
        <w:szCs w:val="16"/>
      </w:rPr>
      <w:instrText xml:space="preserve"> PAGE </w:instrText>
    </w:r>
    <w:r w:rsidR="00E8736F" w:rsidRPr="00BD5EFE">
      <w:rPr>
        <w:rStyle w:val="PageNumber"/>
        <w:sz w:val="16"/>
        <w:szCs w:val="16"/>
      </w:rPr>
      <w:fldChar w:fldCharType="separate"/>
    </w:r>
    <w:r w:rsidR="00203F1C">
      <w:rPr>
        <w:rStyle w:val="PageNumber"/>
        <w:noProof/>
        <w:sz w:val="16"/>
        <w:szCs w:val="16"/>
      </w:rPr>
      <w:t>2</w:t>
    </w:r>
    <w:r w:rsidR="00E8736F" w:rsidRPr="00BD5EFE">
      <w:rPr>
        <w:rStyle w:val="PageNumber"/>
        <w:sz w:val="16"/>
        <w:szCs w:val="16"/>
      </w:rPr>
      <w:fldChar w:fldCharType="end"/>
    </w:r>
    <w:r w:rsidR="00E5286D" w:rsidRPr="00BD5EFE">
      <w:rPr>
        <w:rStyle w:val="PageNumber"/>
        <w:sz w:val="16"/>
        <w:szCs w:val="16"/>
      </w:rPr>
      <w:t xml:space="preserve"> of </w:t>
    </w:r>
    <w:r w:rsidR="00E8736F" w:rsidRPr="00BD5EFE">
      <w:rPr>
        <w:rStyle w:val="PageNumber"/>
        <w:sz w:val="16"/>
        <w:szCs w:val="16"/>
      </w:rPr>
      <w:fldChar w:fldCharType="begin"/>
    </w:r>
    <w:r w:rsidR="00E5286D" w:rsidRPr="00BD5EFE">
      <w:rPr>
        <w:rStyle w:val="PageNumber"/>
        <w:sz w:val="16"/>
        <w:szCs w:val="16"/>
      </w:rPr>
      <w:instrText xml:space="preserve"> NUMPAGES </w:instrText>
    </w:r>
    <w:r w:rsidR="00E8736F" w:rsidRPr="00BD5EFE">
      <w:rPr>
        <w:rStyle w:val="PageNumber"/>
        <w:sz w:val="16"/>
        <w:szCs w:val="16"/>
      </w:rPr>
      <w:fldChar w:fldCharType="separate"/>
    </w:r>
    <w:r w:rsidR="00203F1C">
      <w:rPr>
        <w:rStyle w:val="PageNumber"/>
        <w:noProof/>
        <w:sz w:val="16"/>
        <w:szCs w:val="16"/>
      </w:rPr>
      <w:t>7</w:t>
    </w:r>
    <w:r w:rsidR="00E8736F" w:rsidRPr="00BD5EFE">
      <w:rPr>
        <w:rStyle w:val="PageNumber"/>
        <w:sz w:val="16"/>
        <w:szCs w:val="16"/>
      </w:rPr>
      <w:fldChar w:fldCharType="end"/>
    </w:r>
  </w:p>
  <w:p w14:paraId="14C9B3E2" w14:textId="3B6303F4" w:rsidR="00E5286D" w:rsidRPr="00BD5EFE" w:rsidRDefault="00E5286D">
    <w:pPr>
      <w:pStyle w:val="Footer"/>
      <w:rPr>
        <w:sz w:val="16"/>
        <w:szCs w:val="16"/>
      </w:rPr>
    </w:pPr>
    <w:r>
      <w:rPr>
        <w:rStyle w:val="PageNumber"/>
        <w:sz w:val="16"/>
        <w:szCs w:val="16"/>
      </w:rPr>
      <w:t>March 20</w:t>
    </w:r>
    <w:r w:rsidR="005E00BB">
      <w:rPr>
        <w:rStyle w:val="PageNumber"/>
        <w:sz w:val="16"/>
        <w:szCs w:val="16"/>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C981F" w14:textId="47EE0556" w:rsidR="00D85395" w:rsidRDefault="00D85395">
    <w:pPr>
      <w:pStyle w:val="Footer"/>
    </w:pPr>
    <w:r>
      <w:rPr>
        <w:noProof/>
      </w:rPr>
      <mc:AlternateContent>
        <mc:Choice Requires="wps">
          <w:drawing>
            <wp:anchor distT="0" distB="0" distL="0" distR="0" simplePos="0" relativeHeight="251658240" behindDoc="0" locked="0" layoutInCell="1" allowOverlap="1" wp14:anchorId="114F8385" wp14:editId="42527AA9">
              <wp:simplePos x="635" y="635"/>
              <wp:positionH relativeFrom="page">
                <wp:align>center</wp:align>
              </wp:positionH>
              <wp:positionV relativeFrom="page">
                <wp:align>bottom</wp:align>
              </wp:positionV>
              <wp:extent cx="446405" cy="361315"/>
              <wp:effectExtent l="0" t="0" r="10795" b="0"/>
              <wp:wrapNone/>
              <wp:docPr id="678361695"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1A023D6C" w14:textId="62FB21D0" w:rsidR="00D85395" w:rsidRPr="00D85395" w:rsidRDefault="00D85395" w:rsidP="00D85395">
                          <w:pPr>
                            <w:rPr>
                              <w:rFonts w:ascii="Calibri" w:eastAsia="Calibri" w:hAnsi="Calibri" w:cs="Calibri"/>
                              <w:noProof/>
                              <w:color w:val="000000"/>
                              <w:szCs w:val="22"/>
                            </w:rPr>
                          </w:pPr>
                          <w:r w:rsidRPr="00D85395">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F8385" id="_x0000_t202" coordsize="21600,21600" o:spt="202" path="m,l,21600r21600,l21600,xe">
              <v:stroke joinstyle="miter"/>
              <v:path gradientshapeok="t" o:connecttype="rect"/>
            </v:shapetype>
            <v:shape id="Text Box 1" o:spid="_x0000_s1028" type="#_x0000_t202" alt="Internal" style="position:absolute;margin-left:0;margin-top:0;width:35.15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" filled="f" stroked="f">
              <v:fill o:detectmouseclick="t"/>
              <v:textbox style="mso-fit-shape-to-text:t" inset="0,0,0,15pt">
                <w:txbxContent>
                  <w:p w14:paraId="1A023D6C" w14:textId="62FB21D0" w:rsidR="00D85395" w:rsidRPr="00D85395" w:rsidRDefault="00D85395" w:rsidP="00D85395">
                    <w:pPr>
                      <w:rPr>
                        <w:rFonts w:ascii="Calibri" w:eastAsia="Calibri" w:hAnsi="Calibri" w:cs="Calibri"/>
                        <w:noProof/>
                        <w:color w:val="000000"/>
                        <w:szCs w:val="22"/>
                      </w:rPr>
                    </w:pPr>
                    <w:r w:rsidRPr="00D85395">
                      <w:rPr>
                        <w:rFonts w:ascii="Calibri" w:eastAsia="Calibri" w:hAnsi="Calibri" w:cs="Calibri"/>
                        <w:noProof/>
                        <w:color w:val="000000"/>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3916F" w14:textId="77777777" w:rsidR="00072A04" w:rsidRDefault="00072A04">
      <w:r>
        <w:separator/>
      </w:r>
    </w:p>
  </w:footnote>
  <w:footnote w:type="continuationSeparator" w:id="0">
    <w:p w14:paraId="768CAEE0" w14:textId="77777777" w:rsidR="00072A04" w:rsidRDefault="0007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434E9" w14:textId="77777777" w:rsidR="00E5286D" w:rsidRDefault="00E8736F">
    <w:pPr>
      <w:pStyle w:val="Header"/>
      <w:framePr w:wrap="around" w:vAnchor="text" w:hAnchor="margin" w:xAlign="center" w:y="1"/>
      <w:rPr>
        <w:rStyle w:val="PageNumber"/>
      </w:rPr>
    </w:pPr>
    <w:r>
      <w:rPr>
        <w:rStyle w:val="PageNumber"/>
      </w:rPr>
      <w:fldChar w:fldCharType="begin"/>
    </w:r>
    <w:r w:rsidR="00E5286D">
      <w:rPr>
        <w:rStyle w:val="PageNumber"/>
      </w:rPr>
      <w:instrText xml:space="preserve">PAGE  </w:instrText>
    </w:r>
    <w:r>
      <w:rPr>
        <w:rStyle w:val="PageNumber"/>
      </w:rPr>
      <w:fldChar w:fldCharType="end"/>
    </w:r>
  </w:p>
  <w:p w14:paraId="44FE9201" w14:textId="77777777" w:rsidR="00E5286D" w:rsidRDefault="00E52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A6209" w14:textId="77777777" w:rsidR="00E5286D" w:rsidRDefault="00E5286D">
    <w:pPr>
      <w:pStyle w:val="Header"/>
      <w:framePr w:wrap="around" w:vAnchor="text" w:hAnchor="margin" w:xAlign="center" w:y="1"/>
      <w:jc w:val="center"/>
      <w:rPr>
        <w:rStyle w:val="PageNumber"/>
      </w:rPr>
    </w:pPr>
  </w:p>
  <w:p w14:paraId="76FFE17C" w14:textId="77777777" w:rsidR="00E5286D" w:rsidRDefault="00E5286D">
    <w:pPr>
      <w:pStyle w:val="Header"/>
      <w:framePr w:wrap="around" w:vAnchor="text" w:hAnchor="margin" w:xAlign="center" w:y="1"/>
      <w:rPr>
        <w:rStyle w:val="PageNumber"/>
        <w:sz w:val="24"/>
      </w:rPr>
    </w:pPr>
  </w:p>
  <w:p w14:paraId="517A59AB" w14:textId="77777777" w:rsidR="00E5286D" w:rsidRDefault="00E5286D">
    <w:pPr>
      <w:pStyle w:val="Header"/>
    </w:pPr>
    <w:r>
      <w:object w:dxaOrig="13637" w:dyaOrig="3105" w14:anchorId="68ABE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15pt;height:38.5pt">
          <v:imagedata r:id="rId1" o:title=""/>
          <o:lock v:ext="edit" aspectratio="f"/>
        </v:shape>
        <o:OLEObject Type="Embed" ProgID="MSPhotoEd.3" ShapeID="_x0000_i1025" DrawAspect="Content" ObjectID="_1784442625" r:id="rId2"/>
      </w:object>
    </w:r>
  </w:p>
  <w:p w14:paraId="3BAAB682" w14:textId="77777777" w:rsidR="00E5286D" w:rsidRDefault="00E5286D">
    <w:pPr>
      <w:pStyle w:val="Header"/>
    </w:pPr>
  </w:p>
  <w:p w14:paraId="1F285C97" w14:textId="77777777" w:rsidR="00E5286D" w:rsidRDefault="00E5286D">
    <w:pPr>
      <w:pStyle w:val="Header"/>
      <w:rPr>
        <w:b/>
        <w:bCs/>
        <w:sz w:val="32"/>
      </w:rPr>
    </w:pPr>
    <w:r>
      <w:rPr>
        <w:b/>
        <w:bCs/>
        <w:sz w:val="32"/>
      </w:rPr>
      <w:t>Job Description</w:t>
    </w:r>
  </w:p>
  <w:p w14:paraId="6A74CBA5" w14:textId="77777777" w:rsidR="00E5286D" w:rsidRDefault="00E52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1FC7350"/>
    <w:multiLevelType w:val="hybridMultilevel"/>
    <w:tmpl w:val="3A24C4C8"/>
    <w:lvl w:ilvl="0" w:tplc="08090001">
      <w:start w:val="1"/>
      <w:numFmt w:val="bullet"/>
      <w:lvlText w:val=""/>
      <w:lvlJc w:val="left"/>
      <w:pPr>
        <w:ind w:left="1790" w:hanging="360"/>
      </w:pPr>
      <w:rPr>
        <w:rFonts w:ascii="Symbol" w:hAnsi="Symbol" w:hint="default"/>
      </w:rPr>
    </w:lvl>
    <w:lvl w:ilvl="1" w:tplc="08090003" w:tentative="1">
      <w:start w:val="1"/>
      <w:numFmt w:val="bullet"/>
      <w:lvlText w:val="o"/>
      <w:lvlJc w:val="left"/>
      <w:pPr>
        <w:ind w:left="2510" w:hanging="360"/>
      </w:pPr>
      <w:rPr>
        <w:rFonts w:ascii="Courier New" w:hAnsi="Courier New" w:cs="Courier New" w:hint="default"/>
      </w:rPr>
    </w:lvl>
    <w:lvl w:ilvl="2" w:tplc="08090005" w:tentative="1">
      <w:start w:val="1"/>
      <w:numFmt w:val="bullet"/>
      <w:lvlText w:val=""/>
      <w:lvlJc w:val="left"/>
      <w:pPr>
        <w:ind w:left="3230" w:hanging="360"/>
      </w:pPr>
      <w:rPr>
        <w:rFonts w:ascii="Wingdings" w:hAnsi="Wingdings" w:hint="default"/>
      </w:rPr>
    </w:lvl>
    <w:lvl w:ilvl="3" w:tplc="08090001" w:tentative="1">
      <w:start w:val="1"/>
      <w:numFmt w:val="bullet"/>
      <w:lvlText w:val=""/>
      <w:lvlJc w:val="left"/>
      <w:pPr>
        <w:ind w:left="3950" w:hanging="360"/>
      </w:pPr>
      <w:rPr>
        <w:rFonts w:ascii="Symbol" w:hAnsi="Symbol" w:hint="default"/>
      </w:rPr>
    </w:lvl>
    <w:lvl w:ilvl="4" w:tplc="08090003" w:tentative="1">
      <w:start w:val="1"/>
      <w:numFmt w:val="bullet"/>
      <w:lvlText w:val="o"/>
      <w:lvlJc w:val="left"/>
      <w:pPr>
        <w:ind w:left="4670" w:hanging="360"/>
      </w:pPr>
      <w:rPr>
        <w:rFonts w:ascii="Courier New" w:hAnsi="Courier New" w:cs="Courier New" w:hint="default"/>
      </w:rPr>
    </w:lvl>
    <w:lvl w:ilvl="5" w:tplc="08090005" w:tentative="1">
      <w:start w:val="1"/>
      <w:numFmt w:val="bullet"/>
      <w:lvlText w:val=""/>
      <w:lvlJc w:val="left"/>
      <w:pPr>
        <w:ind w:left="5390" w:hanging="360"/>
      </w:pPr>
      <w:rPr>
        <w:rFonts w:ascii="Wingdings" w:hAnsi="Wingdings" w:hint="default"/>
      </w:rPr>
    </w:lvl>
    <w:lvl w:ilvl="6" w:tplc="08090001" w:tentative="1">
      <w:start w:val="1"/>
      <w:numFmt w:val="bullet"/>
      <w:lvlText w:val=""/>
      <w:lvlJc w:val="left"/>
      <w:pPr>
        <w:ind w:left="6110" w:hanging="360"/>
      </w:pPr>
      <w:rPr>
        <w:rFonts w:ascii="Symbol" w:hAnsi="Symbol" w:hint="default"/>
      </w:rPr>
    </w:lvl>
    <w:lvl w:ilvl="7" w:tplc="08090003" w:tentative="1">
      <w:start w:val="1"/>
      <w:numFmt w:val="bullet"/>
      <w:lvlText w:val="o"/>
      <w:lvlJc w:val="left"/>
      <w:pPr>
        <w:ind w:left="6830" w:hanging="360"/>
      </w:pPr>
      <w:rPr>
        <w:rFonts w:ascii="Courier New" w:hAnsi="Courier New" w:cs="Courier New" w:hint="default"/>
      </w:rPr>
    </w:lvl>
    <w:lvl w:ilvl="8" w:tplc="08090005" w:tentative="1">
      <w:start w:val="1"/>
      <w:numFmt w:val="bullet"/>
      <w:lvlText w:val=""/>
      <w:lvlJc w:val="left"/>
      <w:pPr>
        <w:ind w:left="7550" w:hanging="360"/>
      </w:pPr>
      <w:rPr>
        <w:rFonts w:ascii="Wingdings" w:hAnsi="Wingdings" w:hint="default"/>
      </w:rPr>
    </w:lvl>
  </w:abstractNum>
  <w:abstractNum w:abstractNumId="4"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5"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2544DF"/>
    <w:multiLevelType w:val="hybridMultilevel"/>
    <w:tmpl w:val="E340A6E8"/>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8" w15:restartNumberingAfterBreak="0">
    <w:nsid w:val="503718AD"/>
    <w:multiLevelType w:val="hybridMultilevel"/>
    <w:tmpl w:val="AE8CCE3C"/>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B92D18"/>
    <w:multiLevelType w:val="hybridMultilevel"/>
    <w:tmpl w:val="F2763B9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11"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4B36432"/>
    <w:multiLevelType w:val="hybridMultilevel"/>
    <w:tmpl w:val="F872B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6C58E6"/>
    <w:multiLevelType w:val="hybridMultilevel"/>
    <w:tmpl w:val="1BEC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25165855">
    <w:abstractNumId w:val="4"/>
  </w:num>
  <w:num w:numId="2" w16cid:durableId="1283222492">
    <w:abstractNumId w:val="7"/>
  </w:num>
  <w:num w:numId="3" w16cid:durableId="1670906882">
    <w:abstractNumId w:val="5"/>
  </w:num>
  <w:num w:numId="4" w16cid:durableId="283193326">
    <w:abstractNumId w:val="2"/>
  </w:num>
  <w:num w:numId="5" w16cid:durableId="700981400">
    <w:abstractNumId w:val="11"/>
  </w:num>
  <w:num w:numId="6" w16cid:durableId="1602254785">
    <w:abstractNumId w:val="15"/>
  </w:num>
  <w:num w:numId="7" w16cid:durableId="426460351">
    <w:abstractNumId w:val="1"/>
  </w:num>
  <w:num w:numId="8" w16cid:durableId="775565317">
    <w:abstractNumId w:val="9"/>
  </w:num>
  <w:num w:numId="9" w16cid:durableId="1246065061">
    <w:abstractNumId w:val="10"/>
  </w:num>
  <w:num w:numId="10" w16cid:durableId="980039453">
    <w:abstractNumId w:val="0"/>
    <w:lvlOverride w:ilvl="0">
      <w:lvl w:ilvl="0">
        <w:start w:val="1"/>
        <w:numFmt w:val="bullet"/>
        <w:lvlText w:val="•"/>
        <w:legacy w:legacy="1" w:legacySpace="0" w:legacyIndent="283"/>
        <w:lvlJc w:val="left"/>
        <w:pPr>
          <w:ind w:left="1003" w:hanging="283"/>
        </w:pPr>
        <w:rPr>
          <w:rFonts w:ascii="Times New Roman" w:hAnsi="Times New Roman" w:hint="default"/>
          <w:sz w:val="20"/>
        </w:rPr>
      </w:lvl>
    </w:lvlOverride>
  </w:num>
  <w:num w:numId="11" w16cid:durableId="597758024">
    <w:abstractNumId w:val="8"/>
  </w:num>
  <w:num w:numId="12" w16cid:durableId="1919947991">
    <w:abstractNumId w:val="6"/>
  </w:num>
  <w:num w:numId="13" w16cid:durableId="1321083493">
    <w:abstractNumId w:val="3"/>
  </w:num>
  <w:num w:numId="14" w16cid:durableId="1668286344">
    <w:abstractNumId w:val="14"/>
  </w:num>
  <w:num w:numId="15" w16cid:durableId="1238974943">
    <w:abstractNumId w:val="12"/>
  </w:num>
  <w:num w:numId="16" w16cid:durableId="13482115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1395F"/>
    <w:rsid w:val="00024AFC"/>
    <w:rsid w:val="00043796"/>
    <w:rsid w:val="00051778"/>
    <w:rsid w:val="000553E5"/>
    <w:rsid w:val="00072A04"/>
    <w:rsid w:val="00072CCD"/>
    <w:rsid w:val="00082E45"/>
    <w:rsid w:val="000905DD"/>
    <w:rsid w:val="000C208B"/>
    <w:rsid w:val="000D0EB5"/>
    <w:rsid w:val="000E32E7"/>
    <w:rsid w:val="0010379A"/>
    <w:rsid w:val="00107ADA"/>
    <w:rsid w:val="00125CEB"/>
    <w:rsid w:val="0017125F"/>
    <w:rsid w:val="00196306"/>
    <w:rsid w:val="001C6983"/>
    <w:rsid w:val="001F19A9"/>
    <w:rsid w:val="00203F1C"/>
    <w:rsid w:val="00224449"/>
    <w:rsid w:val="00232179"/>
    <w:rsid w:val="00251073"/>
    <w:rsid w:val="00276134"/>
    <w:rsid w:val="002A7395"/>
    <w:rsid w:val="002C4781"/>
    <w:rsid w:val="002D4B2D"/>
    <w:rsid w:val="00310830"/>
    <w:rsid w:val="003222FC"/>
    <w:rsid w:val="00361071"/>
    <w:rsid w:val="00364F79"/>
    <w:rsid w:val="00373A9A"/>
    <w:rsid w:val="00376C46"/>
    <w:rsid w:val="003F41A9"/>
    <w:rsid w:val="003F7756"/>
    <w:rsid w:val="004006DA"/>
    <w:rsid w:val="004034DF"/>
    <w:rsid w:val="00404993"/>
    <w:rsid w:val="00413475"/>
    <w:rsid w:val="004402E3"/>
    <w:rsid w:val="00440313"/>
    <w:rsid w:val="00445C2D"/>
    <w:rsid w:val="004540EB"/>
    <w:rsid w:val="00467086"/>
    <w:rsid w:val="00471F4C"/>
    <w:rsid w:val="0047354C"/>
    <w:rsid w:val="004872F5"/>
    <w:rsid w:val="004958AB"/>
    <w:rsid w:val="004A43D3"/>
    <w:rsid w:val="004A4A3B"/>
    <w:rsid w:val="004B5152"/>
    <w:rsid w:val="004E3894"/>
    <w:rsid w:val="0052388A"/>
    <w:rsid w:val="00546B79"/>
    <w:rsid w:val="00553740"/>
    <w:rsid w:val="005576E8"/>
    <w:rsid w:val="005903EA"/>
    <w:rsid w:val="00593647"/>
    <w:rsid w:val="005A4E97"/>
    <w:rsid w:val="005A6F50"/>
    <w:rsid w:val="005B4F10"/>
    <w:rsid w:val="005B5605"/>
    <w:rsid w:val="005C3A47"/>
    <w:rsid w:val="005C5428"/>
    <w:rsid w:val="005D57B8"/>
    <w:rsid w:val="005D6749"/>
    <w:rsid w:val="005E00BB"/>
    <w:rsid w:val="0061149D"/>
    <w:rsid w:val="00612F71"/>
    <w:rsid w:val="006132AF"/>
    <w:rsid w:val="00615232"/>
    <w:rsid w:val="0062134B"/>
    <w:rsid w:val="00623897"/>
    <w:rsid w:val="00626E01"/>
    <w:rsid w:val="00642F8F"/>
    <w:rsid w:val="00670971"/>
    <w:rsid w:val="00672E56"/>
    <w:rsid w:val="00675296"/>
    <w:rsid w:val="006932FB"/>
    <w:rsid w:val="006C2D78"/>
    <w:rsid w:val="006D2634"/>
    <w:rsid w:val="006E29BD"/>
    <w:rsid w:val="0071608A"/>
    <w:rsid w:val="007379EA"/>
    <w:rsid w:val="00745F30"/>
    <w:rsid w:val="007739C8"/>
    <w:rsid w:val="00783981"/>
    <w:rsid w:val="00786F40"/>
    <w:rsid w:val="0079548B"/>
    <w:rsid w:val="007A25B4"/>
    <w:rsid w:val="007B6F54"/>
    <w:rsid w:val="007C67E2"/>
    <w:rsid w:val="007D37D1"/>
    <w:rsid w:val="007E1F52"/>
    <w:rsid w:val="00801BD6"/>
    <w:rsid w:val="008135D7"/>
    <w:rsid w:val="00834DE6"/>
    <w:rsid w:val="008469ED"/>
    <w:rsid w:val="008516A0"/>
    <w:rsid w:val="00881681"/>
    <w:rsid w:val="008C1C4E"/>
    <w:rsid w:val="008E158B"/>
    <w:rsid w:val="008E1683"/>
    <w:rsid w:val="00904C59"/>
    <w:rsid w:val="00905143"/>
    <w:rsid w:val="0090695F"/>
    <w:rsid w:val="00935649"/>
    <w:rsid w:val="009434DF"/>
    <w:rsid w:val="00982DA7"/>
    <w:rsid w:val="00985EAC"/>
    <w:rsid w:val="00992D8A"/>
    <w:rsid w:val="009E14D2"/>
    <w:rsid w:val="00A240A0"/>
    <w:rsid w:val="00A24231"/>
    <w:rsid w:val="00A259D2"/>
    <w:rsid w:val="00A430D6"/>
    <w:rsid w:val="00A70134"/>
    <w:rsid w:val="00A95582"/>
    <w:rsid w:val="00AB4D6E"/>
    <w:rsid w:val="00AE0EBD"/>
    <w:rsid w:val="00B16FD5"/>
    <w:rsid w:val="00B1706A"/>
    <w:rsid w:val="00B725BD"/>
    <w:rsid w:val="00BA0F90"/>
    <w:rsid w:val="00BC713D"/>
    <w:rsid w:val="00BD4042"/>
    <w:rsid w:val="00BD5EFE"/>
    <w:rsid w:val="00BE79B4"/>
    <w:rsid w:val="00BF31AB"/>
    <w:rsid w:val="00C47791"/>
    <w:rsid w:val="00C50BEB"/>
    <w:rsid w:val="00C74506"/>
    <w:rsid w:val="00CD02A1"/>
    <w:rsid w:val="00CD3737"/>
    <w:rsid w:val="00CF31C4"/>
    <w:rsid w:val="00D324EA"/>
    <w:rsid w:val="00D33A04"/>
    <w:rsid w:val="00D46341"/>
    <w:rsid w:val="00D55925"/>
    <w:rsid w:val="00D64F34"/>
    <w:rsid w:val="00D8318A"/>
    <w:rsid w:val="00D84FEC"/>
    <w:rsid w:val="00D85395"/>
    <w:rsid w:val="00DA31B7"/>
    <w:rsid w:val="00DB5B72"/>
    <w:rsid w:val="00DD0735"/>
    <w:rsid w:val="00DF2346"/>
    <w:rsid w:val="00E1275A"/>
    <w:rsid w:val="00E47EA8"/>
    <w:rsid w:val="00E513DD"/>
    <w:rsid w:val="00E5286D"/>
    <w:rsid w:val="00E65D78"/>
    <w:rsid w:val="00E855A5"/>
    <w:rsid w:val="00E8736F"/>
    <w:rsid w:val="00E94A0A"/>
    <w:rsid w:val="00EA64EF"/>
    <w:rsid w:val="00EA67C0"/>
    <w:rsid w:val="00EC562C"/>
    <w:rsid w:val="00EC73ED"/>
    <w:rsid w:val="00EE0867"/>
    <w:rsid w:val="00F049B7"/>
    <w:rsid w:val="00F06B4B"/>
    <w:rsid w:val="00F32220"/>
    <w:rsid w:val="00F47C6F"/>
    <w:rsid w:val="00F87FCF"/>
    <w:rsid w:val="00FB2705"/>
    <w:rsid w:val="00FD5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09B11"/>
  <w15:docId w15:val="{B7BBE15C-B0CB-440A-A0F4-67DBFBC5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2634"/>
    <w:rPr>
      <w:rFonts w:ascii="Arial" w:hAnsi="Arial"/>
      <w:sz w:val="22"/>
      <w:lang w:eastAsia="en-US"/>
    </w:rPr>
  </w:style>
  <w:style w:type="paragraph" w:styleId="Heading1">
    <w:name w:val="heading 1"/>
    <w:basedOn w:val="Normal"/>
    <w:next w:val="Normal"/>
    <w:qFormat/>
    <w:rsid w:val="006D2634"/>
    <w:pPr>
      <w:keepNext/>
      <w:outlineLvl w:val="0"/>
    </w:pPr>
    <w:rPr>
      <w:b/>
      <w:sz w:val="32"/>
    </w:rPr>
  </w:style>
  <w:style w:type="paragraph" w:styleId="Heading2">
    <w:name w:val="heading 2"/>
    <w:basedOn w:val="Normal"/>
    <w:next w:val="Normal"/>
    <w:qFormat/>
    <w:rsid w:val="006D2634"/>
    <w:pPr>
      <w:keepNext/>
      <w:outlineLvl w:val="1"/>
    </w:pPr>
    <w:rPr>
      <w:b/>
      <w:sz w:val="28"/>
    </w:rPr>
  </w:style>
  <w:style w:type="paragraph" w:styleId="Heading3">
    <w:name w:val="heading 3"/>
    <w:basedOn w:val="Normal"/>
    <w:next w:val="Normal"/>
    <w:qFormat/>
    <w:rsid w:val="006D2634"/>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2634"/>
    <w:pPr>
      <w:tabs>
        <w:tab w:val="center" w:pos="4153"/>
        <w:tab w:val="right" w:pos="8306"/>
      </w:tabs>
    </w:pPr>
  </w:style>
  <w:style w:type="paragraph" w:styleId="Footer">
    <w:name w:val="footer"/>
    <w:basedOn w:val="Normal"/>
    <w:rsid w:val="006D2634"/>
    <w:pPr>
      <w:tabs>
        <w:tab w:val="center" w:pos="4153"/>
        <w:tab w:val="right" w:pos="8306"/>
      </w:tabs>
    </w:pPr>
  </w:style>
  <w:style w:type="character" w:styleId="PageNumber">
    <w:name w:val="page number"/>
    <w:basedOn w:val="DefaultParagraphFont"/>
    <w:rsid w:val="006D2634"/>
  </w:style>
  <w:style w:type="paragraph" w:customStyle="1" w:styleId="Default">
    <w:name w:val="Default"/>
    <w:rsid w:val="006D2634"/>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BodyText">
    <w:name w:val="Body Text"/>
    <w:basedOn w:val="Normal"/>
    <w:rsid w:val="0062134B"/>
    <w:pPr>
      <w:jc w:val="both"/>
    </w:pPr>
    <w:rPr>
      <w:sz w:val="20"/>
    </w:rPr>
  </w:style>
  <w:style w:type="paragraph" w:styleId="BodyTextIndent">
    <w:name w:val="Body Text Indent"/>
    <w:basedOn w:val="Normal"/>
    <w:rsid w:val="00623897"/>
    <w:pPr>
      <w:ind w:left="720"/>
      <w:jc w:val="both"/>
    </w:pPr>
    <w:rPr>
      <w:rFonts w:ascii="Times New Roman" w:hAnsi="Times New Roman"/>
      <w:sz w:val="28"/>
    </w:rPr>
  </w:style>
  <w:style w:type="paragraph" w:styleId="BodyTextIndent2">
    <w:name w:val="Body Text Indent 2"/>
    <w:basedOn w:val="Normal"/>
    <w:rsid w:val="00623897"/>
    <w:pPr>
      <w:ind w:left="720"/>
      <w:jc w:val="both"/>
    </w:pPr>
    <w:rPr>
      <w:rFonts w:ascii="Times New Roman" w:hAnsi="Times New Roman"/>
      <w:sz w:val="24"/>
    </w:rPr>
  </w:style>
  <w:style w:type="paragraph" w:styleId="ListParagraph">
    <w:name w:val="List Paragraph"/>
    <w:basedOn w:val="Normal"/>
    <w:uiPriority w:val="34"/>
    <w:qFormat/>
    <w:rsid w:val="00082E45"/>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a80ff61-6a6c-433d-8e69-c0b10448101b}" enabled="1" method="Standard" siteId="{ef707db6-6956-465a-b26e-37b0f034624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1028</Words>
  <Characters>5864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2022-08-02T12:10:00Z</cp:lastPrinted>
  <dcterms:created xsi:type="dcterms:W3CDTF">2024-08-06T08:44:00Z</dcterms:created>
  <dcterms:modified xsi:type="dcterms:W3CDTF">2024-08-06T08:44:00Z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lassificationContentMarkingFooterShapeIds">
    <vt:lpwstr>286efa5f,6c0e8d9,487424e7</vt:lpwstr>
  </property>
  <property fmtid="{D5CDD505-2E9C-101B-9397-08002B2CF9AE}" pid="6" name="ClassificationContentMarkingFooterFontProps">
    <vt:lpwstr>#000000,11,Calibri</vt:lpwstr>
  </property>
  <property fmtid="{D5CDD505-2E9C-101B-9397-08002B2CF9AE}" pid="7" name="ClassificationContentMarkingFooterText">
    <vt:lpwstr>Internal</vt:lpwstr>
  </property>
</Properties>
</file>