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993"/>
        <w:gridCol w:w="708"/>
        <w:gridCol w:w="709"/>
        <w:gridCol w:w="779"/>
        <w:gridCol w:w="744"/>
        <w:gridCol w:w="320"/>
        <w:gridCol w:w="175"/>
        <w:gridCol w:w="142"/>
      </w:tblGrid>
      <w:tr w:rsidR="00D84FEC" w14:paraId="75B5E2C2" w14:textId="77777777" w:rsidTr="00FD46AD">
        <w:tc>
          <w:tcPr>
            <w:tcW w:w="709" w:type="dxa"/>
            <w:tcBorders>
              <w:top w:val="single" w:sz="4" w:space="0" w:color="auto"/>
            </w:tcBorders>
          </w:tcPr>
          <w:p w14:paraId="08639395" w14:textId="77777777" w:rsidR="00D84FEC" w:rsidRDefault="00D84FEC" w:rsidP="00675DE1">
            <w:pPr>
              <w:pStyle w:val="Heading3"/>
              <w:spacing w:before="120"/>
            </w:pPr>
            <w:r>
              <w:t>A</w:t>
            </w:r>
          </w:p>
        </w:tc>
        <w:tc>
          <w:tcPr>
            <w:tcW w:w="9248" w:type="dxa"/>
            <w:gridSpan w:val="9"/>
            <w:tcBorders>
              <w:top w:val="single" w:sz="4" w:space="0" w:color="auto"/>
            </w:tcBorders>
          </w:tcPr>
          <w:p w14:paraId="6F217353" w14:textId="6C2C458B" w:rsidR="00D84FEC" w:rsidRDefault="00D84FEC" w:rsidP="00675DE1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Post Details</w:t>
            </w:r>
          </w:p>
          <w:p w14:paraId="715219D5" w14:textId="77777777" w:rsidR="00D84FEC" w:rsidRDefault="00D84FEC" w:rsidP="00675DE1">
            <w:pPr>
              <w:spacing w:before="120"/>
              <w:jc w:val="both"/>
              <w:rPr>
                <w:b/>
              </w:rPr>
            </w:pPr>
          </w:p>
        </w:tc>
      </w:tr>
      <w:tr w:rsidR="00D84FEC" w14:paraId="64AE2009" w14:textId="77777777" w:rsidTr="00FD46AD">
        <w:tc>
          <w:tcPr>
            <w:tcW w:w="709" w:type="dxa"/>
          </w:tcPr>
          <w:p w14:paraId="5DC91959" w14:textId="77777777" w:rsidR="00D84FEC" w:rsidRDefault="00D84FEC"/>
        </w:tc>
        <w:tc>
          <w:tcPr>
            <w:tcW w:w="4678" w:type="dxa"/>
          </w:tcPr>
          <w:p w14:paraId="06DE4254" w14:textId="356B97FB" w:rsidR="00D84FEC" w:rsidRDefault="00D84FEC" w:rsidP="00E96191">
            <w:pPr>
              <w:jc w:val="both"/>
            </w:pPr>
            <w:r>
              <w:t>Job Title:</w:t>
            </w:r>
            <w:r w:rsidR="00FF7658">
              <w:t xml:space="preserve"> </w:t>
            </w:r>
            <w:r w:rsidR="004114B7">
              <w:t>Commercial</w:t>
            </w:r>
            <w:r w:rsidR="00C107BD">
              <w:t xml:space="preserve"> </w:t>
            </w:r>
            <w:r w:rsidR="0059729C">
              <w:t>Analyst</w:t>
            </w:r>
            <w:r w:rsidR="00530B7A">
              <w:t xml:space="preserve"> (FTC)</w:t>
            </w:r>
          </w:p>
        </w:tc>
        <w:tc>
          <w:tcPr>
            <w:tcW w:w="993" w:type="dxa"/>
          </w:tcPr>
          <w:p w14:paraId="17A33F93" w14:textId="77777777" w:rsidR="00D84FEC" w:rsidRDefault="00D84FEC" w:rsidP="00E96191">
            <w:pPr>
              <w:jc w:val="both"/>
            </w:pPr>
          </w:p>
          <w:p w14:paraId="6CCAA093" w14:textId="77777777" w:rsidR="00D84FEC" w:rsidRDefault="00D84FEC" w:rsidP="00E96191">
            <w:pPr>
              <w:jc w:val="both"/>
            </w:pPr>
          </w:p>
        </w:tc>
        <w:tc>
          <w:tcPr>
            <w:tcW w:w="3260" w:type="dxa"/>
            <w:gridSpan w:val="5"/>
          </w:tcPr>
          <w:p w14:paraId="347F0DC1" w14:textId="77777777" w:rsidR="00D84FEC" w:rsidRDefault="00D84FEC" w:rsidP="00E96191">
            <w:pPr>
              <w:jc w:val="both"/>
            </w:pPr>
            <w:r>
              <w:t>Function:</w:t>
            </w:r>
            <w:r w:rsidR="00FF7658">
              <w:t xml:space="preserve"> Finance &amp; Contracts</w:t>
            </w:r>
          </w:p>
        </w:tc>
        <w:tc>
          <w:tcPr>
            <w:tcW w:w="317" w:type="dxa"/>
            <w:gridSpan w:val="2"/>
          </w:tcPr>
          <w:p w14:paraId="093F83C0" w14:textId="77777777" w:rsidR="00D84FEC" w:rsidRDefault="00D84FEC" w:rsidP="00E96191">
            <w:pPr>
              <w:jc w:val="both"/>
            </w:pPr>
          </w:p>
        </w:tc>
      </w:tr>
      <w:tr w:rsidR="00D84FEC" w14:paraId="5BEF503E" w14:textId="77777777" w:rsidTr="00FD46AD">
        <w:tc>
          <w:tcPr>
            <w:tcW w:w="709" w:type="dxa"/>
          </w:tcPr>
          <w:p w14:paraId="070FD775" w14:textId="77777777" w:rsidR="00D84FEC" w:rsidRDefault="00D84FEC"/>
        </w:tc>
        <w:tc>
          <w:tcPr>
            <w:tcW w:w="4678" w:type="dxa"/>
          </w:tcPr>
          <w:p w14:paraId="01D7DFED" w14:textId="7BB24761" w:rsidR="00D84FEC" w:rsidRDefault="00D84FEC" w:rsidP="00E96191">
            <w:pPr>
              <w:jc w:val="both"/>
            </w:pPr>
            <w:r>
              <w:t>Location:</w:t>
            </w:r>
            <w:r w:rsidR="00FF7658">
              <w:t xml:space="preserve"> </w:t>
            </w:r>
            <w:r w:rsidR="00C107BD">
              <w:t>Head Office, London</w:t>
            </w:r>
            <w:r w:rsidR="00530B7A">
              <w:t xml:space="preserve"> Bridge</w:t>
            </w:r>
            <w:r w:rsidR="004114B7">
              <w:t xml:space="preserve"> + travel across network</w:t>
            </w:r>
          </w:p>
          <w:p w14:paraId="05C96359" w14:textId="760A3D20" w:rsidR="004114B7" w:rsidRDefault="004114B7" w:rsidP="00E96191">
            <w:pPr>
              <w:jc w:val="both"/>
            </w:pPr>
          </w:p>
        </w:tc>
        <w:tc>
          <w:tcPr>
            <w:tcW w:w="993" w:type="dxa"/>
          </w:tcPr>
          <w:p w14:paraId="19F4F785" w14:textId="77777777" w:rsidR="00D84FEC" w:rsidRDefault="00D84FEC" w:rsidP="00E96191">
            <w:pPr>
              <w:jc w:val="both"/>
            </w:pPr>
          </w:p>
          <w:p w14:paraId="65C866E8" w14:textId="77777777" w:rsidR="00D84FEC" w:rsidRDefault="00D84FEC" w:rsidP="00E96191">
            <w:pPr>
              <w:jc w:val="both"/>
            </w:pPr>
          </w:p>
        </w:tc>
        <w:tc>
          <w:tcPr>
            <w:tcW w:w="3260" w:type="dxa"/>
            <w:gridSpan w:val="5"/>
          </w:tcPr>
          <w:p w14:paraId="5420B7F5" w14:textId="77777777" w:rsidR="00D84FEC" w:rsidRDefault="00D84FEC" w:rsidP="00E96191">
            <w:pPr>
              <w:jc w:val="both"/>
            </w:pPr>
            <w:r>
              <w:t>Unique Post Number:</w:t>
            </w:r>
            <w:r w:rsidR="00675DE1">
              <w:t xml:space="preserve"> </w:t>
            </w:r>
            <w:r w:rsidR="00ED1525">
              <w:t>TBC</w:t>
            </w:r>
          </w:p>
          <w:p w14:paraId="063E1E81" w14:textId="77777777" w:rsidR="00D84FEC" w:rsidRDefault="00D84FEC" w:rsidP="00E96191">
            <w:pPr>
              <w:jc w:val="both"/>
            </w:pPr>
          </w:p>
        </w:tc>
        <w:tc>
          <w:tcPr>
            <w:tcW w:w="317" w:type="dxa"/>
            <w:gridSpan w:val="2"/>
          </w:tcPr>
          <w:p w14:paraId="1824EEF1" w14:textId="77777777" w:rsidR="00D84FEC" w:rsidRDefault="00D84FEC" w:rsidP="00E96191">
            <w:pPr>
              <w:jc w:val="both"/>
            </w:pPr>
          </w:p>
        </w:tc>
      </w:tr>
      <w:tr w:rsidR="00D84FEC" w14:paraId="6E843F85" w14:textId="77777777" w:rsidTr="00FD46AD">
        <w:tc>
          <w:tcPr>
            <w:tcW w:w="709" w:type="dxa"/>
          </w:tcPr>
          <w:p w14:paraId="06E63950" w14:textId="77777777" w:rsidR="00D84FEC" w:rsidRDefault="00D84FEC"/>
        </w:tc>
        <w:tc>
          <w:tcPr>
            <w:tcW w:w="4678" w:type="dxa"/>
          </w:tcPr>
          <w:p w14:paraId="49315CEC" w14:textId="5A6600D5" w:rsidR="00D84FEC" w:rsidRDefault="00D84FEC" w:rsidP="00530B7A">
            <w:pPr>
              <w:spacing w:after="240"/>
              <w:jc w:val="both"/>
            </w:pPr>
            <w:r>
              <w:t>Reports To:</w:t>
            </w:r>
            <w:r w:rsidR="00FF7658">
              <w:t xml:space="preserve"> </w:t>
            </w:r>
            <w:r w:rsidR="004114B7">
              <w:t>Project Lead</w:t>
            </w:r>
          </w:p>
        </w:tc>
        <w:tc>
          <w:tcPr>
            <w:tcW w:w="993" w:type="dxa"/>
          </w:tcPr>
          <w:p w14:paraId="05C69FAE" w14:textId="77777777" w:rsidR="00D84FEC" w:rsidRDefault="00D84FEC" w:rsidP="00E96191">
            <w:pPr>
              <w:jc w:val="both"/>
            </w:pPr>
          </w:p>
          <w:p w14:paraId="2FE896CD" w14:textId="77777777" w:rsidR="00D84FEC" w:rsidRDefault="00D84FEC" w:rsidP="00E96191">
            <w:pPr>
              <w:jc w:val="both"/>
            </w:pPr>
          </w:p>
        </w:tc>
        <w:tc>
          <w:tcPr>
            <w:tcW w:w="3260" w:type="dxa"/>
            <w:gridSpan w:val="5"/>
          </w:tcPr>
          <w:p w14:paraId="08EDFFFB" w14:textId="77777777" w:rsidR="00D84FEC" w:rsidRDefault="00D84FEC" w:rsidP="00E96191">
            <w:pPr>
              <w:jc w:val="both"/>
            </w:pPr>
            <w:r>
              <w:t>Grade:</w:t>
            </w:r>
            <w:r w:rsidR="00FF7658">
              <w:t xml:space="preserve"> </w:t>
            </w:r>
            <w:r w:rsidR="00C107BD">
              <w:t>MG2</w:t>
            </w:r>
          </w:p>
        </w:tc>
        <w:tc>
          <w:tcPr>
            <w:tcW w:w="317" w:type="dxa"/>
            <w:gridSpan w:val="2"/>
          </w:tcPr>
          <w:p w14:paraId="2D81FAEE" w14:textId="77777777" w:rsidR="00D84FEC" w:rsidRDefault="00D84FEC" w:rsidP="00E96191">
            <w:pPr>
              <w:jc w:val="both"/>
            </w:pPr>
          </w:p>
        </w:tc>
      </w:tr>
      <w:tr w:rsidR="00D84FEC" w14:paraId="3EC4D22B" w14:textId="77777777" w:rsidTr="00FD46AD">
        <w:tc>
          <w:tcPr>
            <w:tcW w:w="709" w:type="dxa"/>
            <w:tcBorders>
              <w:top w:val="single" w:sz="4" w:space="0" w:color="auto"/>
            </w:tcBorders>
          </w:tcPr>
          <w:p w14:paraId="6285C0F5" w14:textId="77777777" w:rsidR="00D84FEC" w:rsidRDefault="00D84FEC" w:rsidP="00675DE1">
            <w:pPr>
              <w:pStyle w:val="Heading3"/>
              <w:spacing w:before="120"/>
            </w:pPr>
            <w:r>
              <w:t>B</w:t>
            </w:r>
          </w:p>
        </w:tc>
        <w:tc>
          <w:tcPr>
            <w:tcW w:w="9248" w:type="dxa"/>
            <w:gridSpan w:val="9"/>
            <w:tcBorders>
              <w:top w:val="single" w:sz="4" w:space="0" w:color="auto"/>
            </w:tcBorders>
          </w:tcPr>
          <w:p w14:paraId="404869B8" w14:textId="77777777" w:rsidR="00D84FEC" w:rsidRDefault="00D84FEC" w:rsidP="00675DE1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2073F9AF" w14:textId="2179AD2C" w:rsidR="00383B6E" w:rsidRDefault="00383B6E" w:rsidP="00383B6E">
            <w:pPr>
              <w:spacing w:before="240"/>
              <w:jc w:val="both"/>
            </w:pPr>
            <w:r>
              <w:t xml:space="preserve">Southeastern are planning to undertake a procurement and commercial project to deliver improved value and commercial performance via the delivery of new contracts/tenders, supplier renegotiation and implementation of new departmental strategies. </w:t>
            </w:r>
          </w:p>
          <w:p w14:paraId="65C812F3" w14:textId="08845CA8" w:rsidR="00383B6E" w:rsidRDefault="00383B6E" w:rsidP="00383B6E">
            <w:pPr>
              <w:spacing w:before="120"/>
              <w:jc w:val="both"/>
            </w:pPr>
            <w:r>
              <w:t>The purpose of this role is to provide support to the Project Lead</w:t>
            </w:r>
            <w:r w:rsidR="0059729C">
              <w:t xml:space="preserve">, Commercial Managers and operational stakeholders to </w:t>
            </w:r>
            <w:r>
              <w:t>identify</w:t>
            </w:r>
            <w:r w:rsidR="0059729C">
              <w:t xml:space="preserve"> income trends,</w:t>
            </w:r>
            <w:r>
              <w:t xml:space="preserve"> opportunities </w:t>
            </w:r>
            <w:r w:rsidR="0059729C">
              <w:t xml:space="preserve">and trial performance </w:t>
            </w:r>
            <w:r>
              <w:t xml:space="preserve">to maximise income, improve customer experience and </w:t>
            </w:r>
            <w:r w:rsidR="0059729C">
              <w:t>assisting</w:t>
            </w:r>
            <w:r>
              <w:t xml:space="preserve"> operations. This will involve</w:t>
            </w:r>
            <w:r w:rsidR="0059729C">
              <w:t xml:space="preserve"> financial modelling and</w:t>
            </w:r>
            <w:r>
              <w:t xml:space="preserve"> input into the creation of commercial strategies, working with stakeholders and suppliers to deliver short term change, trialling new innovations and </w:t>
            </w:r>
            <w:r w:rsidR="0059729C">
              <w:t>reporting on impact and forecasts</w:t>
            </w:r>
            <w:r>
              <w:t xml:space="preserve">. </w:t>
            </w:r>
          </w:p>
          <w:p w14:paraId="350C9535" w14:textId="19DD1757" w:rsidR="00383B6E" w:rsidRPr="000C649A" w:rsidRDefault="00383B6E" w:rsidP="00383B6E">
            <w:pPr>
              <w:spacing w:before="120"/>
              <w:jc w:val="both"/>
            </w:pPr>
            <w:r>
              <w:t>The role will be integral in acting as a</w:t>
            </w:r>
            <w:r w:rsidR="0059729C">
              <w:t xml:space="preserve"> team support for </w:t>
            </w:r>
            <w:r>
              <w:t>in delivering</w:t>
            </w:r>
            <w:r w:rsidR="0059729C">
              <w:t xml:space="preserve"> commercial</w:t>
            </w:r>
            <w:r>
              <w:t xml:space="preserve"> change and working closely with both the contract manager</w:t>
            </w:r>
            <w:r w:rsidR="0059729C">
              <w:t>/s</w:t>
            </w:r>
            <w:r>
              <w:t>, operational stakeholders and the Project Lead. The role will require commercial creativity</w:t>
            </w:r>
            <w:r w:rsidR="0059729C">
              <w:t>, understanding of yield management</w:t>
            </w:r>
            <w:r>
              <w:t xml:space="preserve"> and imagination to promote</w:t>
            </w:r>
            <w:r w:rsidR="0059729C">
              <w:t xml:space="preserve"> pricing</w:t>
            </w:r>
            <w:r>
              <w:t xml:space="preserve"> innovations to move the business forward on this </w:t>
            </w:r>
            <w:r w:rsidR="000A2D71">
              <w:t xml:space="preserve">important </w:t>
            </w:r>
            <w:r>
              <w:t xml:space="preserve">step change. </w:t>
            </w:r>
          </w:p>
        </w:tc>
      </w:tr>
      <w:tr w:rsidR="00D84FEC" w14:paraId="35C33BFB" w14:textId="77777777" w:rsidTr="00FD46AD">
        <w:tc>
          <w:tcPr>
            <w:tcW w:w="709" w:type="dxa"/>
            <w:tcBorders>
              <w:bottom w:val="single" w:sz="4" w:space="0" w:color="auto"/>
            </w:tcBorders>
          </w:tcPr>
          <w:p w14:paraId="1FBF9324" w14:textId="02E0DB54" w:rsidR="00D84FEC" w:rsidRDefault="00D84FEC"/>
        </w:tc>
        <w:tc>
          <w:tcPr>
            <w:tcW w:w="9248" w:type="dxa"/>
            <w:gridSpan w:val="9"/>
            <w:tcBorders>
              <w:bottom w:val="single" w:sz="4" w:space="0" w:color="auto"/>
            </w:tcBorders>
          </w:tcPr>
          <w:p w14:paraId="3B4DE126" w14:textId="77777777" w:rsidR="00D84FEC" w:rsidRDefault="00D84FEC" w:rsidP="00383B6E">
            <w:pPr>
              <w:jc w:val="both"/>
              <w:rPr>
                <w:b/>
              </w:rPr>
            </w:pPr>
          </w:p>
        </w:tc>
      </w:tr>
      <w:tr w:rsidR="00D84FEC" w14:paraId="15EED30C" w14:textId="77777777" w:rsidTr="00FD46AD">
        <w:tc>
          <w:tcPr>
            <w:tcW w:w="709" w:type="dxa"/>
            <w:tcBorders>
              <w:top w:val="single" w:sz="4" w:space="0" w:color="auto"/>
            </w:tcBorders>
          </w:tcPr>
          <w:p w14:paraId="1DE0E979" w14:textId="77777777" w:rsidR="00D84FEC" w:rsidRDefault="00D84FEC" w:rsidP="00675DE1">
            <w:pPr>
              <w:pStyle w:val="Heading3"/>
              <w:spacing w:before="120"/>
            </w:pPr>
            <w:r>
              <w:t>C</w:t>
            </w:r>
          </w:p>
        </w:tc>
        <w:tc>
          <w:tcPr>
            <w:tcW w:w="9248" w:type="dxa"/>
            <w:gridSpan w:val="9"/>
            <w:tcBorders>
              <w:top w:val="single" w:sz="4" w:space="0" w:color="auto"/>
            </w:tcBorders>
          </w:tcPr>
          <w:p w14:paraId="58697FE7" w14:textId="77777777" w:rsidR="00D84FEC" w:rsidRDefault="00D84FEC" w:rsidP="00675DE1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625C9C8E" w14:textId="77777777" w:rsidR="00D84FEC" w:rsidRDefault="00D84FEC" w:rsidP="00E96191">
            <w:pPr>
              <w:jc w:val="both"/>
              <w:rPr>
                <w:b/>
              </w:rPr>
            </w:pPr>
          </w:p>
        </w:tc>
      </w:tr>
      <w:tr w:rsidR="00D84FEC" w14:paraId="3DC2B70D" w14:textId="77777777" w:rsidTr="00FD46AD">
        <w:tc>
          <w:tcPr>
            <w:tcW w:w="709" w:type="dxa"/>
            <w:tcBorders>
              <w:bottom w:val="single" w:sz="4" w:space="0" w:color="auto"/>
            </w:tcBorders>
          </w:tcPr>
          <w:p w14:paraId="06233693" w14:textId="77777777" w:rsidR="00422300" w:rsidRDefault="00D84FEC" w:rsidP="006B0B70">
            <w:r>
              <w:t>C1</w:t>
            </w:r>
          </w:p>
          <w:p w14:paraId="0FF15642" w14:textId="77777777" w:rsidR="00422300" w:rsidRDefault="00422300" w:rsidP="006B0B70"/>
          <w:p w14:paraId="3886E5F0" w14:textId="77777777" w:rsidR="007322EE" w:rsidRDefault="007322EE" w:rsidP="006B0B70"/>
          <w:p w14:paraId="2A2FF85D" w14:textId="77777777" w:rsidR="00FA257C" w:rsidRDefault="009232E3" w:rsidP="006B0B70">
            <w:r>
              <w:t>C2</w:t>
            </w:r>
          </w:p>
          <w:p w14:paraId="0D57C8E7" w14:textId="77777777" w:rsidR="007322EE" w:rsidRDefault="007322EE" w:rsidP="006B0B70"/>
          <w:p w14:paraId="7BC2F379" w14:textId="77777777" w:rsidR="007322EE" w:rsidRDefault="007322EE" w:rsidP="006B0B70"/>
          <w:p w14:paraId="01035396" w14:textId="77777777" w:rsidR="007322EE" w:rsidRDefault="007322EE" w:rsidP="006B0B70">
            <w:r>
              <w:t>C3</w:t>
            </w:r>
          </w:p>
          <w:p w14:paraId="77AA40E2" w14:textId="77777777" w:rsidR="007322EE" w:rsidRDefault="007322EE" w:rsidP="006B0B70"/>
          <w:p w14:paraId="569D8C6F" w14:textId="77777777" w:rsidR="007322EE" w:rsidRDefault="007322EE" w:rsidP="006B0B70">
            <w:r>
              <w:t>C4</w:t>
            </w:r>
          </w:p>
          <w:p w14:paraId="75215A2F" w14:textId="77777777" w:rsidR="007322EE" w:rsidRDefault="007322EE" w:rsidP="006B0B70"/>
          <w:p w14:paraId="25DCF2FA" w14:textId="77777777" w:rsidR="007322EE" w:rsidRDefault="007322EE" w:rsidP="006B0B70">
            <w:r>
              <w:t>C5</w:t>
            </w:r>
          </w:p>
          <w:p w14:paraId="286219C5" w14:textId="77777777" w:rsidR="007322EE" w:rsidRDefault="007322EE" w:rsidP="006B0B70"/>
          <w:p w14:paraId="069ACA91" w14:textId="77777777" w:rsidR="007322EE" w:rsidRDefault="007322EE" w:rsidP="006B0B70">
            <w:r>
              <w:t>C6</w:t>
            </w:r>
          </w:p>
          <w:p w14:paraId="7B59DFE2" w14:textId="77777777" w:rsidR="007322EE" w:rsidRDefault="007322EE" w:rsidP="006B0B70"/>
          <w:p w14:paraId="702B1689" w14:textId="77777777" w:rsidR="00BA0E3D" w:rsidRDefault="00BA0E3D" w:rsidP="006B0B70"/>
          <w:p w14:paraId="49C32F77" w14:textId="6BCB4536" w:rsidR="007322EE" w:rsidRDefault="007322EE" w:rsidP="006B0B70">
            <w:r>
              <w:t>C7</w:t>
            </w:r>
          </w:p>
          <w:p w14:paraId="6000C37E" w14:textId="77777777" w:rsidR="007322EE" w:rsidRDefault="007322EE" w:rsidP="006B0B70"/>
          <w:p w14:paraId="18589BC2" w14:textId="06860D61" w:rsidR="007322EE" w:rsidRDefault="007322EE" w:rsidP="006B0B70">
            <w:r>
              <w:t>C</w:t>
            </w:r>
            <w:r w:rsidR="006774AF">
              <w:t>8</w:t>
            </w:r>
          </w:p>
          <w:p w14:paraId="0531906C" w14:textId="77777777" w:rsidR="00FD46AD" w:rsidRDefault="00FD46AD" w:rsidP="006B0B70"/>
          <w:p w14:paraId="5863CDB0" w14:textId="77777777" w:rsidR="00BA0E3D" w:rsidRDefault="00BA0E3D" w:rsidP="006B0B70"/>
          <w:p w14:paraId="77486B7B" w14:textId="51D79680" w:rsidR="00BA0E3D" w:rsidRDefault="00BA0E3D" w:rsidP="006B0B70">
            <w:r>
              <w:t>C9</w:t>
            </w:r>
          </w:p>
        </w:tc>
        <w:tc>
          <w:tcPr>
            <w:tcW w:w="9248" w:type="dxa"/>
            <w:gridSpan w:val="9"/>
            <w:tcBorders>
              <w:bottom w:val="single" w:sz="4" w:space="0" w:color="auto"/>
            </w:tcBorders>
          </w:tcPr>
          <w:p w14:paraId="07520030" w14:textId="007C59D3" w:rsidR="00EF00C3" w:rsidRDefault="007322EE" w:rsidP="007322EE">
            <w:pPr>
              <w:jc w:val="both"/>
            </w:pPr>
            <w:r>
              <w:t>Responsible for</w:t>
            </w:r>
            <w:r w:rsidR="006811CD">
              <w:t xml:space="preserve"> </w:t>
            </w:r>
            <w:r w:rsidR="0059729C">
              <w:t xml:space="preserve">modelling financial options to support business cases and strategies </w:t>
            </w:r>
            <w:r w:rsidR="00EF00C3">
              <w:t>meet business needs over the next 2-5 years.</w:t>
            </w:r>
          </w:p>
          <w:p w14:paraId="3D8E9957" w14:textId="229D8676" w:rsidR="00BA0E3D" w:rsidRDefault="00BA0E3D" w:rsidP="007322EE">
            <w:pPr>
              <w:jc w:val="both"/>
            </w:pPr>
          </w:p>
          <w:p w14:paraId="103C125F" w14:textId="0BD8A0CD" w:rsidR="00BA0E3D" w:rsidRDefault="00BA0E3D" w:rsidP="007322EE">
            <w:pPr>
              <w:jc w:val="both"/>
            </w:pPr>
            <w:r>
              <w:t>Production of project KPIs, performance against targets and milestone tracking.</w:t>
            </w:r>
          </w:p>
          <w:p w14:paraId="2E533A4D" w14:textId="77777777" w:rsidR="00EF00C3" w:rsidRDefault="00EF00C3" w:rsidP="007322EE">
            <w:pPr>
              <w:jc w:val="both"/>
            </w:pPr>
          </w:p>
          <w:p w14:paraId="30503CF4" w14:textId="6C089ED0" w:rsidR="007322EE" w:rsidRDefault="0059729C" w:rsidP="007322EE">
            <w:pPr>
              <w:jc w:val="both"/>
            </w:pPr>
            <w:r>
              <w:t xml:space="preserve">Supporting negotiations with accurate information and </w:t>
            </w:r>
            <w:r w:rsidR="00EF00C3">
              <w:t xml:space="preserve">evaluating </w:t>
            </w:r>
            <w:r>
              <w:t xml:space="preserve">cost </w:t>
            </w:r>
            <w:r w:rsidR="00EF00C3">
              <w:t>proposals</w:t>
            </w:r>
            <w:r w:rsidR="00BA0E3D">
              <w:t xml:space="preserve"> from suppliers</w:t>
            </w:r>
            <w:r>
              <w:t xml:space="preserve"> to </w:t>
            </w:r>
            <w:r w:rsidR="00BA0E3D">
              <w:t xml:space="preserve">assess </w:t>
            </w:r>
            <w:r>
              <w:t>impact on income</w:t>
            </w:r>
            <w:r w:rsidR="00BA0E3D">
              <w:t xml:space="preserve"> and budgets</w:t>
            </w:r>
            <w:r w:rsidR="00EF00C3">
              <w:t xml:space="preserve">. </w:t>
            </w:r>
          </w:p>
          <w:p w14:paraId="113F2C71" w14:textId="77777777" w:rsidR="007322EE" w:rsidRDefault="007322EE" w:rsidP="007322EE">
            <w:pPr>
              <w:jc w:val="both"/>
            </w:pPr>
          </w:p>
          <w:p w14:paraId="3F98AFAF" w14:textId="5BFCA647" w:rsidR="007322EE" w:rsidRDefault="00BA0E3D" w:rsidP="007322EE">
            <w:pPr>
              <w:jc w:val="both"/>
            </w:pPr>
            <w:r>
              <w:t>Reviewing past contract data/performance to highlight opportunities.</w:t>
            </w:r>
          </w:p>
          <w:p w14:paraId="5F98B519" w14:textId="77777777" w:rsidR="007322EE" w:rsidRDefault="007322EE" w:rsidP="007322EE">
            <w:pPr>
              <w:jc w:val="both"/>
            </w:pPr>
          </w:p>
          <w:p w14:paraId="1DF6B36B" w14:textId="2168202A" w:rsidR="007322EE" w:rsidRDefault="00BA0E3D" w:rsidP="007322EE">
            <w:pPr>
              <w:jc w:val="both"/>
              <w:rPr>
                <w:bCs/>
              </w:rPr>
            </w:pPr>
            <w:r>
              <w:rPr>
                <w:bCs/>
              </w:rPr>
              <w:t>Creation of income models to support business decision making on pricing options.</w:t>
            </w:r>
          </w:p>
          <w:p w14:paraId="1C4DC3F3" w14:textId="77777777" w:rsidR="007322EE" w:rsidRDefault="007322EE" w:rsidP="00B42E87">
            <w:pPr>
              <w:jc w:val="both"/>
            </w:pPr>
          </w:p>
          <w:p w14:paraId="492D8AB3" w14:textId="4D4E67F1" w:rsidR="00F64079" w:rsidRDefault="00F64079" w:rsidP="00F64079">
            <w:pPr>
              <w:jc w:val="both"/>
            </w:pPr>
            <w:r>
              <w:t>E</w:t>
            </w:r>
            <w:r w:rsidRPr="008B6649">
              <w:t xml:space="preserve">ffectively communicating and engaging stakeholders </w:t>
            </w:r>
            <w:r>
              <w:t>throughout</w:t>
            </w:r>
            <w:r w:rsidRPr="008B6649">
              <w:t xml:space="preserve"> the </w:t>
            </w:r>
            <w:r w:rsidR="00EF00C3">
              <w:t>project</w:t>
            </w:r>
            <w:r>
              <w:t>.</w:t>
            </w:r>
          </w:p>
          <w:p w14:paraId="732ED47C" w14:textId="77777777" w:rsidR="00D04D4E" w:rsidRDefault="00D04D4E" w:rsidP="00F64079">
            <w:pPr>
              <w:jc w:val="both"/>
            </w:pPr>
          </w:p>
          <w:p w14:paraId="080D1505" w14:textId="14949603" w:rsidR="00F64079" w:rsidRDefault="00F64079" w:rsidP="00F64079">
            <w:pPr>
              <w:jc w:val="both"/>
            </w:pPr>
            <w:r>
              <w:t>Undertaking market research and developing new or existing suppliers to better meet the operational needs of the business.</w:t>
            </w:r>
          </w:p>
          <w:p w14:paraId="234BB101" w14:textId="77777777" w:rsidR="00EF00C3" w:rsidRDefault="00EF00C3" w:rsidP="00F64079">
            <w:pPr>
              <w:jc w:val="both"/>
            </w:pPr>
          </w:p>
          <w:p w14:paraId="11C26AB8" w14:textId="77777777" w:rsidR="00F64079" w:rsidRDefault="00F64079" w:rsidP="00F64079">
            <w:pPr>
              <w:jc w:val="both"/>
            </w:pPr>
            <w:r>
              <w:t>Liaising with Finance Business Partners to ascertain project budgets and authorisations for new contracts.</w:t>
            </w:r>
          </w:p>
          <w:p w14:paraId="250D14D1" w14:textId="77777777" w:rsidR="00F64079" w:rsidRDefault="00F64079" w:rsidP="00F64079">
            <w:pPr>
              <w:jc w:val="both"/>
            </w:pPr>
          </w:p>
          <w:p w14:paraId="5B671FE5" w14:textId="64829433" w:rsidR="00FD46AD" w:rsidRDefault="00BA0E3D" w:rsidP="00F64079">
            <w:pPr>
              <w:jc w:val="both"/>
            </w:pPr>
            <w:r>
              <w:t>A</w:t>
            </w:r>
            <w:r w:rsidR="00FD46AD">
              <w:t>ttending internal and external meetings.</w:t>
            </w:r>
          </w:p>
          <w:p w14:paraId="6152BA52" w14:textId="77777777" w:rsidR="00675DE1" w:rsidRPr="00AE3CB3" w:rsidRDefault="00675DE1" w:rsidP="007322EE">
            <w:pPr>
              <w:jc w:val="both"/>
            </w:pPr>
          </w:p>
        </w:tc>
      </w:tr>
      <w:tr w:rsidR="00D8318A" w14:paraId="7DEE5A39" w14:textId="77777777" w:rsidTr="00FD46AD">
        <w:trPr>
          <w:gridAfter w:val="1"/>
          <w:wAfter w:w="142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71F550B3" w14:textId="77777777" w:rsidR="00D8318A" w:rsidRDefault="00D8318A" w:rsidP="00675DE1">
            <w:pPr>
              <w:pStyle w:val="Heading3"/>
              <w:spacing w:before="120"/>
            </w:pPr>
            <w:r>
              <w:lastRenderedPageBreak/>
              <w:t>D</w:t>
            </w:r>
          </w:p>
        </w:tc>
        <w:tc>
          <w:tcPr>
            <w:tcW w:w="9106" w:type="dxa"/>
            <w:gridSpan w:val="8"/>
            <w:tcBorders>
              <w:top w:val="single" w:sz="4" w:space="0" w:color="auto"/>
            </w:tcBorders>
          </w:tcPr>
          <w:p w14:paraId="6B25E134" w14:textId="77777777" w:rsidR="00BA0F90" w:rsidRPr="00745F30" w:rsidRDefault="00D8318A" w:rsidP="00675DE1">
            <w:pPr>
              <w:spacing w:before="120"/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273D8399" w14:textId="77777777" w:rsidR="00251073" w:rsidRDefault="00251073" w:rsidP="00675DE1">
            <w:pPr>
              <w:spacing w:before="120"/>
              <w:rPr>
                <w:b/>
              </w:rPr>
            </w:pPr>
          </w:p>
        </w:tc>
      </w:tr>
      <w:tr w:rsidR="00251073" w14:paraId="4A0281FA" w14:textId="77777777" w:rsidTr="00FD46AD">
        <w:trPr>
          <w:gridAfter w:val="1"/>
          <w:wAfter w:w="142" w:type="dxa"/>
          <w:trHeight w:val="376"/>
        </w:trPr>
        <w:tc>
          <w:tcPr>
            <w:tcW w:w="709" w:type="dxa"/>
          </w:tcPr>
          <w:p w14:paraId="3C082E26" w14:textId="77777777" w:rsidR="00251073" w:rsidRDefault="00251073" w:rsidP="008C1C4E">
            <w:r>
              <w:t>D1</w:t>
            </w:r>
          </w:p>
          <w:p w14:paraId="20DF41F2" w14:textId="77777777" w:rsidR="00251073" w:rsidRDefault="00251073" w:rsidP="008C1C4E"/>
        </w:tc>
        <w:tc>
          <w:tcPr>
            <w:tcW w:w="6379" w:type="dxa"/>
            <w:gridSpan w:val="3"/>
          </w:tcPr>
          <w:p w14:paraId="2FF1A819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4CA8FFC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ACA2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63A5A6E1" w14:textId="77777777" w:rsidR="00251073" w:rsidRDefault="00251073" w:rsidP="008C1C4E">
            <w:r>
              <w:t>No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F262" w14:textId="77777777" w:rsidR="00251073" w:rsidRDefault="00506554" w:rsidP="008C1C4E">
            <w:r>
              <w:t>x</w:t>
            </w:r>
          </w:p>
        </w:tc>
      </w:tr>
      <w:tr w:rsidR="00251073" w14:paraId="52ABDB45" w14:textId="77777777" w:rsidTr="00FD46AD">
        <w:trPr>
          <w:gridAfter w:val="1"/>
          <w:wAfter w:w="142" w:type="dxa"/>
        </w:trPr>
        <w:tc>
          <w:tcPr>
            <w:tcW w:w="709" w:type="dxa"/>
          </w:tcPr>
          <w:p w14:paraId="5D412EA2" w14:textId="77777777" w:rsidR="00251073" w:rsidRDefault="00251073" w:rsidP="008C1C4E">
            <w:r>
              <w:t>D2</w:t>
            </w:r>
          </w:p>
          <w:p w14:paraId="28A6DC63" w14:textId="77777777" w:rsidR="00251073" w:rsidRDefault="00251073" w:rsidP="008C1C4E"/>
        </w:tc>
        <w:tc>
          <w:tcPr>
            <w:tcW w:w="6379" w:type="dxa"/>
            <w:gridSpan w:val="3"/>
          </w:tcPr>
          <w:p w14:paraId="24618C25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  <w:r w:rsidR="00E66B02">
              <w:rPr>
                <w:b w:val="0"/>
              </w:rPr>
              <w:t xml:space="preserve">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D4A3A89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8478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F4ABC3F" w14:textId="77777777" w:rsidR="00251073" w:rsidRDefault="00251073" w:rsidP="008C1C4E">
            <w:r>
              <w:t>No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8FC1" w14:textId="77777777" w:rsidR="00251073" w:rsidRDefault="00506554" w:rsidP="008C1C4E">
            <w:r>
              <w:t>x</w:t>
            </w:r>
          </w:p>
        </w:tc>
      </w:tr>
      <w:tr w:rsidR="00251073" w14:paraId="3F1F156F" w14:textId="77777777" w:rsidTr="00FD46AD">
        <w:trPr>
          <w:gridAfter w:val="1"/>
          <w:wAfter w:w="142" w:type="dxa"/>
        </w:trPr>
        <w:tc>
          <w:tcPr>
            <w:tcW w:w="709" w:type="dxa"/>
          </w:tcPr>
          <w:p w14:paraId="2607BF15" w14:textId="77777777" w:rsidR="00251073" w:rsidRDefault="00251073" w:rsidP="008C1C4E">
            <w:r>
              <w:t>D3</w:t>
            </w:r>
          </w:p>
          <w:p w14:paraId="123A5A61" w14:textId="77777777" w:rsidR="00251073" w:rsidRDefault="00251073" w:rsidP="008C1C4E"/>
        </w:tc>
        <w:tc>
          <w:tcPr>
            <w:tcW w:w="6379" w:type="dxa"/>
            <w:gridSpan w:val="3"/>
          </w:tcPr>
          <w:p w14:paraId="63A9F53B" w14:textId="77777777" w:rsidR="00251073" w:rsidRDefault="00E66B0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A31C8E8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120C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EC21ED0" w14:textId="77777777" w:rsidR="00251073" w:rsidRDefault="00251073" w:rsidP="008C1C4E">
            <w:r>
              <w:t>No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0433" w14:textId="77777777" w:rsidR="00251073" w:rsidRDefault="00506554" w:rsidP="008C1C4E">
            <w:r>
              <w:t>x</w:t>
            </w:r>
          </w:p>
        </w:tc>
      </w:tr>
      <w:tr w:rsidR="00251073" w14:paraId="2F2E4DE0" w14:textId="77777777" w:rsidTr="00FD46AD">
        <w:trPr>
          <w:gridAfter w:val="1"/>
          <w:wAfter w:w="142" w:type="dxa"/>
          <w:trHeight w:val="347"/>
        </w:trPr>
        <w:tc>
          <w:tcPr>
            <w:tcW w:w="709" w:type="dxa"/>
          </w:tcPr>
          <w:p w14:paraId="2686155F" w14:textId="77777777" w:rsidR="00251073" w:rsidRDefault="00251073" w:rsidP="008C1C4E">
            <w:r>
              <w:t>D4</w:t>
            </w:r>
          </w:p>
        </w:tc>
        <w:tc>
          <w:tcPr>
            <w:tcW w:w="6379" w:type="dxa"/>
            <w:gridSpan w:val="3"/>
          </w:tcPr>
          <w:p w14:paraId="00EEB362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60647038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08320856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9114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9A86AD5" w14:textId="77777777" w:rsidR="00251073" w:rsidRDefault="00251073" w:rsidP="008C1C4E">
            <w:r>
              <w:t>No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3A8E" w14:textId="77777777" w:rsidR="00251073" w:rsidRDefault="00506554" w:rsidP="008C1C4E">
            <w:r>
              <w:t>x</w:t>
            </w:r>
          </w:p>
        </w:tc>
      </w:tr>
      <w:tr w:rsidR="00251073" w14:paraId="26B67A5B" w14:textId="77777777" w:rsidTr="00FD46AD">
        <w:trPr>
          <w:gridAfter w:val="1"/>
          <w:wAfter w:w="142" w:type="dxa"/>
          <w:trHeight w:val="525"/>
        </w:trPr>
        <w:tc>
          <w:tcPr>
            <w:tcW w:w="709" w:type="dxa"/>
          </w:tcPr>
          <w:p w14:paraId="1E6E609F" w14:textId="77777777" w:rsidR="00251073" w:rsidRDefault="00251073" w:rsidP="008C1C4E">
            <w:r>
              <w:t>D5</w:t>
            </w:r>
          </w:p>
        </w:tc>
        <w:tc>
          <w:tcPr>
            <w:tcW w:w="6379" w:type="dxa"/>
            <w:gridSpan w:val="3"/>
          </w:tcPr>
          <w:p w14:paraId="0B7D69DD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Yes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552FC4E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1EF1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EFDDEE3" w14:textId="77777777" w:rsidR="00251073" w:rsidRDefault="00251073" w:rsidP="008C1C4E">
            <w:r>
              <w:t>No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946A" w14:textId="77777777" w:rsidR="00251073" w:rsidRDefault="00506554" w:rsidP="008C1C4E">
            <w:r>
              <w:t>x</w:t>
            </w:r>
          </w:p>
        </w:tc>
      </w:tr>
      <w:tr w:rsidR="00251073" w14:paraId="1985351F" w14:textId="77777777" w:rsidTr="00FD46AD">
        <w:trPr>
          <w:gridAfter w:val="1"/>
          <w:wAfter w:w="142" w:type="dxa"/>
        </w:trPr>
        <w:tc>
          <w:tcPr>
            <w:tcW w:w="709" w:type="dxa"/>
          </w:tcPr>
          <w:p w14:paraId="4180B25A" w14:textId="77777777" w:rsidR="00251073" w:rsidRDefault="00251073" w:rsidP="008C1C4E">
            <w:pPr>
              <w:pStyle w:val="Heading3"/>
            </w:pPr>
          </w:p>
        </w:tc>
        <w:tc>
          <w:tcPr>
            <w:tcW w:w="9106" w:type="dxa"/>
            <w:gridSpan w:val="8"/>
          </w:tcPr>
          <w:p w14:paraId="0146F081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616810BA" w14:textId="77777777" w:rsidTr="00FD46AD">
        <w:trPr>
          <w:gridAfter w:val="1"/>
          <w:wAfter w:w="142" w:type="dxa"/>
        </w:trPr>
        <w:tc>
          <w:tcPr>
            <w:tcW w:w="709" w:type="dxa"/>
          </w:tcPr>
          <w:p w14:paraId="265398D7" w14:textId="77777777" w:rsidR="00251073" w:rsidRDefault="00251073" w:rsidP="005576E8">
            <w:r>
              <w:t>D6</w:t>
            </w:r>
          </w:p>
        </w:tc>
        <w:tc>
          <w:tcPr>
            <w:tcW w:w="9106" w:type="dxa"/>
            <w:gridSpan w:val="8"/>
          </w:tcPr>
          <w:p w14:paraId="701B4662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post holder has</w:t>
            </w:r>
            <w:r w:rsidR="009232E3">
              <w:rPr>
                <w:rFonts w:cs="Arial"/>
                <w:szCs w:val="22"/>
              </w:rPr>
              <w:t xml:space="preserve"> no</w:t>
            </w:r>
            <w:r>
              <w:rPr>
                <w:rFonts w:cs="Arial"/>
                <w:szCs w:val="22"/>
              </w:rPr>
              <w:t xml:space="preserve"> specific safety </w:t>
            </w:r>
            <w:r w:rsidR="00745F30">
              <w:t>r</w:t>
            </w:r>
            <w:r w:rsidR="00745F30" w:rsidRPr="00745F30">
              <w:t>esponsibilities</w:t>
            </w:r>
            <w:r w:rsidR="009232E3">
              <w:rPr>
                <w:rFonts w:cs="Arial"/>
                <w:szCs w:val="22"/>
              </w:rPr>
              <w:t>.</w:t>
            </w:r>
          </w:p>
        </w:tc>
      </w:tr>
      <w:tr w:rsidR="00E66B02" w14:paraId="732DB439" w14:textId="77777777" w:rsidTr="00FD46AD">
        <w:trPr>
          <w:gridAfter w:val="1"/>
          <w:wAfter w:w="142" w:type="dxa"/>
        </w:trPr>
        <w:tc>
          <w:tcPr>
            <w:tcW w:w="709" w:type="dxa"/>
          </w:tcPr>
          <w:p w14:paraId="7056A02F" w14:textId="77777777" w:rsidR="00E66B02" w:rsidRDefault="00E66B02" w:rsidP="005576E8"/>
        </w:tc>
        <w:tc>
          <w:tcPr>
            <w:tcW w:w="9106" w:type="dxa"/>
            <w:gridSpan w:val="8"/>
          </w:tcPr>
          <w:p w14:paraId="464C2B80" w14:textId="77777777" w:rsidR="00E66B02" w:rsidRDefault="00E66B02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D84FEC" w14:paraId="15EB74FA" w14:textId="77777777" w:rsidTr="00FD46AD">
        <w:trPr>
          <w:gridAfter w:val="1"/>
          <w:wAfter w:w="142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3B67F009" w14:textId="77777777" w:rsidR="00D84FEC" w:rsidRDefault="00D8318A" w:rsidP="00675DE1">
            <w:pPr>
              <w:pStyle w:val="Heading3"/>
              <w:spacing w:before="120"/>
            </w:pPr>
            <w:r>
              <w:t>E</w:t>
            </w:r>
          </w:p>
        </w:tc>
        <w:tc>
          <w:tcPr>
            <w:tcW w:w="9106" w:type="dxa"/>
            <w:gridSpan w:val="8"/>
            <w:tcBorders>
              <w:top w:val="single" w:sz="4" w:space="0" w:color="auto"/>
            </w:tcBorders>
          </w:tcPr>
          <w:p w14:paraId="1D705087" w14:textId="77777777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78CE1AEA" w14:textId="77777777" w:rsidR="00D84FEC" w:rsidRDefault="00D84FEC" w:rsidP="00675DE1">
            <w:pPr>
              <w:spacing w:before="120"/>
              <w:rPr>
                <w:b/>
              </w:rPr>
            </w:pPr>
          </w:p>
        </w:tc>
      </w:tr>
      <w:tr w:rsidR="00D84FEC" w14:paraId="55A09874" w14:textId="77777777" w:rsidTr="00FD46AD">
        <w:trPr>
          <w:gridAfter w:val="1"/>
          <w:wAfter w:w="142" w:type="dxa"/>
        </w:trPr>
        <w:tc>
          <w:tcPr>
            <w:tcW w:w="709" w:type="dxa"/>
            <w:tcBorders>
              <w:bottom w:val="single" w:sz="4" w:space="0" w:color="auto"/>
            </w:tcBorders>
          </w:tcPr>
          <w:p w14:paraId="04F358F1" w14:textId="77777777" w:rsidR="00D84FEC" w:rsidRDefault="00D8318A">
            <w:r>
              <w:t>E</w:t>
            </w:r>
            <w:r w:rsidR="00D84FEC">
              <w:t>1</w:t>
            </w:r>
          </w:p>
          <w:p w14:paraId="71119FE0" w14:textId="282DABCF" w:rsidR="00D84FEC" w:rsidRDefault="00D84FEC"/>
          <w:p w14:paraId="4C2F454B" w14:textId="77777777" w:rsidR="00D84FEC" w:rsidRDefault="00D84FEC"/>
        </w:tc>
        <w:tc>
          <w:tcPr>
            <w:tcW w:w="9106" w:type="dxa"/>
            <w:gridSpan w:val="8"/>
            <w:tcBorders>
              <w:bottom w:val="single" w:sz="4" w:space="0" w:color="auto"/>
            </w:tcBorders>
          </w:tcPr>
          <w:p w14:paraId="40A00304" w14:textId="53C31CCA" w:rsidR="00D84FEC" w:rsidRPr="009232E3" w:rsidRDefault="00AA31C7">
            <w:pPr>
              <w:rPr>
                <w:bCs/>
              </w:rPr>
            </w:pPr>
            <w:r w:rsidRPr="00D54FF9">
              <w:rPr>
                <w:bCs/>
              </w:rPr>
              <w:t>Recommend</w:t>
            </w:r>
            <w:r w:rsidR="00EF00C3">
              <w:rPr>
                <w:bCs/>
              </w:rPr>
              <w:t>ing commercial opportunities</w:t>
            </w:r>
            <w:r w:rsidR="00BA0E3D">
              <w:rPr>
                <w:bCs/>
              </w:rPr>
              <w:t>, income model/options</w:t>
            </w:r>
            <w:r w:rsidR="00EF00C3">
              <w:rPr>
                <w:bCs/>
              </w:rPr>
              <w:t xml:space="preserve"> and commercial improvements to the Project Lead</w:t>
            </w:r>
          </w:p>
        </w:tc>
      </w:tr>
      <w:tr w:rsidR="00D84FEC" w14:paraId="7BA863AA" w14:textId="77777777" w:rsidTr="00FD46AD">
        <w:trPr>
          <w:gridAfter w:val="1"/>
          <w:wAfter w:w="142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0D05787B" w14:textId="77777777" w:rsidR="00D84FEC" w:rsidRDefault="00D8318A" w:rsidP="00675DE1">
            <w:pPr>
              <w:pStyle w:val="Heading3"/>
              <w:spacing w:before="120"/>
            </w:pPr>
            <w:r>
              <w:t>F</w:t>
            </w:r>
          </w:p>
        </w:tc>
        <w:tc>
          <w:tcPr>
            <w:tcW w:w="9106" w:type="dxa"/>
            <w:gridSpan w:val="8"/>
            <w:tcBorders>
              <w:top w:val="single" w:sz="4" w:space="0" w:color="auto"/>
            </w:tcBorders>
          </w:tcPr>
          <w:p w14:paraId="25EBAE19" w14:textId="77777777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5D82BD63" w14:textId="77777777" w:rsidR="00D84FEC" w:rsidRDefault="00D84FEC" w:rsidP="00675DE1">
            <w:pPr>
              <w:spacing w:before="120"/>
              <w:rPr>
                <w:b/>
              </w:rPr>
            </w:pPr>
          </w:p>
        </w:tc>
      </w:tr>
      <w:tr w:rsidR="00D84FEC" w14:paraId="4A079A61" w14:textId="77777777" w:rsidTr="00FD46AD">
        <w:trPr>
          <w:gridAfter w:val="1"/>
          <w:wAfter w:w="142" w:type="dxa"/>
        </w:trPr>
        <w:tc>
          <w:tcPr>
            <w:tcW w:w="709" w:type="dxa"/>
          </w:tcPr>
          <w:p w14:paraId="060475C2" w14:textId="77777777" w:rsidR="00D84FEC" w:rsidRDefault="00D8318A" w:rsidP="009232E3">
            <w:pPr>
              <w:jc w:val="both"/>
            </w:pPr>
            <w:r>
              <w:t>F</w:t>
            </w:r>
            <w:r w:rsidR="00D84FEC">
              <w:t>1</w:t>
            </w:r>
          </w:p>
          <w:p w14:paraId="742656D6" w14:textId="77777777" w:rsidR="00D84FEC" w:rsidRDefault="00D84FEC" w:rsidP="009232E3">
            <w:pPr>
              <w:jc w:val="both"/>
            </w:pPr>
          </w:p>
          <w:p w14:paraId="7DDE34E4" w14:textId="77777777" w:rsidR="00FA257C" w:rsidRDefault="00FA257C" w:rsidP="009232E3">
            <w:pPr>
              <w:jc w:val="both"/>
            </w:pPr>
          </w:p>
          <w:p w14:paraId="50A0176C" w14:textId="77777777" w:rsidR="00FA257C" w:rsidRDefault="00FA257C" w:rsidP="009232E3">
            <w:pPr>
              <w:jc w:val="both"/>
            </w:pPr>
            <w:r>
              <w:t>F2</w:t>
            </w:r>
          </w:p>
          <w:p w14:paraId="184D475C" w14:textId="0694ABB2" w:rsidR="009232E3" w:rsidRDefault="009232E3" w:rsidP="009232E3">
            <w:pPr>
              <w:jc w:val="both"/>
            </w:pPr>
          </w:p>
        </w:tc>
        <w:tc>
          <w:tcPr>
            <w:tcW w:w="9106" w:type="dxa"/>
            <w:gridSpan w:val="8"/>
          </w:tcPr>
          <w:p w14:paraId="5693BE1F" w14:textId="6510E8C5" w:rsidR="009232E3" w:rsidRDefault="00FD46AD" w:rsidP="00FD46AD">
            <w:pPr>
              <w:jc w:val="both"/>
              <w:rPr>
                <w:bCs/>
              </w:rPr>
            </w:pPr>
            <w:r>
              <w:rPr>
                <w:bCs/>
              </w:rPr>
              <w:t xml:space="preserve">Driving revenue generation and trialling new innovations while maintaining operational safety and customer satisfaction. </w:t>
            </w:r>
          </w:p>
          <w:p w14:paraId="2A421FCF" w14:textId="77777777" w:rsidR="00FD46AD" w:rsidRDefault="00FD46AD" w:rsidP="00FD46AD">
            <w:pPr>
              <w:jc w:val="both"/>
              <w:rPr>
                <w:bCs/>
              </w:rPr>
            </w:pPr>
          </w:p>
          <w:p w14:paraId="47BD7393" w14:textId="3EA0B856" w:rsidR="00FD46AD" w:rsidRPr="00FD46AD" w:rsidRDefault="00BA0E3D" w:rsidP="009232E3">
            <w:pPr>
              <w:jc w:val="both"/>
              <w:rPr>
                <w:bCs/>
              </w:rPr>
            </w:pPr>
            <w:r>
              <w:rPr>
                <w:bCs/>
              </w:rPr>
              <w:t>Evaluating operations o</w:t>
            </w:r>
            <w:r w:rsidR="00FD46AD">
              <w:rPr>
                <w:bCs/>
              </w:rPr>
              <w:t>ver a wide geographic area</w:t>
            </w:r>
            <w:r>
              <w:rPr>
                <w:bCs/>
              </w:rPr>
              <w:t>,</w:t>
            </w:r>
            <w:r w:rsidR="00FD46AD">
              <w:rPr>
                <w:bCs/>
              </w:rPr>
              <w:t xml:space="preserve"> with the </w:t>
            </w:r>
            <w:r>
              <w:rPr>
                <w:bCs/>
              </w:rPr>
              <w:t xml:space="preserve">occasional </w:t>
            </w:r>
            <w:r w:rsidR="00FD46AD">
              <w:rPr>
                <w:bCs/>
              </w:rPr>
              <w:t>need to visit and arrange meetings on site.</w:t>
            </w:r>
          </w:p>
        </w:tc>
      </w:tr>
      <w:tr w:rsidR="00FA257C" w14:paraId="74B7FF4C" w14:textId="77777777" w:rsidTr="00FD46AD">
        <w:trPr>
          <w:gridAfter w:val="1"/>
          <w:wAfter w:w="142" w:type="dxa"/>
        </w:trPr>
        <w:tc>
          <w:tcPr>
            <w:tcW w:w="709" w:type="dxa"/>
            <w:tcBorders>
              <w:bottom w:val="single" w:sz="4" w:space="0" w:color="auto"/>
            </w:tcBorders>
          </w:tcPr>
          <w:p w14:paraId="20BA5C1F" w14:textId="77777777" w:rsidR="00FA257C" w:rsidRDefault="00FA257C"/>
        </w:tc>
        <w:tc>
          <w:tcPr>
            <w:tcW w:w="9106" w:type="dxa"/>
            <w:gridSpan w:val="8"/>
            <w:tcBorders>
              <w:bottom w:val="single" w:sz="4" w:space="0" w:color="auto"/>
            </w:tcBorders>
          </w:tcPr>
          <w:p w14:paraId="286CE5C8" w14:textId="757C1FD5" w:rsidR="006774AF" w:rsidRPr="00506554" w:rsidRDefault="006774AF">
            <w:pPr>
              <w:rPr>
                <w:bCs/>
              </w:rPr>
            </w:pPr>
          </w:p>
        </w:tc>
      </w:tr>
      <w:tr w:rsidR="00D84FEC" w14:paraId="5DD4734C" w14:textId="77777777" w:rsidTr="00FD46AD">
        <w:trPr>
          <w:gridAfter w:val="1"/>
          <w:wAfter w:w="142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50D5BCE8" w14:textId="77777777" w:rsidR="00793BE0" w:rsidRDefault="00793BE0" w:rsidP="00675DE1">
            <w:pPr>
              <w:pStyle w:val="Heading3"/>
              <w:keepNext w:val="0"/>
              <w:spacing w:before="120"/>
            </w:pPr>
          </w:p>
          <w:p w14:paraId="17B5D32C" w14:textId="77777777" w:rsidR="00793BE0" w:rsidRDefault="00793BE0" w:rsidP="00675DE1">
            <w:pPr>
              <w:pStyle w:val="Heading3"/>
              <w:keepNext w:val="0"/>
              <w:spacing w:before="120"/>
            </w:pPr>
          </w:p>
          <w:p w14:paraId="195E816B" w14:textId="77777777" w:rsidR="00793BE0" w:rsidRDefault="00793BE0" w:rsidP="00675DE1">
            <w:pPr>
              <w:pStyle w:val="Heading3"/>
              <w:keepNext w:val="0"/>
              <w:spacing w:before="120"/>
            </w:pPr>
          </w:p>
          <w:p w14:paraId="26E5C863" w14:textId="77777777" w:rsidR="00793BE0" w:rsidRDefault="00793BE0" w:rsidP="00675DE1">
            <w:pPr>
              <w:pStyle w:val="Heading3"/>
              <w:keepNext w:val="0"/>
              <w:spacing w:before="120"/>
            </w:pPr>
          </w:p>
          <w:p w14:paraId="7410307E" w14:textId="77777777" w:rsidR="00793BE0" w:rsidRDefault="00793BE0" w:rsidP="00675DE1">
            <w:pPr>
              <w:pStyle w:val="Heading3"/>
              <w:keepNext w:val="0"/>
              <w:spacing w:before="120"/>
            </w:pPr>
          </w:p>
          <w:p w14:paraId="13A948B6" w14:textId="77777777" w:rsidR="00793BE0" w:rsidRDefault="00793BE0" w:rsidP="00675DE1">
            <w:pPr>
              <w:pStyle w:val="Heading3"/>
              <w:keepNext w:val="0"/>
              <w:spacing w:before="120"/>
            </w:pPr>
          </w:p>
          <w:p w14:paraId="0A15315E" w14:textId="77777777" w:rsidR="00793BE0" w:rsidRDefault="00793BE0" w:rsidP="00675DE1">
            <w:pPr>
              <w:pStyle w:val="Heading3"/>
              <w:keepNext w:val="0"/>
              <w:spacing w:before="120"/>
            </w:pPr>
          </w:p>
          <w:p w14:paraId="0DD69AAB" w14:textId="77777777" w:rsidR="00793BE0" w:rsidRDefault="00793BE0" w:rsidP="00675DE1">
            <w:pPr>
              <w:pStyle w:val="Heading3"/>
              <w:keepNext w:val="0"/>
              <w:spacing w:before="120"/>
            </w:pPr>
          </w:p>
          <w:p w14:paraId="5DFCD473" w14:textId="77777777" w:rsidR="00793BE0" w:rsidRDefault="00793BE0" w:rsidP="00675DE1">
            <w:pPr>
              <w:pStyle w:val="Heading3"/>
              <w:keepNext w:val="0"/>
              <w:spacing w:before="120"/>
            </w:pPr>
          </w:p>
          <w:p w14:paraId="0B9B5B0F" w14:textId="77777777" w:rsidR="00793BE0" w:rsidRDefault="00793BE0" w:rsidP="00675DE1">
            <w:pPr>
              <w:pStyle w:val="Heading3"/>
              <w:keepNext w:val="0"/>
              <w:spacing w:before="120"/>
            </w:pPr>
          </w:p>
          <w:p w14:paraId="5A7D40BC" w14:textId="77777777" w:rsidR="00793BE0" w:rsidRDefault="00793BE0" w:rsidP="00675DE1">
            <w:pPr>
              <w:pStyle w:val="Heading3"/>
              <w:keepNext w:val="0"/>
              <w:spacing w:before="120"/>
            </w:pPr>
          </w:p>
          <w:p w14:paraId="57D89754" w14:textId="77777777" w:rsidR="00793BE0" w:rsidRDefault="00793BE0" w:rsidP="00675DE1">
            <w:pPr>
              <w:pStyle w:val="Heading3"/>
              <w:keepNext w:val="0"/>
              <w:spacing w:before="120"/>
            </w:pPr>
          </w:p>
          <w:p w14:paraId="46A68F85" w14:textId="77777777" w:rsidR="00793BE0" w:rsidRDefault="00793BE0" w:rsidP="00675DE1">
            <w:pPr>
              <w:pStyle w:val="Heading3"/>
              <w:keepNext w:val="0"/>
              <w:spacing w:before="120"/>
            </w:pPr>
          </w:p>
          <w:p w14:paraId="4C3DE4DC" w14:textId="7EDCB7B5" w:rsidR="00D84FEC" w:rsidRDefault="004540EB" w:rsidP="00675DE1">
            <w:pPr>
              <w:pStyle w:val="Heading3"/>
              <w:keepNext w:val="0"/>
              <w:spacing w:before="120"/>
            </w:pPr>
            <w:r>
              <w:lastRenderedPageBreak/>
              <w:t>G</w:t>
            </w:r>
          </w:p>
        </w:tc>
        <w:tc>
          <w:tcPr>
            <w:tcW w:w="9106" w:type="dxa"/>
            <w:gridSpan w:val="8"/>
            <w:tcBorders>
              <w:top w:val="single" w:sz="4" w:space="0" w:color="auto"/>
            </w:tcBorders>
          </w:tcPr>
          <w:p w14:paraId="4CF5BA21" w14:textId="77777777" w:rsidR="00793BE0" w:rsidRDefault="00793BE0" w:rsidP="00675DE1">
            <w:pPr>
              <w:spacing w:before="120"/>
              <w:rPr>
                <w:b/>
              </w:rPr>
            </w:pPr>
          </w:p>
          <w:p w14:paraId="323D08B2" w14:textId="77777777" w:rsidR="00793BE0" w:rsidRDefault="00793BE0" w:rsidP="00675DE1">
            <w:pPr>
              <w:spacing w:before="120"/>
              <w:rPr>
                <w:b/>
              </w:rPr>
            </w:pPr>
          </w:p>
          <w:p w14:paraId="4DB1EDDD" w14:textId="77777777" w:rsidR="00793BE0" w:rsidRDefault="00793BE0" w:rsidP="00675DE1">
            <w:pPr>
              <w:spacing w:before="120"/>
              <w:rPr>
                <w:b/>
              </w:rPr>
            </w:pPr>
          </w:p>
          <w:p w14:paraId="7F7430F2" w14:textId="77777777" w:rsidR="00793BE0" w:rsidRDefault="00793BE0" w:rsidP="00675DE1">
            <w:pPr>
              <w:spacing w:before="120"/>
              <w:rPr>
                <w:b/>
              </w:rPr>
            </w:pPr>
          </w:p>
          <w:p w14:paraId="7556F90A" w14:textId="77777777" w:rsidR="00793BE0" w:rsidRDefault="00793BE0" w:rsidP="00675DE1">
            <w:pPr>
              <w:spacing w:before="120"/>
              <w:rPr>
                <w:b/>
              </w:rPr>
            </w:pPr>
          </w:p>
          <w:p w14:paraId="3363F32F" w14:textId="77777777" w:rsidR="00793BE0" w:rsidRDefault="00793BE0" w:rsidP="00675DE1">
            <w:pPr>
              <w:spacing w:before="120"/>
              <w:rPr>
                <w:b/>
              </w:rPr>
            </w:pPr>
          </w:p>
          <w:p w14:paraId="54C6B154" w14:textId="77777777" w:rsidR="00793BE0" w:rsidRDefault="00793BE0" w:rsidP="00675DE1">
            <w:pPr>
              <w:spacing w:before="120"/>
              <w:rPr>
                <w:b/>
              </w:rPr>
            </w:pPr>
          </w:p>
          <w:p w14:paraId="0991FEA4" w14:textId="77777777" w:rsidR="00793BE0" w:rsidRDefault="00793BE0" w:rsidP="00675DE1">
            <w:pPr>
              <w:spacing w:before="120"/>
              <w:rPr>
                <w:b/>
              </w:rPr>
            </w:pPr>
          </w:p>
          <w:p w14:paraId="4CCBD4F5" w14:textId="77777777" w:rsidR="00793BE0" w:rsidRDefault="00793BE0" w:rsidP="00675DE1">
            <w:pPr>
              <w:spacing w:before="120"/>
              <w:rPr>
                <w:b/>
              </w:rPr>
            </w:pPr>
          </w:p>
          <w:p w14:paraId="4CB141E8" w14:textId="77777777" w:rsidR="00793BE0" w:rsidRDefault="00793BE0" w:rsidP="00675DE1">
            <w:pPr>
              <w:spacing w:before="120"/>
              <w:rPr>
                <w:b/>
              </w:rPr>
            </w:pPr>
          </w:p>
          <w:p w14:paraId="1F121069" w14:textId="77777777" w:rsidR="00793BE0" w:rsidRDefault="00793BE0" w:rsidP="00675DE1">
            <w:pPr>
              <w:spacing w:before="120"/>
              <w:rPr>
                <w:b/>
              </w:rPr>
            </w:pPr>
          </w:p>
          <w:p w14:paraId="5BE83AC8" w14:textId="77777777" w:rsidR="00793BE0" w:rsidRDefault="00793BE0" w:rsidP="00675DE1">
            <w:pPr>
              <w:spacing w:before="120"/>
              <w:rPr>
                <w:b/>
              </w:rPr>
            </w:pPr>
          </w:p>
          <w:p w14:paraId="37664948" w14:textId="77777777" w:rsidR="00793BE0" w:rsidRDefault="00793BE0" w:rsidP="00675DE1">
            <w:pPr>
              <w:spacing w:before="120"/>
              <w:rPr>
                <w:b/>
              </w:rPr>
            </w:pPr>
          </w:p>
          <w:p w14:paraId="7D81B977" w14:textId="6A1631D6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Person Specification</w:t>
            </w:r>
          </w:p>
          <w:p w14:paraId="74B4F97F" w14:textId="77777777" w:rsidR="00D84FEC" w:rsidRDefault="00D84FEC" w:rsidP="00675DE1">
            <w:pPr>
              <w:spacing w:before="120"/>
              <w:rPr>
                <w:b/>
              </w:rPr>
            </w:pPr>
          </w:p>
        </w:tc>
      </w:tr>
      <w:tr w:rsidR="009E3341" w14:paraId="12AD395E" w14:textId="77777777" w:rsidTr="00FD46AD">
        <w:trPr>
          <w:gridAfter w:val="1"/>
          <w:wAfter w:w="142" w:type="dxa"/>
        </w:trPr>
        <w:tc>
          <w:tcPr>
            <w:tcW w:w="709" w:type="dxa"/>
          </w:tcPr>
          <w:p w14:paraId="3A5815AF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106" w:type="dxa"/>
            <w:gridSpan w:val="8"/>
          </w:tcPr>
          <w:p w14:paraId="6044A3B4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44491505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</w:p>
          <w:p w14:paraId="42B8387C" w14:textId="77777777"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experience/knowledge,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305BB474" w14:textId="77777777" w:rsidR="00982051" w:rsidRPr="001C27DB" w:rsidRDefault="00982051" w:rsidP="0098205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4926A3F3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6A6C8B00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611D6427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3F980E40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47677E2C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68603E6A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4F475FF1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00388EED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14CFBC91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0081CF70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0EFFA57B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40FFB8A6" w14:textId="77777777" w:rsidR="00793BE0" w:rsidRDefault="00793BE0" w:rsidP="00793BE0"/>
          <w:p w14:paraId="45E9AA29" w14:textId="1DB4ED49" w:rsidR="00793BE0" w:rsidRDefault="00793BE0" w:rsidP="00793BE0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14:paraId="3031AF94" w14:textId="77777777" w:rsidR="00793BE0" w:rsidRPr="0047042B" w:rsidRDefault="00793BE0" w:rsidP="00793BE0"/>
          <w:p w14:paraId="7D297B95" w14:textId="77777777" w:rsidR="00793BE0" w:rsidRDefault="00793BE0" w:rsidP="00793BE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63B73C" wp14:editId="7D79516F">
                  <wp:extent cx="2072482" cy="24500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154" cy="246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76F386" w14:textId="77777777" w:rsidR="00793BE0" w:rsidRDefault="00793BE0" w:rsidP="00793BE0">
            <w:pPr>
              <w:jc w:val="center"/>
            </w:pPr>
          </w:p>
          <w:p w14:paraId="5D6920D6" w14:textId="77777777" w:rsidR="00793BE0" w:rsidRPr="0047042B" w:rsidRDefault="00793BE0" w:rsidP="00793BE0"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in order to drive up performance to deliver </w:t>
            </w:r>
            <w:r w:rsidRPr="0047042B">
              <w:rPr>
                <w:b/>
                <w:bCs/>
                <w:color w:val="002060"/>
              </w:rPr>
              <w:t>85 by 18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14:paraId="251DA4AF" w14:textId="77777777" w:rsidR="00793BE0" w:rsidRDefault="00793BE0" w:rsidP="00793BE0">
            <w:pPr>
              <w:rPr>
                <w:b/>
              </w:rPr>
            </w:pPr>
          </w:p>
          <w:p w14:paraId="7D439979" w14:textId="77777777" w:rsidR="00793BE0" w:rsidRDefault="00793BE0" w:rsidP="00793BE0">
            <w:r>
              <w:t>All shortlisted candidates seeking promotion will be assessed against this framework.</w:t>
            </w:r>
          </w:p>
          <w:p w14:paraId="007C28A7" w14:textId="77777777" w:rsidR="009E3341" w:rsidRDefault="009E3341" w:rsidP="00DD771F"/>
          <w:p w14:paraId="6F3031C8" w14:textId="77777777" w:rsidR="00793BE0" w:rsidRDefault="00793BE0" w:rsidP="00793BE0">
            <w:pPr>
              <w:rPr>
                <w:bCs/>
              </w:rPr>
            </w:pPr>
          </w:p>
          <w:p w14:paraId="489DB1B0" w14:textId="77777777" w:rsidR="00793BE0" w:rsidRDefault="00793BE0" w:rsidP="00793BE0">
            <w:pPr>
              <w:rPr>
                <w:bCs/>
              </w:rPr>
            </w:pPr>
          </w:p>
          <w:p w14:paraId="6A7B153B" w14:textId="77777777" w:rsidR="00B3219C" w:rsidRDefault="00793BE0" w:rsidP="00793BE0">
            <w:pPr>
              <w:rPr>
                <w:bCs/>
              </w:rPr>
            </w:pPr>
            <w:r w:rsidRPr="009E35DA">
              <w:rPr>
                <w:bCs/>
              </w:rPr>
              <w:lastRenderedPageBreak/>
              <w:t>The job demands the following blend of experience/knowledge, skills and behaviours (all are essential , unless otherwise shown and will be assessed by application and/ or interview/assessment)</w:t>
            </w:r>
          </w:p>
          <w:p w14:paraId="37FA26BF" w14:textId="373AEBF6" w:rsidR="00793BE0" w:rsidRDefault="00793BE0" w:rsidP="00793BE0">
            <w:pPr>
              <w:rPr>
                <w:b/>
              </w:rPr>
            </w:pPr>
          </w:p>
        </w:tc>
      </w:tr>
      <w:tr w:rsidR="009E3341" w14:paraId="1FE942F9" w14:textId="77777777" w:rsidTr="00FD46AD">
        <w:trPr>
          <w:gridAfter w:val="1"/>
          <w:wAfter w:w="142" w:type="dxa"/>
        </w:trPr>
        <w:tc>
          <w:tcPr>
            <w:tcW w:w="709" w:type="dxa"/>
          </w:tcPr>
          <w:p w14:paraId="1A7E85AC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106" w:type="dxa"/>
            <w:gridSpan w:val="8"/>
          </w:tcPr>
          <w:p w14:paraId="02DAC5A5" w14:textId="77777777" w:rsidR="009E3341" w:rsidRPr="00E66B02" w:rsidRDefault="009E334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14:paraId="1DDCFA39" w14:textId="77777777" w:rsidR="009E3341" w:rsidRDefault="009E3341">
            <w:pPr>
              <w:rPr>
                <w:bCs/>
              </w:rPr>
            </w:pPr>
          </w:p>
          <w:p w14:paraId="07D489BA" w14:textId="77777777" w:rsidR="00905194" w:rsidRDefault="00FD46AD" w:rsidP="00905194">
            <w:pPr>
              <w:pStyle w:val="ListParagraph"/>
              <w:numPr>
                <w:ilvl w:val="0"/>
                <w:numId w:val="11"/>
              </w:numPr>
              <w:ind w:left="495" w:hanging="42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Relevant degree</w:t>
            </w:r>
            <w:r w:rsidR="00BA0E3D">
              <w:rPr>
                <w:rFonts w:ascii="Arial" w:hAnsi="Arial" w:cs="Arial"/>
                <w:bCs/>
                <w:sz w:val="22"/>
                <w:szCs w:val="22"/>
              </w:rPr>
              <w:t xml:space="preserve"> or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professional qualification (desirable).</w:t>
            </w:r>
          </w:p>
          <w:p w14:paraId="64D78A6B" w14:textId="773A04BC" w:rsidR="00905194" w:rsidRPr="00905194" w:rsidRDefault="00905194" w:rsidP="00905194">
            <w:pPr>
              <w:pStyle w:val="ListParagraph"/>
              <w:numPr>
                <w:ilvl w:val="0"/>
                <w:numId w:val="11"/>
              </w:numPr>
              <w:ind w:left="495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905194">
              <w:rPr>
                <w:rFonts w:ascii="Arial" w:hAnsi="Arial" w:cs="Arial"/>
                <w:bCs/>
                <w:sz w:val="22"/>
                <w:szCs w:val="22"/>
              </w:rPr>
              <w:t>Ability to find trends and opportunities in data</w:t>
            </w:r>
          </w:p>
          <w:p w14:paraId="399B3B03" w14:textId="463B1D15" w:rsidR="00D54FF9" w:rsidRDefault="00BA0E3D" w:rsidP="00BA0E3D">
            <w:pPr>
              <w:pStyle w:val="ListParagraph"/>
              <w:numPr>
                <w:ilvl w:val="0"/>
                <w:numId w:val="11"/>
              </w:numPr>
              <w:ind w:left="495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BA0E3D">
              <w:rPr>
                <w:rFonts w:ascii="Arial" w:hAnsi="Arial" w:cs="Arial"/>
                <w:bCs/>
                <w:sz w:val="22"/>
                <w:szCs w:val="22"/>
              </w:rPr>
              <w:t xml:space="preserve">Experience in seeking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and collating available </w:t>
            </w:r>
            <w:r w:rsidRPr="00BA0E3D">
              <w:rPr>
                <w:rFonts w:ascii="Arial" w:hAnsi="Arial" w:cs="Arial"/>
                <w:bCs/>
                <w:sz w:val="22"/>
                <w:szCs w:val="22"/>
              </w:rPr>
              <w:t>data source</w:t>
            </w:r>
            <w:r>
              <w:rPr>
                <w:rFonts w:ascii="Arial" w:hAnsi="Arial" w:cs="Arial"/>
                <w:bCs/>
                <w:sz w:val="22"/>
                <w:szCs w:val="22"/>
              </w:rPr>
              <w:t>s.</w:t>
            </w:r>
          </w:p>
          <w:p w14:paraId="705F5692" w14:textId="40D38527" w:rsidR="00905194" w:rsidRPr="00BA0E3D" w:rsidRDefault="00905194" w:rsidP="00BA0E3D">
            <w:pPr>
              <w:pStyle w:val="ListParagraph"/>
              <w:numPr>
                <w:ilvl w:val="0"/>
                <w:numId w:val="11"/>
              </w:numPr>
              <w:ind w:left="495" w:hanging="42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Good understanding of yield management and/or pricing strategies.</w:t>
            </w:r>
          </w:p>
          <w:p w14:paraId="1D0E0E54" w14:textId="5AC6E86A" w:rsidR="00D54FF9" w:rsidRPr="00FD46AD" w:rsidRDefault="00D54FF9" w:rsidP="00FD46AD">
            <w:pPr>
              <w:pStyle w:val="ListParagraph"/>
              <w:numPr>
                <w:ilvl w:val="0"/>
                <w:numId w:val="11"/>
              </w:numPr>
              <w:ind w:left="495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FD46AD">
              <w:rPr>
                <w:rFonts w:ascii="Arial" w:hAnsi="Arial" w:cs="Arial"/>
                <w:bCs/>
                <w:sz w:val="22"/>
                <w:szCs w:val="22"/>
              </w:rPr>
              <w:t xml:space="preserve">Good understanding of </w:t>
            </w:r>
            <w:r w:rsidR="00BA0E3D">
              <w:rPr>
                <w:rFonts w:ascii="Arial" w:hAnsi="Arial" w:cs="Arial"/>
                <w:bCs/>
                <w:sz w:val="22"/>
                <w:szCs w:val="22"/>
              </w:rPr>
              <w:t>contract SLAs</w:t>
            </w:r>
            <w:r w:rsidR="0090519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A743875" w14:textId="01EEEE5D" w:rsidR="002E561F" w:rsidRDefault="00905194" w:rsidP="00FD46AD">
            <w:pPr>
              <w:pStyle w:val="ListParagraph"/>
              <w:numPr>
                <w:ilvl w:val="0"/>
                <w:numId w:val="11"/>
              </w:numPr>
              <w:ind w:left="495" w:hanging="42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Good </w:t>
            </w:r>
            <w:r w:rsidR="002E561F" w:rsidRPr="00FD46AD">
              <w:rPr>
                <w:rFonts w:ascii="Arial" w:hAnsi="Arial" w:cs="Arial"/>
                <w:bCs/>
                <w:sz w:val="22"/>
                <w:szCs w:val="22"/>
              </w:rPr>
              <w:t xml:space="preserve">stakeholder management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and communication </w:t>
            </w:r>
            <w:r w:rsidR="002E561F" w:rsidRPr="00FD46AD">
              <w:rPr>
                <w:rFonts w:ascii="Arial" w:hAnsi="Arial" w:cs="Arial"/>
                <w:bCs/>
                <w:sz w:val="22"/>
                <w:szCs w:val="22"/>
              </w:rPr>
              <w:t>skills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7A6BBB1" w14:textId="7FF7F00E" w:rsidR="00D54FF9" w:rsidRDefault="002E561F" w:rsidP="00FD46AD">
            <w:pPr>
              <w:pStyle w:val="ListParagraph"/>
              <w:numPr>
                <w:ilvl w:val="0"/>
                <w:numId w:val="11"/>
              </w:numPr>
              <w:ind w:left="495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FD46AD">
              <w:rPr>
                <w:rFonts w:ascii="Arial" w:hAnsi="Arial" w:cs="Arial"/>
                <w:bCs/>
                <w:sz w:val="22"/>
                <w:szCs w:val="22"/>
              </w:rPr>
              <w:t>Proficient e</w:t>
            </w:r>
            <w:r w:rsidR="00D54FF9" w:rsidRPr="00FD46AD">
              <w:rPr>
                <w:rFonts w:ascii="Arial" w:hAnsi="Arial" w:cs="Arial"/>
                <w:bCs/>
                <w:sz w:val="22"/>
                <w:szCs w:val="22"/>
              </w:rPr>
              <w:t xml:space="preserve">xperience </w:t>
            </w:r>
            <w:r w:rsidR="00FD46AD">
              <w:rPr>
                <w:rFonts w:ascii="Arial" w:hAnsi="Arial" w:cs="Arial"/>
                <w:bCs/>
                <w:sz w:val="22"/>
                <w:szCs w:val="22"/>
              </w:rPr>
              <w:t>in producing project</w:t>
            </w:r>
            <w:r w:rsidRPr="00FD46A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54FF9" w:rsidRPr="00FD46AD">
              <w:rPr>
                <w:rFonts w:ascii="Arial" w:hAnsi="Arial" w:cs="Arial"/>
                <w:bCs/>
                <w:sz w:val="22"/>
                <w:szCs w:val="22"/>
              </w:rPr>
              <w:t>reports</w:t>
            </w:r>
            <w:r w:rsidR="00FD46AD">
              <w:rPr>
                <w:rFonts w:ascii="Arial" w:hAnsi="Arial" w:cs="Arial"/>
                <w:bCs/>
                <w:sz w:val="22"/>
                <w:szCs w:val="22"/>
              </w:rPr>
              <w:t xml:space="preserve"> (or similar)</w:t>
            </w:r>
            <w:r w:rsidRPr="00FD46A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5C15101" w14:textId="492BFB41" w:rsidR="00021E63" w:rsidRDefault="00021E63" w:rsidP="00FD46AD">
            <w:pPr>
              <w:pStyle w:val="ListParagraph"/>
              <w:numPr>
                <w:ilvl w:val="0"/>
                <w:numId w:val="11"/>
              </w:numPr>
              <w:ind w:left="495" w:hanging="42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Awareness of relevant consumer market, business intelligence and market innovations.</w:t>
            </w:r>
          </w:p>
          <w:p w14:paraId="1FEB4600" w14:textId="77777777" w:rsidR="009E3341" w:rsidRDefault="009E3341" w:rsidP="00021E63">
            <w:pPr>
              <w:pStyle w:val="ListParagraph"/>
              <w:ind w:left="495"/>
              <w:rPr>
                <w:b/>
              </w:rPr>
            </w:pPr>
          </w:p>
        </w:tc>
      </w:tr>
      <w:tr w:rsidR="009E3341" w14:paraId="6145D4CD" w14:textId="77777777" w:rsidTr="00FD46AD">
        <w:trPr>
          <w:gridAfter w:val="1"/>
          <w:wAfter w:w="142" w:type="dxa"/>
        </w:trPr>
        <w:tc>
          <w:tcPr>
            <w:tcW w:w="709" w:type="dxa"/>
          </w:tcPr>
          <w:p w14:paraId="52BAFD2F" w14:textId="77777777" w:rsidR="009E3341" w:rsidRDefault="009E3341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106" w:type="dxa"/>
            <w:gridSpan w:val="8"/>
          </w:tcPr>
          <w:p w14:paraId="6A8FCCC9" w14:textId="77777777" w:rsidR="009E3341" w:rsidRPr="00675296" w:rsidRDefault="009E334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29B03D9F" w14:textId="77777777" w:rsidR="009E3341" w:rsidRDefault="009E3341" w:rsidP="00BD4042">
            <w:pPr>
              <w:rPr>
                <w:bCs/>
              </w:rPr>
            </w:pPr>
          </w:p>
          <w:p w14:paraId="1EE064CE" w14:textId="00D4528A" w:rsidR="00021E63" w:rsidRDefault="00021E63" w:rsidP="00FD46AD">
            <w:pPr>
              <w:pStyle w:val="ListParagraph"/>
              <w:numPr>
                <w:ilvl w:val="0"/>
                <w:numId w:val="11"/>
              </w:numPr>
              <w:ind w:left="495" w:hanging="42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Self-starter with ability to quickly build relationships with a wide range of stakeholders.</w:t>
            </w:r>
          </w:p>
          <w:p w14:paraId="3DF8A1A7" w14:textId="77777777" w:rsidR="00905194" w:rsidRDefault="00AE4F6B" w:rsidP="00905194">
            <w:pPr>
              <w:pStyle w:val="ListParagraph"/>
              <w:numPr>
                <w:ilvl w:val="0"/>
                <w:numId w:val="11"/>
              </w:numPr>
              <w:ind w:left="495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FD46AD">
              <w:rPr>
                <w:rFonts w:ascii="Arial" w:hAnsi="Arial" w:cs="Arial"/>
                <w:bCs/>
                <w:sz w:val="22"/>
                <w:szCs w:val="22"/>
              </w:rPr>
              <w:t xml:space="preserve">Proven </w:t>
            </w:r>
            <w:r w:rsidR="002E561F" w:rsidRPr="00FD46AD">
              <w:rPr>
                <w:rFonts w:ascii="Arial" w:hAnsi="Arial" w:cs="Arial"/>
                <w:bCs/>
                <w:sz w:val="22"/>
                <w:szCs w:val="22"/>
              </w:rPr>
              <w:t>problem-solving</w:t>
            </w:r>
            <w:r w:rsidRPr="00FD46AD">
              <w:rPr>
                <w:rFonts w:ascii="Arial" w:hAnsi="Arial" w:cs="Arial"/>
                <w:bCs/>
                <w:sz w:val="22"/>
                <w:szCs w:val="22"/>
              </w:rPr>
              <w:t xml:space="preserve"> skills</w:t>
            </w:r>
            <w:r w:rsidR="002E561F" w:rsidRPr="00FD46A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9A17D36" w14:textId="77777777" w:rsidR="00905194" w:rsidRDefault="00905194" w:rsidP="00FD46AD">
            <w:pPr>
              <w:pStyle w:val="ListParagraph"/>
              <w:numPr>
                <w:ilvl w:val="0"/>
                <w:numId w:val="11"/>
              </w:numPr>
              <w:ind w:left="495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905194">
              <w:rPr>
                <w:rFonts w:ascii="Arial" w:hAnsi="Arial" w:cs="Arial"/>
                <w:bCs/>
                <w:sz w:val="22"/>
                <w:szCs w:val="22"/>
              </w:rPr>
              <w:t>Ability to summarise complex mechanisms in a clear and coherent method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78701C8" w14:textId="0182EB43" w:rsidR="00C61124" w:rsidRPr="00905194" w:rsidRDefault="00905194" w:rsidP="00FD46AD">
            <w:pPr>
              <w:pStyle w:val="ListParagraph"/>
              <w:numPr>
                <w:ilvl w:val="0"/>
                <w:numId w:val="11"/>
              </w:numPr>
              <w:ind w:left="495" w:hanging="42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Excellent</w:t>
            </w:r>
            <w:r w:rsidR="00C61124" w:rsidRPr="00905194">
              <w:rPr>
                <w:rFonts w:ascii="Arial" w:hAnsi="Arial" w:cs="Arial"/>
                <w:bCs/>
                <w:sz w:val="22"/>
                <w:szCs w:val="22"/>
              </w:rPr>
              <w:t xml:space="preserve"> IT skills including use of Microsoft suite (Excel, Word &amp; </w:t>
            </w:r>
            <w:proofErr w:type="spellStart"/>
            <w:r w:rsidR="00C61124" w:rsidRPr="00905194">
              <w:rPr>
                <w:rFonts w:ascii="Arial" w:hAnsi="Arial" w:cs="Arial"/>
                <w:bCs/>
                <w:sz w:val="22"/>
                <w:szCs w:val="22"/>
              </w:rPr>
              <w:t>Powerpoint</w:t>
            </w:r>
            <w:proofErr w:type="spellEnd"/>
            <w:r w:rsidR="00C61124" w:rsidRPr="00905194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021E63" w:rsidRPr="0090519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7213D9F" w14:textId="77777777" w:rsidR="009E3341" w:rsidRDefault="009E3341" w:rsidP="00905194">
            <w:pPr>
              <w:pStyle w:val="ListParagraph"/>
              <w:ind w:left="495"/>
              <w:rPr>
                <w:b/>
              </w:rPr>
            </w:pPr>
          </w:p>
        </w:tc>
      </w:tr>
      <w:tr w:rsidR="009E3341" w14:paraId="450FA6F0" w14:textId="77777777" w:rsidTr="00FD46AD">
        <w:trPr>
          <w:gridAfter w:val="1"/>
          <w:wAfter w:w="142" w:type="dxa"/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4FF95A97" w14:textId="77777777" w:rsidR="009E3341" w:rsidRDefault="009E3341">
            <w:pPr>
              <w:pStyle w:val="Heading3"/>
              <w:rPr>
                <w:bCs/>
                <w:sz w:val="20"/>
              </w:rPr>
            </w:pPr>
            <w:bookmarkStart w:id="0" w:name="_GoBack"/>
            <w:bookmarkEnd w:id="0"/>
          </w:p>
        </w:tc>
        <w:tc>
          <w:tcPr>
            <w:tcW w:w="9106" w:type="dxa"/>
            <w:gridSpan w:val="8"/>
            <w:tcBorders>
              <w:bottom w:val="single" w:sz="4" w:space="0" w:color="auto"/>
            </w:tcBorders>
          </w:tcPr>
          <w:p w14:paraId="2C1537EF" w14:textId="77777777" w:rsidR="009E3341" w:rsidRDefault="009E3341">
            <w:pPr>
              <w:rPr>
                <w:b/>
              </w:rPr>
            </w:pPr>
          </w:p>
        </w:tc>
      </w:tr>
    </w:tbl>
    <w:p w14:paraId="04841A3C" w14:textId="77777777" w:rsidR="00C74506" w:rsidRDefault="00C74506">
      <w:r>
        <w:rPr>
          <w:b/>
        </w:rPr>
        <w:br w:type="page"/>
      </w:r>
    </w:p>
    <w:tbl>
      <w:tblPr>
        <w:tblW w:w="1044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22"/>
        <w:gridCol w:w="2865"/>
        <w:gridCol w:w="2218"/>
        <w:gridCol w:w="1249"/>
        <w:gridCol w:w="747"/>
        <w:gridCol w:w="2740"/>
      </w:tblGrid>
      <w:tr w:rsidR="00626E01" w14:paraId="5CD79CCC" w14:textId="77777777" w:rsidTr="00905194">
        <w:trPr>
          <w:trHeight w:val="501"/>
        </w:trPr>
        <w:tc>
          <w:tcPr>
            <w:tcW w:w="622" w:type="dxa"/>
          </w:tcPr>
          <w:p w14:paraId="5AEF297E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819" w:type="dxa"/>
            <w:gridSpan w:val="5"/>
          </w:tcPr>
          <w:p w14:paraId="24179B5F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38B041C3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07A784AC" w14:textId="77777777" w:rsidTr="00905194">
        <w:trPr>
          <w:trHeight w:val="501"/>
        </w:trPr>
        <w:tc>
          <w:tcPr>
            <w:tcW w:w="622" w:type="dxa"/>
          </w:tcPr>
          <w:p w14:paraId="56A71879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6362B60B" w14:textId="77777777" w:rsidR="00626E01" w:rsidRDefault="00626E01" w:rsidP="00786F40"/>
        </w:tc>
        <w:tc>
          <w:tcPr>
            <w:tcW w:w="5083" w:type="dxa"/>
            <w:gridSpan w:val="2"/>
          </w:tcPr>
          <w:p w14:paraId="5CEEA6E6" w14:textId="2D3669FF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  <w:r w:rsidR="002E561F">
              <w:rPr>
                <w:b w:val="0"/>
              </w:rPr>
              <w:t xml:space="preserve"> n/a</w:t>
            </w:r>
            <w:r w:rsidR="00021E63">
              <w:rPr>
                <w:b w:val="0"/>
              </w:rPr>
              <w:t xml:space="preserve"> – project delivery</w:t>
            </w:r>
          </w:p>
        </w:tc>
        <w:tc>
          <w:tcPr>
            <w:tcW w:w="4732" w:type="dxa"/>
            <w:gridSpan w:val="3"/>
          </w:tcPr>
          <w:p w14:paraId="4A85BCC4" w14:textId="77777777" w:rsidR="00626E01" w:rsidRDefault="00626E01" w:rsidP="00786F40"/>
        </w:tc>
      </w:tr>
      <w:tr w:rsidR="00626E01" w14:paraId="47A0E5CE" w14:textId="77777777" w:rsidTr="00905194">
        <w:trPr>
          <w:trHeight w:val="501"/>
        </w:trPr>
        <w:tc>
          <w:tcPr>
            <w:tcW w:w="622" w:type="dxa"/>
          </w:tcPr>
          <w:p w14:paraId="40996951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586A100E" w14:textId="77777777" w:rsidR="00626E01" w:rsidRDefault="00626E01" w:rsidP="00786F40"/>
        </w:tc>
        <w:tc>
          <w:tcPr>
            <w:tcW w:w="5083" w:type="dxa"/>
            <w:gridSpan w:val="2"/>
          </w:tcPr>
          <w:p w14:paraId="77F6DBCC" w14:textId="36141943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  <w:r w:rsidR="00021E63">
              <w:rPr>
                <w:b w:val="0"/>
              </w:rPr>
              <w:t xml:space="preserve"> n/a – project delivery</w:t>
            </w:r>
          </w:p>
        </w:tc>
        <w:tc>
          <w:tcPr>
            <w:tcW w:w="4732" w:type="dxa"/>
            <w:gridSpan w:val="3"/>
          </w:tcPr>
          <w:p w14:paraId="545B24D5" w14:textId="77777777" w:rsidR="00626E01" w:rsidRDefault="00626E01" w:rsidP="00786F40"/>
        </w:tc>
      </w:tr>
      <w:tr w:rsidR="00626E01" w14:paraId="2F688E6E" w14:textId="77777777" w:rsidTr="00905194">
        <w:trPr>
          <w:trHeight w:val="513"/>
        </w:trPr>
        <w:tc>
          <w:tcPr>
            <w:tcW w:w="622" w:type="dxa"/>
          </w:tcPr>
          <w:p w14:paraId="029CF54B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5A7AEF79" w14:textId="77777777" w:rsidR="00626E01" w:rsidRDefault="00626E01" w:rsidP="00786F40"/>
        </w:tc>
        <w:tc>
          <w:tcPr>
            <w:tcW w:w="5083" w:type="dxa"/>
            <w:gridSpan w:val="2"/>
          </w:tcPr>
          <w:p w14:paraId="3941DBC3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  <w:r w:rsidR="002E561F">
              <w:rPr>
                <w:b w:val="0"/>
              </w:rPr>
              <w:t xml:space="preserve"> </w:t>
            </w:r>
            <w:r w:rsidR="00D04D4E">
              <w:rPr>
                <w:b w:val="0"/>
              </w:rPr>
              <w:t>None</w:t>
            </w:r>
          </w:p>
        </w:tc>
        <w:tc>
          <w:tcPr>
            <w:tcW w:w="4732" w:type="dxa"/>
            <w:gridSpan w:val="3"/>
          </w:tcPr>
          <w:p w14:paraId="2E989A6A" w14:textId="77777777" w:rsidR="00626E01" w:rsidRDefault="00626E01" w:rsidP="00786F40"/>
        </w:tc>
      </w:tr>
      <w:tr w:rsidR="00626E01" w14:paraId="40A16355" w14:textId="77777777" w:rsidTr="00905194">
        <w:trPr>
          <w:trHeight w:val="501"/>
        </w:trPr>
        <w:tc>
          <w:tcPr>
            <w:tcW w:w="622" w:type="dxa"/>
          </w:tcPr>
          <w:p w14:paraId="592CD518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5083" w:type="dxa"/>
            <w:gridSpan w:val="2"/>
          </w:tcPr>
          <w:p w14:paraId="27F7F055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  <w:r w:rsidR="00AE4F6B">
              <w:rPr>
                <w:b w:val="0"/>
              </w:rPr>
              <w:t xml:space="preserve"> </w:t>
            </w:r>
            <w:r w:rsidR="002E561F">
              <w:rPr>
                <w:b w:val="0"/>
              </w:rPr>
              <w:t>None</w:t>
            </w:r>
          </w:p>
          <w:p w14:paraId="6DCBB4F5" w14:textId="77777777" w:rsidR="00626E01" w:rsidRDefault="00626E01" w:rsidP="00786F40"/>
        </w:tc>
        <w:tc>
          <w:tcPr>
            <w:tcW w:w="4732" w:type="dxa"/>
            <w:gridSpan w:val="3"/>
          </w:tcPr>
          <w:p w14:paraId="3AEA112B" w14:textId="77777777" w:rsidR="00626E01" w:rsidRDefault="00626E01" w:rsidP="00786F40"/>
        </w:tc>
      </w:tr>
      <w:tr w:rsidR="00626E01" w14:paraId="1279B3DE" w14:textId="77777777" w:rsidTr="00905194">
        <w:trPr>
          <w:trHeight w:val="752"/>
        </w:trPr>
        <w:tc>
          <w:tcPr>
            <w:tcW w:w="622" w:type="dxa"/>
            <w:tcBorders>
              <w:bottom w:val="single" w:sz="4" w:space="0" w:color="auto"/>
            </w:tcBorders>
          </w:tcPr>
          <w:p w14:paraId="0A6C7D03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5083" w:type="dxa"/>
            <w:gridSpan w:val="2"/>
            <w:tcBorders>
              <w:bottom w:val="single" w:sz="4" w:space="0" w:color="auto"/>
            </w:tcBorders>
          </w:tcPr>
          <w:p w14:paraId="7F049A5A" w14:textId="7C5F8EEE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  <w:r w:rsidR="00AE4F6B">
              <w:rPr>
                <w:b w:val="0"/>
              </w:rPr>
              <w:t xml:space="preserve"> </w:t>
            </w:r>
            <w:r w:rsidR="00021E63">
              <w:rPr>
                <w:b w:val="0"/>
              </w:rPr>
              <w:t>Project</w:t>
            </w:r>
            <w:r w:rsidR="00905194">
              <w:rPr>
                <w:b w:val="0"/>
              </w:rPr>
              <w:t>/Income</w:t>
            </w:r>
            <w:r w:rsidR="00021E63">
              <w:rPr>
                <w:b w:val="0"/>
              </w:rPr>
              <w:t xml:space="preserve"> </w:t>
            </w:r>
            <w:r w:rsidR="002E561F">
              <w:rPr>
                <w:b w:val="0"/>
              </w:rPr>
              <w:t>KPIs</w:t>
            </w:r>
          </w:p>
          <w:p w14:paraId="6EA26CB9" w14:textId="77777777" w:rsidR="00626E01" w:rsidRDefault="00626E01" w:rsidP="00786F40"/>
          <w:p w14:paraId="6831E320" w14:textId="77777777" w:rsidR="00626E01" w:rsidRDefault="00626E01" w:rsidP="00786F40"/>
        </w:tc>
        <w:tc>
          <w:tcPr>
            <w:tcW w:w="4732" w:type="dxa"/>
            <w:gridSpan w:val="3"/>
            <w:tcBorders>
              <w:bottom w:val="single" w:sz="4" w:space="0" w:color="auto"/>
            </w:tcBorders>
          </w:tcPr>
          <w:p w14:paraId="5CE32E72" w14:textId="77777777" w:rsidR="00626E01" w:rsidRDefault="00626E01" w:rsidP="00786F40"/>
        </w:tc>
      </w:tr>
      <w:tr w:rsidR="00D84FEC" w14:paraId="14456CB9" w14:textId="77777777" w:rsidTr="00905194">
        <w:trPr>
          <w:trHeight w:val="501"/>
        </w:trPr>
        <w:tc>
          <w:tcPr>
            <w:tcW w:w="622" w:type="dxa"/>
            <w:tcBorders>
              <w:top w:val="single" w:sz="4" w:space="0" w:color="auto"/>
            </w:tcBorders>
          </w:tcPr>
          <w:p w14:paraId="61F60711" w14:textId="77777777" w:rsidR="00D84FEC" w:rsidRDefault="00B47F19" w:rsidP="00675DE1">
            <w:pPr>
              <w:pStyle w:val="Heading3"/>
              <w:spacing w:before="120"/>
            </w:pPr>
            <w:r>
              <w:t>I</w:t>
            </w:r>
          </w:p>
        </w:tc>
        <w:tc>
          <w:tcPr>
            <w:tcW w:w="9819" w:type="dxa"/>
            <w:gridSpan w:val="5"/>
            <w:tcBorders>
              <w:top w:val="single" w:sz="4" w:space="0" w:color="auto"/>
            </w:tcBorders>
          </w:tcPr>
          <w:p w14:paraId="3679F297" w14:textId="77777777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7F5C5568" w14:textId="77777777" w:rsidR="00D84FEC" w:rsidRDefault="00D84FEC" w:rsidP="00675DE1">
            <w:pPr>
              <w:spacing w:before="120"/>
              <w:rPr>
                <w:b/>
              </w:rPr>
            </w:pPr>
          </w:p>
        </w:tc>
      </w:tr>
      <w:tr w:rsidR="00D84FEC" w14:paraId="1820A9ED" w14:textId="77777777" w:rsidTr="00905194">
        <w:trPr>
          <w:trHeight w:val="501"/>
        </w:trPr>
        <w:tc>
          <w:tcPr>
            <w:tcW w:w="622" w:type="dxa"/>
          </w:tcPr>
          <w:p w14:paraId="4668A516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2865" w:type="dxa"/>
          </w:tcPr>
          <w:p w14:paraId="37921974" w14:textId="77777777" w:rsidR="00D84FEC" w:rsidRDefault="00D84FEC">
            <w:r>
              <w:t>Prepared By</w:t>
            </w:r>
            <w:r w:rsidR="00675DE1">
              <w:t xml:space="preserve"> (Head of Department):</w:t>
            </w:r>
          </w:p>
          <w:p w14:paraId="7AE75685" w14:textId="77777777" w:rsidR="00D84FEC" w:rsidRDefault="00D84FEC"/>
        </w:tc>
        <w:tc>
          <w:tcPr>
            <w:tcW w:w="3467" w:type="dxa"/>
            <w:gridSpan w:val="2"/>
          </w:tcPr>
          <w:p w14:paraId="17EF354A" w14:textId="77777777" w:rsidR="00D84FEC" w:rsidRDefault="00D84FEC">
            <w:r>
              <w:t>_______________</w:t>
            </w:r>
          </w:p>
        </w:tc>
        <w:tc>
          <w:tcPr>
            <w:tcW w:w="747" w:type="dxa"/>
          </w:tcPr>
          <w:p w14:paraId="4EDC0CDB" w14:textId="77777777" w:rsidR="00D84FEC" w:rsidRDefault="00D84FEC">
            <w:r>
              <w:t>Date:</w:t>
            </w:r>
          </w:p>
        </w:tc>
        <w:tc>
          <w:tcPr>
            <w:tcW w:w="2740" w:type="dxa"/>
          </w:tcPr>
          <w:p w14:paraId="6AE61781" w14:textId="77777777" w:rsidR="00D84FEC" w:rsidRDefault="00D84FEC">
            <w:r>
              <w:t>______________</w:t>
            </w:r>
          </w:p>
        </w:tc>
      </w:tr>
    </w:tbl>
    <w:p w14:paraId="38239887" w14:textId="77777777" w:rsidR="00675DE1" w:rsidRDefault="00675DE1" w:rsidP="00675DE1"/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00423787" w14:textId="77777777" w:rsidTr="00675DE1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9F4C0F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35AD33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1C8348A4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8D9CA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7C025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708CFCD9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673D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7357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B8E04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42398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646AD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22720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3CD0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24CB0C0D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CD0E5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ABDCAC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3D8DD3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769B3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2E46DB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61154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7A16D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20C5D8E9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9A0F50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5D4A3991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8F50C9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2C1AF21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74FD451E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F2ED8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50A43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4D774E22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>) receives a copy of,  and is briefed on this Job Description.  If there are more nominated deputies, they should sign further copies of this Job Description.</w:t>
            </w:r>
          </w:p>
        </w:tc>
      </w:tr>
      <w:tr w:rsidR="00834DE6" w:rsidRPr="00046324" w14:paraId="204BE177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176C7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672E7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44B2F41D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77B270E0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55F6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9F61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1C97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B75A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E9A0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80E7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05BE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5AAA97C6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A137E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EACD4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D1B1E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A38D1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697E5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2052D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16619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5D8D706D" w14:textId="77777777" w:rsidR="00D84FEC" w:rsidRDefault="00D84FEC" w:rsidP="00834DE6"/>
    <w:sectPr w:rsidR="00D84FEC" w:rsidSect="00451996">
      <w:headerReference w:type="even" r:id="rId8"/>
      <w:headerReference w:type="default" r:id="rId9"/>
      <w:pgSz w:w="11906" w:h="16838"/>
      <w:pgMar w:top="1440" w:right="1800" w:bottom="1440" w:left="1800" w:header="720" w:footer="720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96D54" w14:textId="77777777" w:rsidR="009F1200" w:rsidRDefault="009F1200">
      <w:r>
        <w:separator/>
      </w:r>
    </w:p>
  </w:endnote>
  <w:endnote w:type="continuationSeparator" w:id="0">
    <w:p w14:paraId="01F488FF" w14:textId="77777777" w:rsidR="009F1200" w:rsidRDefault="009F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0BCF1" w14:textId="77777777" w:rsidR="009F1200" w:rsidRDefault="009F1200">
      <w:r>
        <w:separator/>
      </w:r>
    </w:p>
  </w:footnote>
  <w:footnote w:type="continuationSeparator" w:id="0">
    <w:p w14:paraId="5E8478EA" w14:textId="77777777" w:rsidR="009F1200" w:rsidRDefault="009F1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A3FBD" w14:textId="77777777" w:rsidR="00C61124" w:rsidRDefault="00C611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1C0EF9" w14:textId="77777777" w:rsidR="00C61124" w:rsidRDefault="00C61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15323" w14:textId="77777777" w:rsidR="00C61124" w:rsidRDefault="00C61124">
    <w:pPr>
      <w:pStyle w:val="Header"/>
    </w:pPr>
    <w:r w:rsidRPr="004B0C5F">
      <w:rPr>
        <w:noProof/>
        <w:lang w:eastAsia="en-GB"/>
      </w:rPr>
      <w:drawing>
        <wp:inline distT="0" distB="0" distL="0" distR="0" wp14:anchorId="7ACC0F24" wp14:editId="016DC002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3F57AF" w14:textId="77777777" w:rsidR="00C61124" w:rsidRDefault="00C61124">
    <w:pPr>
      <w:pStyle w:val="Header"/>
    </w:pPr>
  </w:p>
  <w:p w14:paraId="531392B0" w14:textId="77777777" w:rsidR="00C61124" w:rsidRDefault="00C61124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30EF5A09" w14:textId="77777777" w:rsidR="00C61124" w:rsidRDefault="00C61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3E04CA"/>
    <w:multiLevelType w:val="hybridMultilevel"/>
    <w:tmpl w:val="C7E05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2D18"/>
    <w:multiLevelType w:val="hybridMultilevel"/>
    <w:tmpl w:val="CB200504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6DF393D"/>
    <w:multiLevelType w:val="hybridMultilevel"/>
    <w:tmpl w:val="3932B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11"/>
  </w:num>
  <w:num w:numId="7">
    <w:abstractNumId w:val="0"/>
  </w:num>
  <w:num w:numId="8">
    <w:abstractNumId w:val="6"/>
  </w:num>
  <w:num w:numId="9">
    <w:abstractNumId w:val="7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6"/>
    <w:rsid w:val="00021E63"/>
    <w:rsid w:val="000A2D71"/>
    <w:rsid w:val="000C28B7"/>
    <w:rsid w:val="000C649A"/>
    <w:rsid w:val="000D1CFF"/>
    <w:rsid w:val="000D5C4C"/>
    <w:rsid w:val="000E74FE"/>
    <w:rsid w:val="001716B3"/>
    <w:rsid w:val="001F19A9"/>
    <w:rsid w:val="002013B7"/>
    <w:rsid w:val="00224449"/>
    <w:rsid w:val="00251073"/>
    <w:rsid w:val="00271BED"/>
    <w:rsid w:val="00276134"/>
    <w:rsid w:val="00294BFB"/>
    <w:rsid w:val="002A7F2C"/>
    <w:rsid w:val="002E561F"/>
    <w:rsid w:val="003007D7"/>
    <w:rsid w:val="00321632"/>
    <w:rsid w:val="00373A9A"/>
    <w:rsid w:val="00383B6E"/>
    <w:rsid w:val="003A1C34"/>
    <w:rsid w:val="003B2C8B"/>
    <w:rsid w:val="003C5EF1"/>
    <w:rsid w:val="003D0138"/>
    <w:rsid w:val="004006DA"/>
    <w:rsid w:val="00404993"/>
    <w:rsid w:val="004114B7"/>
    <w:rsid w:val="00422300"/>
    <w:rsid w:val="00440313"/>
    <w:rsid w:val="00451996"/>
    <w:rsid w:val="004540EB"/>
    <w:rsid w:val="004B0C5F"/>
    <w:rsid w:val="004E076B"/>
    <w:rsid w:val="004E6D38"/>
    <w:rsid w:val="00506554"/>
    <w:rsid w:val="00530B7A"/>
    <w:rsid w:val="005576E8"/>
    <w:rsid w:val="005618BB"/>
    <w:rsid w:val="00580CF4"/>
    <w:rsid w:val="005903EA"/>
    <w:rsid w:val="0059729C"/>
    <w:rsid w:val="005D57B8"/>
    <w:rsid w:val="006132AF"/>
    <w:rsid w:val="00626E01"/>
    <w:rsid w:val="00643B8F"/>
    <w:rsid w:val="00675296"/>
    <w:rsid w:val="00675DE1"/>
    <w:rsid w:val="006774AF"/>
    <w:rsid w:val="006811CD"/>
    <w:rsid w:val="006943EB"/>
    <w:rsid w:val="006A098C"/>
    <w:rsid w:val="006B0B70"/>
    <w:rsid w:val="006D118E"/>
    <w:rsid w:val="006F47E9"/>
    <w:rsid w:val="007322EE"/>
    <w:rsid w:val="007323C1"/>
    <w:rsid w:val="00745F30"/>
    <w:rsid w:val="007749BB"/>
    <w:rsid w:val="00777164"/>
    <w:rsid w:val="00786F40"/>
    <w:rsid w:val="00793B63"/>
    <w:rsid w:val="00793BE0"/>
    <w:rsid w:val="00795257"/>
    <w:rsid w:val="0079548B"/>
    <w:rsid w:val="008179F8"/>
    <w:rsid w:val="00834DE6"/>
    <w:rsid w:val="008A292E"/>
    <w:rsid w:val="008C1C4E"/>
    <w:rsid w:val="008E6109"/>
    <w:rsid w:val="00905194"/>
    <w:rsid w:val="009232E3"/>
    <w:rsid w:val="00931A09"/>
    <w:rsid w:val="00961422"/>
    <w:rsid w:val="00982051"/>
    <w:rsid w:val="00995F85"/>
    <w:rsid w:val="009C2F5A"/>
    <w:rsid w:val="009E14D2"/>
    <w:rsid w:val="009E3341"/>
    <w:rsid w:val="009F1200"/>
    <w:rsid w:val="00A24231"/>
    <w:rsid w:val="00A259D2"/>
    <w:rsid w:val="00AA31C7"/>
    <w:rsid w:val="00AE3CB3"/>
    <w:rsid w:val="00AE4F6B"/>
    <w:rsid w:val="00B1706A"/>
    <w:rsid w:val="00B3219C"/>
    <w:rsid w:val="00B42E87"/>
    <w:rsid w:val="00B47F19"/>
    <w:rsid w:val="00B551E3"/>
    <w:rsid w:val="00B77664"/>
    <w:rsid w:val="00BA0E3D"/>
    <w:rsid w:val="00BA0F90"/>
    <w:rsid w:val="00BD4042"/>
    <w:rsid w:val="00BF52F4"/>
    <w:rsid w:val="00C107BD"/>
    <w:rsid w:val="00C417D0"/>
    <w:rsid w:val="00C61124"/>
    <w:rsid w:val="00C74506"/>
    <w:rsid w:val="00CC36C4"/>
    <w:rsid w:val="00D04D4E"/>
    <w:rsid w:val="00D11649"/>
    <w:rsid w:val="00D17A38"/>
    <w:rsid w:val="00D211D0"/>
    <w:rsid w:val="00D324EA"/>
    <w:rsid w:val="00D54FF9"/>
    <w:rsid w:val="00D64F34"/>
    <w:rsid w:val="00D8318A"/>
    <w:rsid w:val="00D84FEC"/>
    <w:rsid w:val="00DD0735"/>
    <w:rsid w:val="00DD5ED1"/>
    <w:rsid w:val="00DD771F"/>
    <w:rsid w:val="00DE4A18"/>
    <w:rsid w:val="00DF2346"/>
    <w:rsid w:val="00E57142"/>
    <w:rsid w:val="00E66B02"/>
    <w:rsid w:val="00E7263A"/>
    <w:rsid w:val="00E96191"/>
    <w:rsid w:val="00EA2C06"/>
    <w:rsid w:val="00ED1525"/>
    <w:rsid w:val="00ED3D10"/>
    <w:rsid w:val="00EE0867"/>
    <w:rsid w:val="00EF00C3"/>
    <w:rsid w:val="00F049B7"/>
    <w:rsid w:val="00F61A82"/>
    <w:rsid w:val="00F64079"/>
    <w:rsid w:val="00FA257C"/>
    <w:rsid w:val="00FD46AD"/>
    <w:rsid w:val="00FE47EE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25D60B4"/>
  <w15:docId w15:val="{88D27DAB-FEBB-4B9B-A2C9-896A6764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1005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Sebastian Golby-Meek</dc:creator>
  <cp:lastModifiedBy>Hayler, Paul</cp:lastModifiedBy>
  <cp:revision>5</cp:revision>
  <cp:lastPrinted>2008-08-15T08:11:00Z</cp:lastPrinted>
  <dcterms:created xsi:type="dcterms:W3CDTF">2020-02-20T11:32:00Z</dcterms:created>
  <dcterms:modified xsi:type="dcterms:W3CDTF">2020-02-20T12:47:00Z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