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4ECBF317" w14:textId="77777777">
        <w:tc>
          <w:tcPr>
            <w:tcW w:w="709" w:type="dxa"/>
            <w:tcBorders>
              <w:top w:val="single" w:sz="4" w:space="0" w:color="auto"/>
            </w:tcBorders>
          </w:tcPr>
          <w:p w14:paraId="5C2F6780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1A278E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0458B4" w14:textId="4BE11A48" w:rsidR="00CE3866" w:rsidRDefault="00CE3866">
            <w:pPr>
              <w:rPr>
                <w:b/>
              </w:rPr>
            </w:pPr>
          </w:p>
        </w:tc>
      </w:tr>
      <w:tr w:rsidR="00D84FEC" w14:paraId="76CAB08C" w14:textId="77777777">
        <w:tc>
          <w:tcPr>
            <w:tcW w:w="709" w:type="dxa"/>
          </w:tcPr>
          <w:p w14:paraId="0139A362" w14:textId="77777777" w:rsidR="00D84FEC" w:rsidRDefault="00D84FEC"/>
        </w:tc>
        <w:tc>
          <w:tcPr>
            <w:tcW w:w="2127" w:type="dxa"/>
          </w:tcPr>
          <w:p w14:paraId="1B3D9AE7" w14:textId="01127783" w:rsidR="00D84FEC" w:rsidRDefault="00D84FEC" w:rsidP="00343BB6">
            <w:r>
              <w:t>Job Title:</w:t>
            </w:r>
            <w:r w:rsidR="00343BB6">
              <w:t xml:space="preserve"> </w:t>
            </w:r>
            <w:r w:rsidR="003C76B5">
              <w:t xml:space="preserve">IT </w:t>
            </w:r>
            <w:r w:rsidR="004A54FE">
              <w:t>Service Team Leader</w:t>
            </w:r>
          </w:p>
        </w:tc>
        <w:tc>
          <w:tcPr>
            <w:tcW w:w="2268" w:type="dxa"/>
          </w:tcPr>
          <w:p w14:paraId="256C6185" w14:textId="77777777" w:rsidR="00D84FEC" w:rsidRDefault="00D84FEC"/>
          <w:p w14:paraId="49E5E2E0" w14:textId="77777777" w:rsidR="00D84FEC" w:rsidRDefault="00D84FEC"/>
        </w:tc>
        <w:tc>
          <w:tcPr>
            <w:tcW w:w="1417" w:type="dxa"/>
          </w:tcPr>
          <w:p w14:paraId="133D8C5F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3B3EE457" w14:textId="0567BCDE" w:rsidR="00D84FEC" w:rsidRDefault="003C76B5">
            <w:r>
              <w:t>Engineering, IT and Major Contracts</w:t>
            </w:r>
          </w:p>
        </w:tc>
      </w:tr>
      <w:tr w:rsidR="00D84FEC" w14:paraId="77B93E2D" w14:textId="77777777">
        <w:tc>
          <w:tcPr>
            <w:tcW w:w="709" w:type="dxa"/>
          </w:tcPr>
          <w:p w14:paraId="58E3EDFC" w14:textId="77777777" w:rsidR="00D84FEC" w:rsidRDefault="00D84FEC"/>
        </w:tc>
        <w:tc>
          <w:tcPr>
            <w:tcW w:w="2127" w:type="dxa"/>
          </w:tcPr>
          <w:p w14:paraId="5778AF12" w14:textId="77777777" w:rsidR="00CE3866" w:rsidRDefault="00D84FEC">
            <w:r>
              <w:t>Location:</w:t>
            </w:r>
            <w:r w:rsidR="003C76B5">
              <w:t xml:space="preserve"> </w:t>
            </w:r>
          </w:p>
          <w:p w14:paraId="3B2DB197" w14:textId="15D996BE" w:rsidR="00D84FEC" w:rsidRDefault="003C76B5">
            <w:r>
              <w:t>Four More London</w:t>
            </w:r>
          </w:p>
        </w:tc>
        <w:tc>
          <w:tcPr>
            <w:tcW w:w="2268" w:type="dxa"/>
          </w:tcPr>
          <w:p w14:paraId="6302CDE9" w14:textId="77777777" w:rsidR="00D84FEC" w:rsidRDefault="00D84FEC"/>
          <w:p w14:paraId="7DA25E99" w14:textId="77777777" w:rsidR="00D84FEC" w:rsidRDefault="00D84FEC"/>
        </w:tc>
        <w:tc>
          <w:tcPr>
            <w:tcW w:w="1417" w:type="dxa"/>
          </w:tcPr>
          <w:p w14:paraId="5914168E" w14:textId="77777777" w:rsidR="00D84FEC" w:rsidRDefault="00D84FEC">
            <w:r>
              <w:t>Unique Post Number:</w:t>
            </w:r>
          </w:p>
          <w:p w14:paraId="72B232E7" w14:textId="77777777" w:rsidR="00D84FEC" w:rsidRDefault="00D84FEC"/>
        </w:tc>
        <w:tc>
          <w:tcPr>
            <w:tcW w:w="3544" w:type="dxa"/>
          </w:tcPr>
          <w:p w14:paraId="3957C8A5" w14:textId="77777777" w:rsidR="00D84FEC" w:rsidRDefault="00D84FEC"/>
        </w:tc>
      </w:tr>
      <w:tr w:rsidR="00D84FEC" w14:paraId="229D5A0F" w14:textId="77777777">
        <w:tc>
          <w:tcPr>
            <w:tcW w:w="709" w:type="dxa"/>
          </w:tcPr>
          <w:p w14:paraId="18933531" w14:textId="77777777" w:rsidR="00D84FEC" w:rsidRDefault="00D84FEC"/>
        </w:tc>
        <w:tc>
          <w:tcPr>
            <w:tcW w:w="2127" w:type="dxa"/>
          </w:tcPr>
          <w:p w14:paraId="626C618E" w14:textId="60C874D6" w:rsidR="00D84FEC" w:rsidRDefault="00D84FEC" w:rsidP="004A54FE">
            <w:r>
              <w:t>Reports To:</w:t>
            </w:r>
            <w:r w:rsidR="003C76B5">
              <w:t xml:space="preserve"> </w:t>
            </w:r>
            <w:r w:rsidR="004A54FE">
              <w:t>IT Service Manager</w:t>
            </w:r>
          </w:p>
        </w:tc>
        <w:tc>
          <w:tcPr>
            <w:tcW w:w="2268" w:type="dxa"/>
          </w:tcPr>
          <w:p w14:paraId="72E76CBC" w14:textId="77777777" w:rsidR="00D84FEC" w:rsidRDefault="00D84FEC"/>
          <w:p w14:paraId="33435492" w14:textId="77777777" w:rsidR="00D84FEC" w:rsidRDefault="00D84FEC"/>
        </w:tc>
        <w:tc>
          <w:tcPr>
            <w:tcW w:w="1417" w:type="dxa"/>
          </w:tcPr>
          <w:p w14:paraId="39102AA6" w14:textId="2505FA7F" w:rsidR="00D84FEC" w:rsidRDefault="00D84FEC">
            <w:r>
              <w:t>Grade:</w:t>
            </w:r>
            <w:r w:rsidR="003C76B5">
              <w:t xml:space="preserve"> MG</w:t>
            </w:r>
            <w:r w:rsidR="00273B3D">
              <w:t>1</w:t>
            </w:r>
          </w:p>
        </w:tc>
        <w:tc>
          <w:tcPr>
            <w:tcW w:w="3544" w:type="dxa"/>
          </w:tcPr>
          <w:p w14:paraId="3C40F254" w14:textId="77777777" w:rsidR="00D84FEC" w:rsidRDefault="00D84FEC"/>
        </w:tc>
      </w:tr>
      <w:tr w:rsidR="00D84FEC" w14:paraId="18825284" w14:textId="77777777">
        <w:tc>
          <w:tcPr>
            <w:tcW w:w="709" w:type="dxa"/>
            <w:tcBorders>
              <w:top w:val="single" w:sz="4" w:space="0" w:color="auto"/>
            </w:tcBorders>
          </w:tcPr>
          <w:p w14:paraId="0994A740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6E105C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8F3AC78" w14:textId="77777777" w:rsidR="00D84FEC" w:rsidRDefault="00D84FEC">
            <w:pPr>
              <w:rPr>
                <w:b/>
              </w:rPr>
            </w:pPr>
          </w:p>
          <w:p w14:paraId="69E0CD79" w14:textId="52C125FD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>Team leader role, managing a small team that makes up the larger support function. Set objectives, identify and set training paths for the team in conjunction with the IT Service Manager.</w:t>
            </w:r>
          </w:p>
          <w:p w14:paraId="1CB90E91" w14:textId="77777777" w:rsidR="006F60B9" w:rsidRDefault="006F60B9" w:rsidP="006F60B9">
            <w:pPr>
              <w:rPr>
                <w:rFonts w:cs="Arial"/>
              </w:rPr>
            </w:pPr>
          </w:p>
          <w:p w14:paraId="793FDA48" w14:textId="70378368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>To resolve 3</w:t>
            </w:r>
            <w:r w:rsidRPr="00A27731"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line IT incidents, requests and problems efficiently and effectively, whilst managing customer relations and expectations with great diplomacy.</w:t>
            </w:r>
          </w:p>
          <w:p w14:paraId="21A607C0" w14:textId="77777777" w:rsidR="006F60B9" w:rsidRDefault="006F60B9" w:rsidP="006F60B9">
            <w:pPr>
              <w:rPr>
                <w:rFonts w:cs="Arial"/>
              </w:rPr>
            </w:pPr>
          </w:p>
          <w:p w14:paraId="79841382" w14:textId="77777777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 xml:space="preserve">Participate in the out of hours incident escalation rota, to resolve critical incidents that occur over weeknights and weekends. </w:t>
            </w:r>
          </w:p>
          <w:p w14:paraId="5AED5C5C" w14:textId="77777777" w:rsidR="006F60B9" w:rsidRDefault="006F60B9" w:rsidP="006F60B9">
            <w:pPr>
              <w:rPr>
                <w:rFonts w:cs="Arial"/>
              </w:rPr>
            </w:pPr>
          </w:p>
          <w:p w14:paraId="5EFD1242" w14:textId="77777777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 xml:space="preserve">Involvement in infrastructure projects relating to Services, Server and Back office Infrastructure items. </w:t>
            </w:r>
          </w:p>
          <w:p w14:paraId="2DB249D7" w14:textId="77777777" w:rsidR="006F60B9" w:rsidRDefault="006F60B9" w:rsidP="006F60B9">
            <w:pPr>
              <w:rPr>
                <w:rFonts w:cs="Arial"/>
              </w:rPr>
            </w:pPr>
          </w:p>
          <w:p w14:paraId="2BC78B1B" w14:textId="77777777" w:rsidR="006F60B9" w:rsidRDefault="006F60B9" w:rsidP="006F60B9">
            <w:pPr>
              <w:rPr>
                <w:bCs/>
              </w:rPr>
            </w:pPr>
            <w:r>
              <w:rPr>
                <w:rFonts w:cs="Arial"/>
              </w:rPr>
              <w:t>Supporting all sites on the WAN including stations and depots with Hardware or Network related faults.</w:t>
            </w:r>
          </w:p>
          <w:p w14:paraId="21306806" w14:textId="77777777" w:rsidR="006F60B9" w:rsidRDefault="006F60B9" w:rsidP="006F60B9">
            <w:pPr>
              <w:rPr>
                <w:bCs/>
              </w:rPr>
            </w:pPr>
          </w:p>
          <w:p w14:paraId="21A6D692" w14:textId="59136028" w:rsidR="003C76B5" w:rsidRPr="006E061A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 xml:space="preserve">Support the IT teams and the wider organisation in delivery of </w:t>
            </w:r>
            <w:proofErr w:type="spellStart"/>
            <w:r>
              <w:rPr>
                <w:rFonts w:cs="Arial"/>
              </w:rPr>
              <w:t>Southeastern’s</w:t>
            </w:r>
            <w:proofErr w:type="spellEnd"/>
            <w:r>
              <w:rPr>
                <w:rFonts w:cs="Arial"/>
              </w:rPr>
              <w:t xml:space="preserve"> projects and obligations.  </w:t>
            </w:r>
          </w:p>
        </w:tc>
      </w:tr>
      <w:tr w:rsidR="00D84FEC" w14:paraId="596B162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A463A0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9840970" w14:textId="77777777" w:rsidR="00D84FEC" w:rsidRDefault="00D84FEC">
            <w:pPr>
              <w:rPr>
                <w:b/>
              </w:rPr>
            </w:pPr>
          </w:p>
        </w:tc>
      </w:tr>
      <w:tr w:rsidR="00D84FEC" w14:paraId="1E3A3CA2" w14:textId="77777777">
        <w:tc>
          <w:tcPr>
            <w:tcW w:w="709" w:type="dxa"/>
            <w:tcBorders>
              <w:top w:val="single" w:sz="4" w:space="0" w:color="auto"/>
            </w:tcBorders>
          </w:tcPr>
          <w:p w14:paraId="7C3CE758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78428B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41B8140" w14:textId="77777777" w:rsidR="00D84FEC" w:rsidRDefault="00D84FEC">
            <w:pPr>
              <w:rPr>
                <w:b/>
              </w:rPr>
            </w:pPr>
          </w:p>
        </w:tc>
      </w:tr>
      <w:tr w:rsidR="006E061A" w14:paraId="3879B09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5557768" w14:textId="14ED7A52" w:rsidR="006E061A" w:rsidRDefault="006E061A" w:rsidP="006E061A">
            <w:r>
              <w:t>C1</w:t>
            </w:r>
          </w:p>
          <w:p w14:paraId="6AD2BACD" w14:textId="77777777" w:rsidR="006E061A" w:rsidRDefault="006E061A" w:rsidP="006E061A"/>
          <w:p w14:paraId="31554B93" w14:textId="5EB906FE" w:rsidR="006E061A" w:rsidRDefault="006E061A" w:rsidP="006E061A">
            <w:r>
              <w:t>C2</w:t>
            </w:r>
          </w:p>
          <w:p w14:paraId="30411F0B" w14:textId="77777777" w:rsidR="006E061A" w:rsidRDefault="006E061A" w:rsidP="006E061A"/>
          <w:p w14:paraId="11654FCE" w14:textId="77777777" w:rsidR="006F60B9" w:rsidRDefault="006F60B9" w:rsidP="006E061A"/>
          <w:p w14:paraId="4D50BE44" w14:textId="0027C961" w:rsidR="006E061A" w:rsidRDefault="006E061A" w:rsidP="006E061A">
            <w:r>
              <w:t>C3</w:t>
            </w:r>
          </w:p>
          <w:p w14:paraId="2DA0054E" w14:textId="77777777" w:rsidR="006E061A" w:rsidRDefault="006E061A" w:rsidP="006E061A"/>
          <w:p w14:paraId="6EF84990" w14:textId="70C91BFF" w:rsidR="006E061A" w:rsidRDefault="006E061A" w:rsidP="006E061A">
            <w:r>
              <w:t>C4</w:t>
            </w:r>
          </w:p>
          <w:p w14:paraId="462B1D69" w14:textId="77777777" w:rsidR="006E061A" w:rsidRDefault="006E061A" w:rsidP="006E061A"/>
          <w:p w14:paraId="432C47F9" w14:textId="77777777" w:rsidR="006F60B9" w:rsidRDefault="006F60B9" w:rsidP="006E061A"/>
          <w:p w14:paraId="7EB2988E" w14:textId="77777777" w:rsidR="00273B3D" w:rsidRDefault="00273B3D" w:rsidP="006E061A"/>
          <w:p w14:paraId="7F1427F9" w14:textId="70516C3F" w:rsidR="006E061A" w:rsidRDefault="006E061A" w:rsidP="006E061A">
            <w:r>
              <w:t>C5</w:t>
            </w:r>
          </w:p>
          <w:p w14:paraId="434E6BB3" w14:textId="77777777" w:rsidR="006E061A" w:rsidRDefault="006E061A" w:rsidP="006E061A"/>
          <w:p w14:paraId="5737A536" w14:textId="77777777" w:rsidR="006F60B9" w:rsidRDefault="006F60B9" w:rsidP="006E061A"/>
          <w:p w14:paraId="32868FC4" w14:textId="14D1FF31" w:rsidR="006E061A" w:rsidRDefault="006E061A" w:rsidP="006E061A">
            <w:r>
              <w:t>C6</w:t>
            </w:r>
          </w:p>
          <w:p w14:paraId="6F460E98" w14:textId="77777777" w:rsidR="006E061A" w:rsidRDefault="006E061A" w:rsidP="006E061A"/>
          <w:p w14:paraId="3404BFF8" w14:textId="77777777" w:rsidR="006F60B9" w:rsidRDefault="006F60B9" w:rsidP="006E061A"/>
          <w:p w14:paraId="6DAAC67E" w14:textId="35456ECD" w:rsidR="006E061A" w:rsidRDefault="006E061A" w:rsidP="006E061A">
            <w:r>
              <w:t>C7</w:t>
            </w:r>
          </w:p>
          <w:p w14:paraId="4B8DB18E" w14:textId="77777777" w:rsidR="006E061A" w:rsidRDefault="006E061A" w:rsidP="006E061A"/>
          <w:p w14:paraId="7E3CDB8E" w14:textId="77777777" w:rsidR="006F60B9" w:rsidRDefault="006F60B9" w:rsidP="006E061A"/>
          <w:p w14:paraId="15E17014" w14:textId="1883400C" w:rsidR="006E061A" w:rsidRDefault="006E061A" w:rsidP="006E061A">
            <w:r>
              <w:t>C8</w:t>
            </w:r>
          </w:p>
          <w:p w14:paraId="04955A6E" w14:textId="77777777" w:rsidR="006E061A" w:rsidRDefault="006E061A" w:rsidP="006E061A"/>
          <w:p w14:paraId="49B6F8D6" w14:textId="77777777" w:rsidR="00273B3D" w:rsidRDefault="00273B3D" w:rsidP="006E061A"/>
          <w:p w14:paraId="70BAD30C" w14:textId="2493808A" w:rsidR="006E061A" w:rsidRDefault="006E061A" w:rsidP="006E061A">
            <w:r>
              <w:t>C9</w:t>
            </w:r>
          </w:p>
          <w:p w14:paraId="4A3F7031" w14:textId="77777777" w:rsidR="006E061A" w:rsidRDefault="006E061A" w:rsidP="006E061A"/>
          <w:p w14:paraId="7EBFD2F3" w14:textId="760D294C" w:rsidR="006E061A" w:rsidRDefault="006E061A" w:rsidP="006E061A">
            <w:r>
              <w:t>C10</w:t>
            </w:r>
          </w:p>
          <w:p w14:paraId="7D973570" w14:textId="77777777" w:rsidR="006E061A" w:rsidRDefault="006E061A" w:rsidP="006E061A"/>
          <w:p w14:paraId="23A41677" w14:textId="77777777" w:rsidR="00273B3D" w:rsidRDefault="00273B3D" w:rsidP="006E061A"/>
          <w:p w14:paraId="3F899B22" w14:textId="0B750742" w:rsidR="006F60B9" w:rsidRDefault="006F60B9" w:rsidP="006E061A">
            <w:r>
              <w:t>C11</w:t>
            </w:r>
          </w:p>
          <w:p w14:paraId="36F6A964" w14:textId="77777777" w:rsidR="006F60B9" w:rsidRDefault="006F60B9" w:rsidP="006E061A"/>
          <w:p w14:paraId="1062DA28" w14:textId="77777777" w:rsidR="006F60B9" w:rsidRDefault="006F60B9" w:rsidP="006E061A">
            <w:r>
              <w:t>C12</w:t>
            </w:r>
          </w:p>
          <w:p w14:paraId="38A19211" w14:textId="77777777" w:rsidR="001345B3" w:rsidRDefault="001345B3" w:rsidP="006E061A"/>
          <w:p w14:paraId="0BAD0F73" w14:textId="77777777" w:rsidR="00273B3D" w:rsidRDefault="00273B3D" w:rsidP="006E061A"/>
          <w:p w14:paraId="072A805E" w14:textId="77777777" w:rsidR="001345B3" w:rsidRDefault="001345B3" w:rsidP="006E061A">
            <w:r>
              <w:t>C13</w:t>
            </w:r>
          </w:p>
          <w:p w14:paraId="6C248CDC" w14:textId="77777777" w:rsidR="00273B3D" w:rsidRDefault="00273B3D" w:rsidP="006E061A"/>
          <w:p w14:paraId="2385B839" w14:textId="46543B40" w:rsidR="00273B3D" w:rsidRDefault="00273B3D" w:rsidP="006E061A">
            <w:r>
              <w:t>C14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03C3438" w14:textId="77777777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Manage and lead a team, focused on delivering against SLA’s and KPI’s. </w:t>
            </w:r>
          </w:p>
          <w:p w14:paraId="02D122FB" w14:textId="77777777" w:rsidR="006F60B9" w:rsidRDefault="006F60B9" w:rsidP="006F60B9">
            <w:pPr>
              <w:rPr>
                <w:rFonts w:cs="Arial"/>
              </w:rPr>
            </w:pPr>
          </w:p>
          <w:p w14:paraId="41969F1A" w14:textId="6C207F19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 xml:space="preserve">Set training paths to for the team to develop, and </w:t>
            </w:r>
            <w:r w:rsidR="00295153">
              <w:rPr>
                <w:rFonts w:cs="Arial"/>
              </w:rPr>
              <w:t>maintain competence on existing, and</w:t>
            </w:r>
            <w:r>
              <w:rPr>
                <w:rFonts w:cs="Arial"/>
              </w:rPr>
              <w:t xml:space="preserve"> new services coming into the organisation</w:t>
            </w:r>
          </w:p>
          <w:p w14:paraId="35B8E4E8" w14:textId="113277D1" w:rsidR="00273B3D" w:rsidRDefault="00273B3D" w:rsidP="006F60B9">
            <w:pPr>
              <w:rPr>
                <w:rFonts w:cs="Arial"/>
              </w:rPr>
            </w:pPr>
          </w:p>
          <w:p w14:paraId="582B571B" w14:textId="5C457975" w:rsidR="00273B3D" w:rsidRDefault="00273B3D" w:rsidP="006F60B9">
            <w:pPr>
              <w:rPr>
                <w:rFonts w:cs="Arial"/>
              </w:rPr>
            </w:pPr>
            <w:r>
              <w:rPr>
                <w:rFonts w:cs="Arial"/>
              </w:rPr>
              <w:t>Support the 2</w:t>
            </w:r>
            <w:r w:rsidRPr="00273B3D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line, Systems Engineers and Field Engineers in covering their duties</w:t>
            </w:r>
          </w:p>
          <w:p w14:paraId="4140EFC7" w14:textId="77777777" w:rsidR="006F60B9" w:rsidRDefault="006F60B9" w:rsidP="006F60B9">
            <w:pPr>
              <w:rPr>
                <w:rFonts w:cs="Arial"/>
              </w:rPr>
            </w:pPr>
          </w:p>
          <w:p w14:paraId="55C20D5E" w14:textId="4A62897A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 xml:space="preserve">Ensuring that Service Desk calls are actioned within timescales set and that all incidents, problems, faults and requests are logged and updated in the Service Desk </w:t>
            </w:r>
            <w:bookmarkStart w:id="0" w:name="OLE_LINK3"/>
            <w:bookmarkStart w:id="1" w:name="OLE_LINK4"/>
            <w:bookmarkStart w:id="2" w:name="OLE_LINK5"/>
            <w:r>
              <w:rPr>
                <w:rFonts w:cs="Arial"/>
              </w:rPr>
              <w:t xml:space="preserve">Management System </w:t>
            </w:r>
            <w:bookmarkEnd w:id="0"/>
            <w:bookmarkEnd w:id="1"/>
            <w:bookmarkEnd w:id="2"/>
            <w:r>
              <w:rPr>
                <w:rFonts w:cs="Arial"/>
              </w:rPr>
              <w:t>correctly with the correct priorities, categories and comprehensive details.</w:t>
            </w:r>
          </w:p>
          <w:p w14:paraId="1087AA57" w14:textId="77777777" w:rsidR="006F60B9" w:rsidRDefault="006F60B9" w:rsidP="006F60B9">
            <w:pPr>
              <w:rPr>
                <w:rFonts w:cs="Arial"/>
              </w:rPr>
            </w:pPr>
          </w:p>
          <w:p w14:paraId="3F9E8141" w14:textId="77777777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>Complete daily system health checks as prescribed to ensure systems are available and operating at required levels.</w:t>
            </w:r>
          </w:p>
          <w:p w14:paraId="3ED1768D" w14:textId="77777777" w:rsidR="006F60B9" w:rsidRDefault="006F60B9" w:rsidP="006F60B9">
            <w:pPr>
              <w:rPr>
                <w:rFonts w:cs="Arial"/>
              </w:rPr>
            </w:pPr>
          </w:p>
          <w:p w14:paraId="04BDD432" w14:textId="77777777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>Carry out regular maintenance tasks on services and servers to ensure their ongoing health, security and performance levels remain at expected levels</w:t>
            </w:r>
          </w:p>
          <w:p w14:paraId="018234E5" w14:textId="77777777" w:rsidR="006F60B9" w:rsidRDefault="006F60B9" w:rsidP="006F60B9">
            <w:pPr>
              <w:rPr>
                <w:rFonts w:cs="Arial"/>
              </w:rPr>
            </w:pPr>
          </w:p>
          <w:p w14:paraId="7B33E78A" w14:textId="77777777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>Perform, when necessary, all system upgrades in conjunction with, and as defined with and by other IT teams.</w:t>
            </w:r>
          </w:p>
          <w:p w14:paraId="11469BBD" w14:textId="77777777" w:rsidR="006F60B9" w:rsidRDefault="006F60B9" w:rsidP="006F60B9">
            <w:pPr>
              <w:rPr>
                <w:rFonts w:cs="Arial"/>
              </w:rPr>
            </w:pPr>
          </w:p>
          <w:p w14:paraId="5CD15163" w14:textId="4F0044B4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>Lead or participate in the implementation of service changes (addition, enhancement or upgrade), including support for testing these streams.</w:t>
            </w:r>
          </w:p>
          <w:p w14:paraId="5858856E" w14:textId="5703B735" w:rsidR="001345B3" w:rsidRDefault="001345B3" w:rsidP="006F60B9">
            <w:pPr>
              <w:rPr>
                <w:rFonts w:cs="Arial"/>
              </w:rPr>
            </w:pPr>
          </w:p>
          <w:p w14:paraId="44985BD2" w14:textId="240772E3" w:rsidR="001345B3" w:rsidRDefault="001345B3" w:rsidP="006F60B9">
            <w:pPr>
              <w:rPr>
                <w:rFonts w:cs="Arial"/>
              </w:rPr>
            </w:pPr>
            <w:r>
              <w:rPr>
                <w:rFonts w:cs="Arial"/>
              </w:rPr>
              <w:t>Create or update service and software installation and upgrade documentation</w:t>
            </w:r>
          </w:p>
          <w:p w14:paraId="652C37DA" w14:textId="77777777" w:rsidR="006F60B9" w:rsidRDefault="006F60B9" w:rsidP="006F60B9">
            <w:pPr>
              <w:rPr>
                <w:rFonts w:cs="Arial"/>
              </w:rPr>
            </w:pPr>
          </w:p>
          <w:p w14:paraId="6C678DD2" w14:textId="77777777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>Participate in an on-call escalation rota, covering nights and weekends, including bank holidays.</w:t>
            </w:r>
          </w:p>
          <w:p w14:paraId="5BB89325" w14:textId="77777777" w:rsidR="006F60B9" w:rsidRDefault="006F60B9" w:rsidP="006F60B9">
            <w:pPr>
              <w:rPr>
                <w:rFonts w:cs="Arial"/>
              </w:rPr>
            </w:pPr>
          </w:p>
          <w:p w14:paraId="52F1D4F9" w14:textId="77777777" w:rsidR="006F60B9" w:rsidRDefault="006F60B9" w:rsidP="006F60B9">
            <w:pPr>
              <w:jc w:val="both"/>
              <w:rPr>
                <w:rFonts w:cs="Arial"/>
                <w:szCs w:val="22"/>
                <w:lang w:eastAsia="en-GB"/>
              </w:rPr>
            </w:pPr>
            <w:r w:rsidRPr="00437329">
              <w:rPr>
                <w:rFonts w:cs="Arial"/>
                <w:szCs w:val="22"/>
                <w:lang w:eastAsia="en-GB"/>
              </w:rPr>
              <w:t>Ensure that the formal change and release management processes are adhered to</w:t>
            </w:r>
          </w:p>
          <w:p w14:paraId="228428D4" w14:textId="77777777" w:rsidR="006F60B9" w:rsidRDefault="006F60B9" w:rsidP="006F60B9">
            <w:pPr>
              <w:rPr>
                <w:rFonts w:cs="Arial"/>
              </w:rPr>
            </w:pPr>
          </w:p>
          <w:p w14:paraId="431F14B9" w14:textId="77777777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>Support the field engineers, partnering with specific engineering and crew depots to provide support and insight</w:t>
            </w:r>
          </w:p>
          <w:p w14:paraId="1A6AD088" w14:textId="77777777" w:rsidR="006F60B9" w:rsidRDefault="006F60B9" w:rsidP="006F60B9">
            <w:pPr>
              <w:rPr>
                <w:rFonts w:cs="Arial"/>
              </w:rPr>
            </w:pPr>
          </w:p>
          <w:p w14:paraId="0ECEA449" w14:textId="77777777" w:rsidR="006F60B9" w:rsidRDefault="006F60B9" w:rsidP="006F60B9">
            <w:pPr>
              <w:rPr>
                <w:rFonts w:cs="Arial"/>
              </w:rPr>
            </w:pPr>
            <w:r>
              <w:rPr>
                <w:rFonts w:cs="Arial"/>
              </w:rPr>
              <w:t>Support the department with your insight, experience and technical knowledge.</w:t>
            </w:r>
          </w:p>
          <w:p w14:paraId="288144CF" w14:textId="77777777" w:rsidR="006F60B9" w:rsidRDefault="006F60B9" w:rsidP="006F60B9">
            <w:pPr>
              <w:rPr>
                <w:rFonts w:cs="Arial"/>
              </w:rPr>
            </w:pPr>
          </w:p>
          <w:p w14:paraId="02398D33" w14:textId="77777777" w:rsidR="006F60B9" w:rsidRDefault="006F60B9" w:rsidP="006F60B9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Undertake any other activity that is commensurate with the role, as requested IT management</w:t>
            </w:r>
          </w:p>
          <w:p w14:paraId="7EAC710B" w14:textId="77777777" w:rsidR="006E061A" w:rsidRDefault="006E061A" w:rsidP="006E061A">
            <w:pPr>
              <w:rPr>
                <w:b/>
              </w:rPr>
            </w:pPr>
          </w:p>
        </w:tc>
      </w:tr>
    </w:tbl>
    <w:p w14:paraId="2F77E1BA" w14:textId="77777777" w:rsidR="00251073" w:rsidRDefault="00251073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F4F297E" w14:textId="77777777">
        <w:tc>
          <w:tcPr>
            <w:tcW w:w="709" w:type="dxa"/>
            <w:tcBorders>
              <w:top w:val="single" w:sz="4" w:space="0" w:color="auto"/>
            </w:tcBorders>
          </w:tcPr>
          <w:p w14:paraId="251B6CBF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8279C80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2ABAE6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69DF43F" w14:textId="77777777" w:rsidTr="008C1C4E">
        <w:trPr>
          <w:trHeight w:val="376"/>
        </w:trPr>
        <w:tc>
          <w:tcPr>
            <w:tcW w:w="709" w:type="dxa"/>
          </w:tcPr>
          <w:p w14:paraId="7AF7B2D1" w14:textId="77777777" w:rsidR="00251073" w:rsidRDefault="00251073" w:rsidP="008C1C4E">
            <w:r>
              <w:t>D1</w:t>
            </w:r>
          </w:p>
          <w:p w14:paraId="0B93F949" w14:textId="77777777" w:rsidR="00251073" w:rsidRDefault="00251073" w:rsidP="008C1C4E"/>
        </w:tc>
        <w:tc>
          <w:tcPr>
            <w:tcW w:w="6379" w:type="dxa"/>
          </w:tcPr>
          <w:p w14:paraId="46CF14A6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5807D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26D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2A2C4D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4A1" w14:textId="7B452C9E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AF448A7" w14:textId="77777777" w:rsidTr="008C1C4E">
        <w:tc>
          <w:tcPr>
            <w:tcW w:w="709" w:type="dxa"/>
          </w:tcPr>
          <w:p w14:paraId="04AFF3FA" w14:textId="77777777" w:rsidR="00251073" w:rsidRDefault="00251073" w:rsidP="008C1C4E">
            <w:r>
              <w:t>D2</w:t>
            </w:r>
          </w:p>
          <w:p w14:paraId="6D2F5E30" w14:textId="77777777" w:rsidR="00251073" w:rsidRDefault="00251073" w:rsidP="008C1C4E"/>
        </w:tc>
        <w:tc>
          <w:tcPr>
            <w:tcW w:w="6379" w:type="dxa"/>
          </w:tcPr>
          <w:p w14:paraId="4D3D434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4A238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E4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35448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6C" w14:textId="7CF6BF6D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9CB4A8F" w14:textId="77777777" w:rsidTr="008C1C4E">
        <w:tc>
          <w:tcPr>
            <w:tcW w:w="709" w:type="dxa"/>
          </w:tcPr>
          <w:p w14:paraId="4893F03B" w14:textId="77777777" w:rsidR="00251073" w:rsidRDefault="00251073" w:rsidP="008C1C4E">
            <w:r>
              <w:t>D3</w:t>
            </w:r>
          </w:p>
          <w:p w14:paraId="6E73DECC" w14:textId="77777777" w:rsidR="00251073" w:rsidRDefault="00251073" w:rsidP="008C1C4E"/>
        </w:tc>
        <w:tc>
          <w:tcPr>
            <w:tcW w:w="6379" w:type="dxa"/>
          </w:tcPr>
          <w:p w14:paraId="6E37305E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47748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B3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DFE96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4FE" w14:textId="3797AB91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22B82382" w14:textId="77777777" w:rsidTr="008C1C4E">
        <w:trPr>
          <w:trHeight w:val="347"/>
        </w:trPr>
        <w:tc>
          <w:tcPr>
            <w:tcW w:w="709" w:type="dxa"/>
          </w:tcPr>
          <w:p w14:paraId="26F811F7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15D5E52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9C5F53F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4A5E3C1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B4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0FE0C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BDA" w14:textId="28516EDC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5C566E4" w14:textId="77777777" w:rsidTr="008C1C4E">
        <w:trPr>
          <w:trHeight w:val="525"/>
        </w:trPr>
        <w:tc>
          <w:tcPr>
            <w:tcW w:w="709" w:type="dxa"/>
          </w:tcPr>
          <w:p w14:paraId="0D36E8A1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0E871706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8AECE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00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392121D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DDE" w14:textId="094DA7A6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986676C" w14:textId="77777777" w:rsidTr="00251073">
        <w:tc>
          <w:tcPr>
            <w:tcW w:w="709" w:type="dxa"/>
          </w:tcPr>
          <w:p w14:paraId="0108F91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049C7E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1B2A53F" w14:textId="77777777" w:rsidTr="00251073">
        <w:tc>
          <w:tcPr>
            <w:tcW w:w="709" w:type="dxa"/>
          </w:tcPr>
          <w:p w14:paraId="743A6742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7F9844AF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F8FFB91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DC65001" w14:textId="77777777" w:rsidTr="008C1C4E">
        <w:tc>
          <w:tcPr>
            <w:tcW w:w="709" w:type="dxa"/>
          </w:tcPr>
          <w:p w14:paraId="5D7A24DF" w14:textId="77777777" w:rsidR="00251073" w:rsidRDefault="00251073" w:rsidP="008C1C4E"/>
        </w:tc>
        <w:tc>
          <w:tcPr>
            <w:tcW w:w="9356" w:type="dxa"/>
            <w:gridSpan w:val="5"/>
          </w:tcPr>
          <w:p w14:paraId="31E567B0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48C79B43" w14:textId="77777777" w:rsidR="00251073" w:rsidRDefault="00745F3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locations</w:t>
            </w:r>
            <w:r w:rsidR="00404993">
              <w:rPr>
                <w:bCs/>
              </w:rPr>
              <w:t xml:space="preserve"> or delete if not applicable</w:t>
            </w:r>
            <w:r>
              <w:rPr>
                <w:bCs/>
              </w:rPr>
              <w:t>]</w:t>
            </w:r>
          </w:p>
          <w:p w14:paraId="2C9C2864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772FA1C5" w14:textId="77777777" w:rsidTr="002A7F2C">
        <w:tc>
          <w:tcPr>
            <w:tcW w:w="709" w:type="dxa"/>
          </w:tcPr>
          <w:p w14:paraId="3BF821BC" w14:textId="77777777" w:rsidR="00E66B02" w:rsidRDefault="00E66B02" w:rsidP="002A7F2C"/>
        </w:tc>
        <w:tc>
          <w:tcPr>
            <w:tcW w:w="9356" w:type="dxa"/>
            <w:gridSpan w:val="5"/>
          </w:tcPr>
          <w:p w14:paraId="39330E60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76BB53FC" w14:textId="77777777" w:rsidR="00E66B02" w:rsidRDefault="00E66B02" w:rsidP="002A7F2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locations or delete if not applicable]</w:t>
            </w:r>
          </w:p>
          <w:p w14:paraId="0B91E5F5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49A43850" w14:textId="77777777" w:rsidTr="00251073">
        <w:tc>
          <w:tcPr>
            <w:tcW w:w="709" w:type="dxa"/>
          </w:tcPr>
          <w:p w14:paraId="795E047D" w14:textId="77777777" w:rsidR="00E66B02" w:rsidRDefault="00E66B02" w:rsidP="002A7F2C"/>
        </w:tc>
        <w:tc>
          <w:tcPr>
            <w:tcW w:w="9356" w:type="dxa"/>
            <w:gridSpan w:val="5"/>
          </w:tcPr>
          <w:p w14:paraId="26DF2E6A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5B046DDA" w14:textId="77777777" w:rsidR="00E66B02" w:rsidRDefault="00E66B02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interfaces or delete if not applicable]</w:t>
            </w:r>
          </w:p>
          <w:p w14:paraId="53F719C3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06703E11" w14:textId="77777777" w:rsidTr="00251073">
        <w:tc>
          <w:tcPr>
            <w:tcW w:w="709" w:type="dxa"/>
          </w:tcPr>
          <w:p w14:paraId="3C11332C" w14:textId="77777777" w:rsidR="00E66B02" w:rsidRDefault="00E66B02" w:rsidP="005576E8"/>
        </w:tc>
        <w:tc>
          <w:tcPr>
            <w:tcW w:w="9356" w:type="dxa"/>
            <w:gridSpan w:val="5"/>
          </w:tcPr>
          <w:p w14:paraId="7AE4FE37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3DF97F03" w14:textId="77777777" w:rsidR="00E66B02" w:rsidRDefault="00E66B02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locations or delete if not applicable]</w:t>
            </w:r>
          </w:p>
          <w:p w14:paraId="278A79D2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936DBFD" w14:textId="77777777">
        <w:tc>
          <w:tcPr>
            <w:tcW w:w="709" w:type="dxa"/>
            <w:tcBorders>
              <w:top w:val="single" w:sz="4" w:space="0" w:color="auto"/>
            </w:tcBorders>
          </w:tcPr>
          <w:p w14:paraId="1B09BE50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FD6B60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B117EB6" w14:textId="77777777" w:rsidR="00D84FEC" w:rsidRDefault="00D84FEC">
            <w:pPr>
              <w:rPr>
                <w:b/>
              </w:rPr>
            </w:pPr>
          </w:p>
        </w:tc>
      </w:tr>
      <w:tr w:rsidR="003C76B5" w14:paraId="3D2911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8A26AE0" w14:textId="77777777" w:rsidR="003C76B5" w:rsidRDefault="003C76B5" w:rsidP="003C76B5">
            <w:r>
              <w:t>E1</w:t>
            </w:r>
          </w:p>
          <w:p w14:paraId="19EAF7DB" w14:textId="77777777" w:rsidR="003C76B5" w:rsidRDefault="003C76B5" w:rsidP="003C76B5"/>
          <w:p w14:paraId="66335649" w14:textId="77777777" w:rsidR="003C76B5" w:rsidRDefault="003C76B5" w:rsidP="003C76B5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6288FFF" w14:textId="62D5BB2F" w:rsidR="003C76B5" w:rsidRDefault="003C76B5" w:rsidP="003C76B5">
            <w:pPr>
              <w:rPr>
                <w:b/>
              </w:rPr>
            </w:pPr>
            <w:r>
              <w:rPr>
                <w:bCs/>
              </w:rPr>
              <w:t>As appropriate to ensure resolution of incidents, requests, problems and service requests.</w:t>
            </w:r>
          </w:p>
        </w:tc>
      </w:tr>
      <w:tr w:rsidR="003C76B5" w14:paraId="103AFBC9" w14:textId="77777777">
        <w:tc>
          <w:tcPr>
            <w:tcW w:w="709" w:type="dxa"/>
            <w:tcBorders>
              <w:top w:val="single" w:sz="4" w:space="0" w:color="auto"/>
            </w:tcBorders>
          </w:tcPr>
          <w:p w14:paraId="6B96788C" w14:textId="77777777" w:rsidR="003C76B5" w:rsidRDefault="003C76B5" w:rsidP="003C76B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69B8701" w14:textId="77777777" w:rsidR="003C76B5" w:rsidRDefault="003C76B5" w:rsidP="003C76B5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1796D375" w14:textId="77777777" w:rsidR="003C76B5" w:rsidRDefault="003C76B5" w:rsidP="003C76B5">
            <w:pPr>
              <w:rPr>
                <w:b/>
              </w:rPr>
            </w:pPr>
          </w:p>
        </w:tc>
      </w:tr>
      <w:tr w:rsidR="003C76B5" w14:paraId="4062ED6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D9FE0C" w14:textId="77777777" w:rsidR="003C76B5" w:rsidRDefault="003C76B5" w:rsidP="003C76B5">
            <w:r>
              <w:t>F1</w:t>
            </w:r>
          </w:p>
          <w:p w14:paraId="62F3FCC1" w14:textId="77777777" w:rsidR="003C76B5" w:rsidRDefault="003C76B5" w:rsidP="003C76B5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534759E" w14:textId="7FBEC64F" w:rsidR="003C76B5" w:rsidRDefault="003C76B5" w:rsidP="003C76B5">
            <w:pPr>
              <w:rPr>
                <w:bCs/>
              </w:rPr>
            </w:pPr>
            <w:r>
              <w:t>Ensuring incidents are managed and resolved in a timely manner</w:t>
            </w:r>
          </w:p>
          <w:p w14:paraId="089111C2" w14:textId="77777777" w:rsidR="003C76B5" w:rsidRDefault="003C76B5" w:rsidP="003C76B5">
            <w:pPr>
              <w:rPr>
                <w:b/>
              </w:rPr>
            </w:pPr>
          </w:p>
        </w:tc>
      </w:tr>
    </w:tbl>
    <w:p w14:paraId="2E3A95E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4BAAB9D1" w14:textId="77777777">
        <w:tc>
          <w:tcPr>
            <w:tcW w:w="709" w:type="dxa"/>
            <w:tcBorders>
              <w:top w:val="single" w:sz="4" w:space="0" w:color="auto"/>
            </w:tcBorders>
          </w:tcPr>
          <w:p w14:paraId="1894D68C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20F76B5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EDE9298" w14:textId="77777777" w:rsidR="00D84FEC" w:rsidRDefault="00D84FEC">
            <w:pPr>
              <w:rPr>
                <w:b/>
              </w:rPr>
            </w:pPr>
          </w:p>
        </w:tc>
      </w:tr>
      <w:tr w:rsidR="009E3341" w14:paraId="6F4AA0FE" w14:textId="77777777">
        <w:tc>
          <w:tcPr>
            <w:tcW w:w="709" w:type="dxa"/>
          </w:tcPr>
          <w:p w14:paraId="6FA776A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67F6B1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proofErr w:type="spellStart"/>
            <w:r w:rsidRPr="009E35DA">
              <w:rPr>
                <w:b w:val="0"/>
              </w:rPr>
              <w:t>Southeastern</w:t>
            </w:r>
            <w:proofErr w:type="spellEnd"/>
            <w:r w:rsidRPr="009E35DA">
              <w:rPr>
                <w:b w:val="0"/>
              </w:rPr>
              <w:t xml:space="preserve"> aims to recruit people not just for jobs but for long term careers. We want good quality, talented people with the right attitude who will stay with us.</w:t>
            </w:r>
          </w:p>
          <w:p w14:paraId="613D02F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7CA87A60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</w:t>
            </w:r>
            <w:proofErr w:type="spellStart"/>
            <w:r w:rsidRPr="009E35DA">
              <w:rPr>
                <w:b w:val="0"/>
              </w:rPr>
              <w:t>Southeastern</w:t>
            </w:r>
            <w:proofErr w:type="spellEnd"/>
            <w:r w:rsidRPr="009E35DA">
              <w:rPr>
                <w:b w:val="0"/>
              </w:rPr>
              <w:t xml:space="preserve">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66BA63D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AD56B9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88E771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C7BC6B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383ED3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731404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77C05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BE885B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25E2E3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21F0BE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C1891A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598B3B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1E3383F2" w14:textId="77777777" w:rsidR="009E3341" w:rsidRDefault="009E3341" w:rsidP="00DD771F"/>
          <w:p w14:paraId="3959962F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proofErr w:type="spellStart"/>
            <w:r w:rsidRPr="0047042B">
              <w:t>Southeastern</w:t>
            </w:r>
            <w:proofErr w:type="spellEnd"/>
            <w:r w:rsidRPr="0047042B">
              <w:t xml:space="preserve">. </w:t>
            </w:r>
          </w:p>
          <w:p w14:paraId="3CE3568D" w14:textId="77777777" w:rsidR="004F7E88" w:rsidRPr="0047042B" w:rsidRDefault="004F7E88" w:rsidP="004F7E88"/>
          <w:p w14:paraId="787C3204" w14:textId="77777777" w:rsidR="00AD1BCC" w:rsidRDefault="00AD1BCC" w:rsidP="00AD1B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A5D02" wp14:editId="2B3ED62B">
                  <wp:extent cx="2072482" cy="2450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54" cy="246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7B8A4" w14:textId="77777777" w:rsidR="00AD1BCC" w:rsidRDefault="00AD1BCC" w:rsidP="00AD1BCC">
            <w:pPr>
              <w:jc w:val="center"/>
            </w:pPr>
          </w:p>
          <w:p w14:paraId="0A9348B8" w14:textId="77777777" w:rsidR="004F7E88" w:rsidRPr="0047042B" w:rsidRDefault="004F7E88" w:rsidP="004F7E88">
            <w:r w:rsidRPr="0047042B">
              <w:t xml:space="preserve">The Leading </w:t>
            </w:r>
            <w:proofErr w:type="spellStart"/>
            <w:r w:rsidRPr="0047042B">
              <w:t>Southeastern</w:t>
            </w:r>
            <w:proofErr w:type="spellEnd"/>
            <w:r w:rsidRPr="0047042B">
              <w:t xml:space="preserve">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4F5965DA" w14:textId="77777777" w:rsidR="004F7E88" w:rsidRDefault="004F7E88" w:rsidP="004F7E88">
            <w:pPr>
              <w:rPr>
                <w:b/>
              </w:rPr>
            </w:pPr>
          </w:p>
          <w:p w14:paraId="33A54013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6597F79C" w14:textId="77777777" w:rsidR="004F7E88" w:rsidRDefault="004F7E88" w:rsidP="004F7E88"/>
          <w:p w14:paraId="12030C4B" w14:textId="77777777" w:rsidR="00AD1BCC" w:rsidRDefault="00AD1BCC" w:rsidP="004F7E88"/>
          <w:p w14:paraId="19FB4CF3" w14:textId="77777777" w:rsidR="00AD1BCC" w:rsidRDefault="00AD1BCC" w:rsidP="004F7E88"/>
          <w:p w14:paraId="58C3C67D" w14:textId="77777777" w:rsidR="004F7E88" w:rsidRDefault="004F7E88" w:rsidP="004F7E88"/>
          <w:p w14:paraId="69A29CCC" w14:textId="77777777" w:rsidR="004F7E88" w:rsidRDefault="004F7E88" w:rsidP="004F7E88"/>
          <w:p w14:paraId="1E6633D3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51DEE6D7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58466F2E" w14:textId="77777777">
        <w:tc>
          <w:tcPr>
            <w:tcW w:w="709" w:type="dxa"/>
          </w:tcPr>
          <w:p w14:paraId="1D0F16C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6E99659" w14:textId="77777777" w:rsidR="009E3341" w:rsidRPr="00E66B02" w:rsidRDefault="009E3341">
            <w:pPr>
              <w:pStyle w:val="Heading3"/>
              <w:rPr>
                <w:b w:val="0"/>
              </w:rPr>
            </w:pPr>
            <w:bookmarkStart w:id="3" w:name="_GoBack"/>
            <w:r>
              <w:t xml:space="preserve">Experience, Knowledge &amp; Qualifications </w:t>
            </w:r>
            <w:bookmarkEnd w:id="3"/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534997AB" w14:textId="77777777" w:rsidR="00B62F40" w:rsidRDefault="00B62F40" w:rsidP="00B62F40">
            <w:pPr>
              <w:rPr>
                <w:bCs/>
              </w:rPr>
            </w:pPr>
          </w:p>
          <w:p w14:paraId="124CDD0F" w14:textId="6F6894A4" w:rsidR="00B62F40" w:rsidRDefault="00B62F40" w:rsidP="00B62F40">
            <w:pPr>
              <w:rPr>
                <w:bCs/>
              </w:rPr>
            </w:pPr>
            <w:proofErr w:type="gramStart"/>
            <w:r>
              <w:rPr>
                <w:bCs/>
              </w:rPr>
              <w:t>1 year</w:t>
            </w:r>
            <w:proofErr w:type="gramEnd"/>
            <w:r>
              <w:rPr>
                <w:bCs/>
              </w:rPr>
              <w:t xml:space="preserve"> experience of leading a small team</w:t>
            </w:r>
          </w:p>
          <w:p w14:paraId="267A56E1" w14:textId="77777777" w:rsidR="00B62F40" w:rsidRDefault="00B62F40" w:rsidP="00B62F40">
            <w:pPr>
              <w:rPr>
                <w:bCs/>
              </w:rPr>
            </w:pPr>
          </w:p>
          <w:p w14:paraId="1D7DC4FB" w14:textId="494C61B3" w:rsidR="00B62F40" w:rsidRDefault="00B62F40" w:rsidP="00B62F40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years experience</w:t>
            </w:r>
            <w:proofErr w:type="spellEnd"/>
            <w:r>
              <w:rPr>
                <w:bCs/>
              </w:rPr>
              <w:t xml:space="preserve"> working in 3</w:t>
            </w:r>
            <w:r w:rsidRPr="00F67B84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line Incident, Request, Knowledge and Problem management.</w:t>
            </w:r>
          </w:p>
          <w:p w14:paraId="7CFAA1CE" w14:textId="77777777" w:rsidR="00B62F40" w:rsidRDefault="00B62F40" w:rsidP="00B62F40">
            <w:pPr>
              <w:rPr>
                <w:bCs/>
              </w:rPr>
            </w:pPr>
          </w:p>
          <w:p w14:paraId="361E46C2" w14:textId="77777777" w:rsidR="00B62F40" w:rsidRDefault="00B62F40" w:rsidP="00B62F40">
            <w:pPr>
              <w:rPr>
                <w:bCs/>
              </w:rPr>
            </w:pPr>
            <w:r>
              <w:rPr>
                <w:bCs/>
              </w:rPr>
              <w:t>Experience of supporting WINTEL operating systems.</w:t>
            </w:r>
          </w:p>
          <w:p w14:paraId="428D621C" w14:textId="77777777" w:rsidR="00B62F40" w:rsidRDefault="00B62F40" w:rsidP="00B62F40">
            <w:pPr>
              <w:rPr>
                <w:bCs/>
              </w:rPr>
            </w:pPr>
          </w:p>
          <w:p w14:paraId="44F999A6" w14:textId="3734D743" w:rsidR="00B62F40" w:rsidRDefault="00B62F40" w:rsidP="00B62F40">
            <w:pPr>
              <w:rPr>
                <w:bCs/>
              </w:rPr>
            </w:pPr>
            <w:r>
              <w:rPr>
                <w:bCs/>
              </w:rPr>
              <w:t>MCSE (or equivalent)</w:t>
            </w:r>
          </w:p>
          <w:p w14:paraId="5BEF94BF" w14:textId="77777777" w:rsidR="00B62F40" w:rsidRDefault="00B62F40" w:rsidP="00B62F40">
            <w:pPr>
              <w:pStyle w:val="Heading1"/>
              <w:shd w:val="clear" w:color="auto" w:fill="FAFAFA"/>
              <w:rPr>
                <w:b w:val="0"/>
                <w:bCs/>
                <w:sz w:val="22"/>
              </w:rPr>
            </w:pPr>
          </w:p>
          <w:p w14:paraId="1AE4CB5D" w14:textId="54C67126" w:rsidR="00B62F40" w:rsidRPr="007420AC" w:rsidRDefault="00B62F40" w:rsidP="00B62F40">
            <w:pPr>
              <w:pStyle w:val="Heading1"/>
              <w:shd w:val="clear" w:color="auto" w:fill="FAFAFA"/>
              <w:rPr>
                <w:b w:val="0"/>
                <w:bCs/>
                <w:sz w:val="22"/>
              </w:rPr>
            </w:pPr>
            <w:r w:rsidRPr="007420AC">
              <w:rPr>
                <w:b w:val="0"/>
                <w:bCs/>
                <w:sz w:val="22"/>
              </w:rPr>
              <w:t>Microsoft 365 Certified: Teamwork Administrator Associate</w:t>
            </w:r>
            <w:r>
              <w:rPr>
                <w:b w:val="0"/>
                <w:bCs/>
                <w:sz w:val="22"/>
              </w:rPr>
              <w:t xml:space="preserve"> (or equivalent – Desirable)</w:t>
            </w:r>
          </w:p>
          <w:p w14:paraId="3688481A" w14:textId="77777777" w:rsidR="00B62F40" w:rsidRDefault="00B62F40" w:rsidP="00B62F40">
            <w:pPr>
              <w:rPr>
                <w:bCs/>
              </w:rPr>
            </w:pPr>
          </w:p>
          <w:p w14:paraId="2542DC46" w14:textId="77777777" w:rsidR="00B62F40" w:rsidRDefault="00B62F40" w:rsidP="00B62F40">
            <w:pPr>
              <w:rPr>
                <w:bCs/>
              </w:rPr>
            </w:pPr>
            <w:r>
              <w:rPr>
                <w:bCs/>
              </w:rPr>
              <w:t>Citrix Certified Professional (Desirable)</w:t>
            </w:r>
          </w:p>
          <w:p w14:paraId="11092035" w14:textId="77777777" w:rsidR="00B62F40" w:rsidRDefault="00B62F40" w:rsidP="00B62F40">
            <w:pPr>
              <w:rPr>
                <w:bCs/>
              </w:rPr>
            </w:pPr>
          </w:p>
          <w:p w14:paraId="26253C44" w14:textId="77777777" w:rsidR="00B62F40" w:rsidRDefault="00B62F40" w:rsidP="00B62F40">
            <w:pPr>
              <w:rPr>
                <w:bCs/>
              </w:rPr>
            </w:pPr>
            <w:r>
              <w:rPr>
                <w:bCs/>
              </w:rPr>
              <w:t>ITIL Foundation certification (Desirable)</w:t>
            </w:r>
          </w:p>
          <w:p w14:paraId="57EDC90A" w14:textId="77777777" w:rsidR="009E3341" w:rsidRDefault="009E3341">
            <w:pPr>
              <w:rPr>
                <w:b/>
              </w:rPr>
            </w:pPr>
          </w:p>
        </w:tc>
      </w:tr>
      <w:tr w:rsidR="009E3341" w14:paraId="25609959" w14:textId="77777777">
        <w:tc>
          <w:tcPr>
            <w:tcW w:w="709" w:type="dxa"/>
          </w:tcPr>
          <w:p w14:paraId="21241CCB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01714C80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7290792D" w14:textId="77777777" w:rsidR="009E3341" w:rsidRDefault="009E3341" w:rsidP="00BD4042">
            <w:pPr>
              <w:rPr>
                <w:bCs/>
              </w:rPr>
            </w:pPr>
          </w:p>
          <w:p w14:paraId="784A795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Driven individual with a ‘CAN DO’ attitude that engenders confidence, respect and support.</w:t>
            </w:r>
          </w:p>
          <w:p w14:paraId="5C1E9F14" w14:textId="77777777" w:rsidR="003C76B5" w:rsidRDefault="003C76B5" w:rsidP="003C76B5">
            <w:pPr>
              <w:rPr>
                <w:bCs/>
              </w:rPr>
            </w:pPr>
          </w:p>
          <w:p w14:paraId="1DC9A86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Passion, enthusiasm and expertise.</w:t>
            </w:r>
          </w:p>
          <w:p w14:paraId="5C4DF445" w14:textId="77777777" w:rsidR="003C76B5" w:rsidRDefault="003C76B5" w:rsidP="003C76B5">
            <w:pPr>
              <w:rPr>
                <w:bCs/>
              </w:rPr>
            </w:pPr>
          </w:p>
          <w:p w14:paraId="35A0E32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written and verbal communication skills</w:t>
            </w:r>
          </w:p>
          <w:p w14:paraId="7836C161" w14:textId="77777777" w:rsidR="003C76B5" w:rsidRDefault="003C76B5" w:rsidP="003C76B5">
            <w:pPr>
              <w:rPr>
                <w:bCs/>
              </w:rPr>
            </w:pPr>
          </w:p>
          <w:p w14:paraId="67A59641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Quality and transparency</w:t>
            </w:r>
          </w:p>
          <w:p w14:paraId="56822ABB" w14:textId="77777777" w:rsidR="003C76B5" w:rsidRDefault="003C76B5" w:rsidP="003C76B5">
            <w:pPr>
              <w:rPr>
                <w:bCs/>
              </w:rPr>
            </w:pPr>
          </w:p>
          <w:p w14:paraId="5AAE301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prioritising skills and the ability to meet targets</w:t>
            </w:r>
          </w:p>
          <w:p w14:paraId="311FA097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E7FA364" w14:textId="77777777">
        <w:tc>
          <w:tcPr>
            <w:tcW w:w="709" w:type="dxa"/>
          </w:tcPr>
          <w:p w14:paraId="05E7B2AB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24BDFA9A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35666450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Honesty</w:t>
            </w:r>
          </w:p>
          <w:p w14:paraId="34232954" w14:textId="77777777" w:rsidR="003C76B5" w:rsidRDefault="003C76B5" w:rsidP="003C76B5">
            <w:pPr>
              <w:rPr>
                <w:bCs/>
              </w:rPr>
            </w:pPr>
          </w:p>
          <w:p w14:paraId="43F5544E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Integrity</w:t>
            </w:r>
          </w:p>
          <w:p w14:paraId="35B0178B" w14:textId="77777777" w:rsidR="003C76B5" w:rsidRDefault="003C76B5" w:rsidP="003C76B5">
            <w:pPr>
              <w:rPr>
                <w:bCs/>
              </w:rPr>
            </w:pPr>
          </w:p>
          <w:p w14:paraId="3F83F5D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Reliable</w:t>
            </w:r>
          </w:p>
          <w:p w14:paraId="5EF740D9" w14:textId="77777777" w:rsidR="009E3341" w:rsidRDefault="009E3341">
            <w:pPr>
              <w:rPr>
                <w:b/>
              </w:rPr>
            </w:pPr>
          </w:p>
        </w:tc>
      </w:tr>
      <w:tr w:rsidR="009E3341" w14:paraId="181AA15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1AC1603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1D52D09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A2D71BC" w14:textId="77777777" w:rsidR="009E3341" w:rsidRDefault="009E3341">
            <w:pPr>
              <w:rPr>
                <w:b/>
              </w:rPr>
            </w:pPr>
          </w:p>
          <w:p w14:paraId="7C710D5D" w14:textId="77777777" w:rsidR="009E3341" w:rsidRDefault="009E3341">
            <w:pPr>
              <w:rPr>
                <w:b/>
              </w:rPr>
            </w:pPr>
          </w:p>
        </w:tc>
      </w:tr>
    </w:tbl>
    <w:p w14:paraId="50AC90D9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08FC6225" w14:textId="77777777" w:rsidTr="00786F40">
        <w:tc>
          <w:tcPr>
            <w:tcW w:w="709" w:type="dxa"/>
          </w:tcPr>
          <w:p w14:paraId="073DB38C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51DA5C0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D6C90D0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44991774" w14:textId="77777777" w:rsidTr="00786F40">
        <w:tc>
          <w:tcPr>
            <w:tcW w:w="709" w:type="dxa"/>
          </w:tcPr>
          <w:p w14:paraId="554DCC1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249BF729" w14:textId="77777777" w:rsidR="00626E01" w:rsidRDefault="00626E01" w:rsidP="00786F40"/>
        </w:tc>
        <w:tc>
          <w:tcPr>
            <w:tcW w:w="3970" w:type="dxa"/>
            <w:gridSpan w:val="2"/>
          </w:tcPr>
          <w:p w14:paraId="0E65A116" w14:textId="5D58F903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3C76B5">
              <w:rPr>
                <w:b w:val="0"/>
              </w:rPr>
              <w:t xml:space="preserve"> DFA up to </w:t>
            </w:r>
          </w:p>
        </w:tc>
        <w:tc>
          <w:tcPr>
            <w:tcW w:w="5386" w:type="dxa"/>
            <w:gridSpan w:val="3"/>
          </w:tcPr>
          <w:p w14:paraId="6BE17D84" w14:textId="77777777" w:rsidR="00626E01" w:rsidRDefault="00626E01" w:rsidP="00786F40"/>
        </w:tc>
      </w:tr>
      <w:tr w:rsidR="00626E01" w14:paraId="6F7711FF" w14:textId="77777777" w:rsidTr="00786F40">
        <w:tc>
          <w:tcPr>
            <w:tcW w:w="709" w:type="dxa"/>
          </w:tcPr>
          <w:p w14:paraId="4025A99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FE6CCC7" w14:textId="77777777" w:rsidR="00626E01" w:rsidRDefault="00626E01" w:rsidP="00786F40"/>
        </w:tc>
        <w:tc>
          <w:tcPr>
            <w:tcW w:w="3970" w:type="dxa"/>
            <w:gridSpan w:val="2"/>
          </w:tcPr>
          <w:p w14:paraId="544AFBD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5BABF8DD" w14:textId="77777777" w:rsidR="00626E01" w:rsidRDefault="00626E01" w:rsidP="00786F40"/>
        </w:tc>
      </w:tr>
      <w:tr w:rsidR="00626E01" w14:paraId="29763B7F" w14:textId="77777777" w:rsidTr="00786F40">
        <w:tc>
          <w:tcPr>
            <w:tcW w:w="709" w:type="dxa"/>
          </w:tcPr>
          <w:p w14:paraId="45FA4A10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2DF82D57" w14:textId="77777777" w:rsidR="00626E01" w:rsidRDefault="00626E01" w:rsidP="00786F40"/>
        </w:tc>
        <w:tc>
          <w:tcPr>
            <w:tcW w:w="3970" w:type="dxa"/>
            <w:gridSpan w:val="2"/>
          </w:tcPr>
          <w:p w14:paraId="789A6257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3C76B5">
              <w:rPr>
                <w:b w:val="0"/>
              </w:rPr>
              <w:t xml:space="preserve"> Line management of 5 individuals. </w:t>
            </w:r>
          </w:p>
          <w:p w14:paraId="24F0412B" w14:textId="437AC8FD" w:rsidR="003C76B5" w:rsidRPr="003C76B5" w:rsidRDefault="003C76B5" w:rsidP="003C76B5">
            <w:r>
              <w:t>Leading a team of 13 individuals</w:t>
            </w:r>
          </w:p>
        </w:tc>
        <w:tc>
          <w:tcPr>
            <w:tcW w:w="5386" w:type="dxa"/>
            <w:gridSpan w:val="3"/>
          </w:tcPr>
          <w:p w14:paraId="3000CAF1" w14:textId="77777777" w:rsidR="00626E01" w:rsidRDefault="00626E01" w:rsidP="00786F40"/>
        </w:tc>
      </w:tr>
      <w:tr w:rsidR="00626E01" w14:paraId="7827DEE9" w14:textId="77777777" w:rsidTr="00786F40">
        <w:tc>
          <w:tcPr>
            <w:tcW w:w="709" w:type="dxa"/>
          </w:tcPr>
          <w:p w14:paraId="37D5369A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099C860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54CE19A6" w14:textId="77777777" w:rsidR="00626E01" w:rsidRDefault="00626E01" w:rsidP="00786F40"/>
        </w:tc>
        <w:tc>
          <w:tcPr>
            <w:tcW w:w="5386" w:type="dxa"/>
            <w:gridSpan w:val="3"/>
          </w:tcPr>
          <w:p w14:paraId="01BAD91D" w14:textId="77777777" w:rsidR="00626E01" w:rsidRDefault="00626E01" w:rsidP="00786F40"/>
        </w:tc>
      </w:tr>
      <w:tr w:rsidR="00626E01" w14:paraId="1C578AD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C9F856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ECCF15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7548B27" w14:textId="77777777" w:rsidR="00626E01" w:rsidRDefault="00626E01" w:rsidP="00786F40"/>
          <w:p w14:paraId="216B0F24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330A5DB" w14:textId="77777777" w:rsidR="00626E01" w:rsidRDefault="00626E01" w:rsidP="00786F40"/>
        </w:tc>
      </w:tr>
      <w:tr w:rsidR="00D84FEC" w14:paraId="44832BA0" w14:textId="77777777">
        <w:tc>
          <w:tcPr>
            <w:tcW w:w="709" w:type="dxa"/>
            <w:tcBorders>
              <w:top w:val="single" w:sz="4" w:space="0" w:color="auto"/>
            </w:tcBorders>
          </w:tcPr>
          <w:p w14:paraId="657724FD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6D2DC8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263AA26" w14:textId="77777777" w:rsidR="00D84FEC" w:rsidRDefault="00D84FEC">
            <w:pPr>
              <w:rPr>
                <w:b/>
              </w:rPr>
            </w:pPr>
          </w:p>
        </w:tc>
      </w:tr>
      <w:tr w:rsidR="00D84FEC" w14:paraId="7F42B6DD" w14:textId="77777777">
        <w:tc>
          <w:tcPr>
            <w:tcW w:w="709" w:type="dxa"/>
          </w:tcPr>
          <w:p w14:paraId="772D7F5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277AA112" w14:textId="77777777" w:rsidR="00D84FEC" w:rsidRDefault="00D84FEC">
            <w:r>
              <w:t>Prepared By:</w:t>
            </w:r>
          </w:p>
          <w:p w14:paraId="2681E437" w14:textId="77777777" w:rsidR="00D84FEC" w:rsidRDefault="00D84FEC"/>
        </w:tc>
        <w:tc>
          <w:tcPr>
            <w:tcW w:w="2126" w:type="dxa"/>
            <w:gridSpan w:val="2"/>
          </w:tcPr>
          <w:p w14:paraId="601CE00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ECC5D4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22CDED" w14:textId="77777777" w:rsidR="00D84FEC" w:rsidRDefault="00D84FEC">
            <w:r>
              <w:t>______________</w:t>
            </w:r>
          </w:p>
        </w:tc>
      </w:tr>
      <w:tr w:rsidR="00D84FEC" w14:paraId="539DB3B5" w14:textId="77777777">
        <w:tc>
          <w:tcPr>
            <w:tcW w:w="709" w:type="dxa"/>
          </w:tcPr>
          <w:p w14:paraId="3D6E3E36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4955764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EA6973E" w14:textId="77777777" w:rsidR="00D84FEC" w:rsidRDefault="00D84FEC"/>
        </w:tc>
        <w:tc>
          <w:tcPr>
            <w:tcW w:w="2126" w:type="dxa"/>
            <w:gridSpan w:val="2"/>
          </w:tcPr>
          <w:p w14:paraId="08051A7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6D5F5B7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9405230" w14:textId="77777777" w:rsidR="00D84FEC" w:rsidRDefault="00D84FEC">
            <w:r>
              <w:t>______________</w:t>
            </w:r>
          </w:p>
        </w:tc>
      </w:tr>
    </w:tbl>
    <w:p w14:paraId="6404106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FE6195A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1D9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832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1C4F7C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75A5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46F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FEA46A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888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354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B76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04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BA2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EC7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AFA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E1DAB7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5677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ED7D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AE88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7A7A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7DA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E233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946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B92019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7BED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271D477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0AB3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2E4B8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E977C6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C59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B268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E903D95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C9775C2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92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9ED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D19D9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B78065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6D6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6DF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98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F6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13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32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51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3550B1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8ABF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9496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253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AA4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625A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EBC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9FAB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0973072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1D333" w14:textId="77777777" w:rsidR="00F71D0F" w:rsidRDefault="00F71D0F">
      <w:r>
        <w:separator/>
      </w:r>
    </w:p>
  </w:endnote>
  <w:endnote w:type="continuationSeparator" w:id="0">
    <w:p w14:paraId="2248ADA9" w14:textId="77777777" w:rsidR="00F71D0F" w:rsidRDefault="00F7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1AA86" w14:textId="77777777" w:rsidR="00F71D0F" w:rsidRDefault="00F71D0F">
      <w:r>
        <w:separator/>
      </w:r>
    </w:p>
  </w:footnote>
  <w:footnote w:type="continuationSeparator" w:id="0">
    <w:p w14:paraId="5A04E8D6" w14:textId="77777777" w:rsidR="00F71D0F" w:rsidRDefault="00F7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2A14F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3533A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FEF8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4707B65E" wp14:editId="0DEC0FC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BD5911" w14:textId="77777777" w:rsidR="009E3341" w:rsidRDefault="009E3341">
    <w:pPr>
      <w:pStyle w:val="Header"/>
    </w:pPr>
  </w:p>
  <w:p w14:paraId="230ECD6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E99A72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987C47"/>
    <w:multiLevelType w:val="hybridMultilevel"/>
    <w:tmpl w:val="E8DA8934"/>
    <w:lvl w:ilvl="0" w:tplc="E774E6A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C4BB5"/>
    <w:multiLevelType w:val="hybridMultilevel"/>
    <w:tmpl w:val="0DFCFEB6"/>
    <w:lvl w:ilvl="0" w:tplc="3262416A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D5C4C"/>
    <w:rsid w:val="001345B3"/>
    <w:rsid w:val="001F19A9"/>
    <w:rsid w:val="00224449"/>
    <w:rsid w:val="00251073"/>
    <w:rsid w:val="00273B3D"/>
    <w:rsid w:val="00276134"/>
    <w:rsid w:val="00294BFB"/>
    <w:rsid w:val="00295153"/>
    <w:rsid w:val="002A7F2C"/>
    <w:rsid w:val="00343BB6"/>
    <w:rsid w:val="00373A9A"/>
    <w:rsid w:val="003C76B5"/>
    <w:rsid w:val="004006DA"/>
    <w:rsid w:val="00404993"/>
    <w:rsid w:val="00406400"/>
    <w:rsid w:val="00440313"/>
    <w:rsid w:val="00451996"/>
    <w:rsid w:val="004540EB"/>
    <w:rsid w:val="004A54FE"/>
    <w:rsid w:val="004B0C5F"/>
    <w:rsid w:val="004E6D38"/>
    <w:rsid w:val="004F7E88"/>
    <w:rsid w:val="005576E8"/>
    <w:rsid w:val="005903EA"/>
    <w:rsid w:val="00591153"/>
    <w:rsid w:val="005D57B8"/>
    <w:rsid w:val="006132AF"/>
    <w:rsid w:val="00626E01"/>
    <w:rsid w:val="00675296"/>
    <w:rsid w:val="006D118E"/>
    <w:rsid w:val="006E061A"/>
    <w:rsid w:val="006F60B9"/>
    <w:rsid w:val="00745F30"/>
    <w:rsid w:val="007749BB"/>
    <w:rsid w:val="00786F40"/>
    <w:rsid w:val="0079548B"/>
    <w:rsid w:val="00834DE6"/>
    <w:rsid w:val="008C1C4E"/>
    <w:rsid w:val="00982051"/>
    <w:rsid w:val="00995F85"/>
    <w:rsid w:val="009E14D2"/>
    <w:rsid w:val="009E3341"/>
    <w:rsid w:val="00A24231"/>
    <w:rsid w:val="00A259D2"/>
    <w:rsid w:val="00AD1BCC"/>
    <w:rsid w:val="00B01A48"/>
    <w:rsid w:val="00B1706A"/>
    <w:rsid w:val="00B47F19"/>
    <w:rsid w:val="00B551E3"/>
    <w:rsid w:val="00B62F40"/>
    <w:rsid w:val="00BA0F90"/>
    <w:rsid w:val="00BD4042"/>
    <w:rsid w:val="00C74506"/>
    <w:rsid w:val="00CE3866"/>
    <w:rsid w:val="00D324EA"/>
    <w:rsid w:val="00D64F34"/>
    <w:rsid w:val="00D8318A"/>
    <w:rsid w:val="00D84FEC"/>
    <w:rsid w:val="00DD0735"/>
    <w:rsid w:val="00DD5ED1"/>
    <w:rsid w:val="00DD771F"/>
    <w:rsid w:val="00DF2346"/>
    <w:rsid w:val="00E46E5E"/>
    <w:rsid w:val="00E66B02"/>
    <w:rsid w:val="00EE0867"/>
    <w:rsid w:val="00F049B7"/>
    <w:rsid w:val="00F23DCA"/>
    <w:rsid w:val="00F442D5"/>
    <w:rsid w:val="00F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C3EE5"/>
  <w15:docId w15:val="{AB65ED3A-2227-421C-8253-4F4DD66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76B5"/>
    <w:pPr>
      <w:spacing w:after="120" w:line="288" w:lineRule="auto"/>
    </w:pPr>
    <w:rPr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3C76B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Gilbert Louisa</cp:lastModifiedBy>
  <cp:revision>2</cp:revision>
  <cp:lastPrinted>2008-08-15T08:11:00Z</cp:lastPrinted>
  <dcterms:created xsi:type="dcterms:W3CDTF">2021-01-06T09:57:00Z</dcterms:created>
  <dcterms:modified xsi:type="dcterms:W3CDTF">2021-01-06T09:57:00Z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