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D903" w14:textId="77777777" w:rsidR="00321635" w:rsidRPr="00C41807" w:rsidRDefault="00321635">
      <w:pPr>
        <w:rPr>
          <w:rFonts w:ascii="Arial" w:hAnsi="Arial" w:cs="Arial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1306"/>
        <w:gridCol w:w="110"/>
        <w:gridCol w:w="1134"/>
        <w:gridCol w:w="541"/>
        <w:gridCol w:w="168"/>
        <w:gridCol w:w="425"/>
        <w:gridCol w:w="847"/>
        <w:gridCol w:w="145"/>
        <w:gridCol w:w="425"/>
        <w:gridCol w:w="426"/>
        <w:gridCol w:w="708"/>
        <w:gridCol w:w="712"/>
        <w:gridCol w:w="424"/>
        <w:gridCol w:w="285"/>
        <w:gridCol w:w="564"/>
        <w:gridCol w:w="712"/>
      </w:tblGrid>
      <w:tr w:rsidR="00321635" w:rsidRPr="00C41807" w14:paraId="6D3F441D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28EF473F" w14:textId="77777777" w:rsidR="00321635" w:rsidRPr="00C41807" w:rsidRDefault="00321635" w:rsidP="00A93D01">
            <w:pPr>
              <w:pStyle w:val="Heading3"/>
              <w:jc w:val="left"/>
              <w:rPr>
                <w:sz w:val="24"/>
                <w:szCs w:val="24"/>
              </w:rPr>
            </w:pPr>
            <w:r w:rsidRPr="00C41807">
              <w:rPr>
                <w:sz w:val="24"/>
                <w:szCs w:val="24"/>
              </w:rPr>
              <w:t>A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7E8CF8CD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Post Details</w:t>
            </w:r>
          </w:p>
          <w:p w14:paraId="0131C42B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4CC99A57" w14:textId="77777777" w:rsidTr="004630CF">
        <w:tc>
          <w:tcPr>
            <w:tcW w:w="674" w:type="dxa"/>
          </w:tcPr>
          <w:p w14:paraId="2F2509F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</w:tcPr>
          <w:p w14:paraId="3AFC30A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Job Title:</w:t>
            </w:r>
          </w:p>
        </w:tc>
        <w:tc>
          <w:tcPr>
            <w:tcW w:w="2268" w:type="dxa"/>
            <w:gridSpan w:val="4"/>
          </w:tcPr>
          <w:p w14:paraId="77E3746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Resource Manager</w:t>
            </w:r>
          </w:p>
          <w:p w14:paraId="6BF53EF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</w:tcPr>
          <w:p w14:paraId="3A7CDEA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Function:</w:t>
            </w:r>
          </w:p>
        </w:tc>
        <w:tc>
          <w:tcPr>
            <w:tcW w:w="3831" w:type="dxa"/>
            <w:gridSpan w:val="7"/>
          </w:tcPr>
          <w:p w14:paraId="63764F35" w14:textId="77777777" w:rsidR="00321635" w:rsidRPr="00C41807" w:rsidRDefault="00B97BAA" w:rsidP="00A9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 Services</w:t>
            </w:r>
          </w:p>
        </w:tc>
      </w:tr>
      <w:tr w:rsidR="00321635" w:rsidRPr="00C41807" w14:paraId="6B1A411C" w14:textId="77777777" w:rsidTr="004630CF">
        <w:tc>
          <w:tcPr>
            <w:tcW w:w="674" w:type="dxa"/>
          </w:tcPr>
          <w:p w14:paraId="6D32DFA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</w:tcPr>
          <w:p w14:paraId="53BA367F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Location:</w:t>
            </w:r>
          </w:p>
        </w:tc>
        <w:tc>
          <w:tcPr>
            <w:tcW w:w="2268" w:type="dxa"/>
            <w:gridSpan w:val="4"/>
          </w:tcPr>
          <w:p w14:paraId="29C98EAA" w14:textId="45C9059B" w:rsidR="00321635" w:rsidRPr="00C41807" w:rsidRDefault="00EF089D" w:rsidP="00A9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Puddle Dock</w:t>
            </w:r>
            <w:bookmarkStart w:id="0" w:name="_GoBack"/>
            <w:bookmarkEnd w:id="0"/>
          </w:p>
          <w:p w14:paraId="3472D22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</w:tcPr>
          <w:p w14:paraId="33F4ACB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Unique Post Number:</w:t>
            </w:r>
          </w:p>
          <w:p w14:paraId="4C93733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3831" w:type="dxa"/>
            <w:gridSpan w:val="7"/>
          </w:tcPr>
          <w:p w14:paraId="4FB8441F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0CB4F825" w14:textId="77777777" w:rsidTr="004630CF">
        <w:tc>
          <w:tcPr>
            <w:tcW w:w="674" w:type="dxa"/>
          </w:tcPr>
          <w:p w14:paraId="6940C5EE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2"/>
          </w:tcPr>
          <w:p w14:paraId="74F637E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Reports To:</w:t>
            </w:r>
          </w:p>
        </w:tc>
        <w:tc>
          <w:tcPr>
            <w:tcW w:w="2268" w:type="dxa"/>
            <w:gridSpan w:val="4"/>
          </w:tcPr>
          <w:p w14:paraId="24CC00E6" w14:textId="77777777" w:rsidR="00321635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Passenger Experience Delivery Manager</w:t>
            </w:r>
          </w:p>
          <w:p w14:paraId="414B38D1" w14:textId="77777777" w:rsidR="00AF3CA4" w:rsidRPr="00C41807" w:rsidRDefault="00AF3CA4" w:rsidP="00A93D0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</w:tcPr>
          <w:p w14:paraId="7DCF8BC7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Grade:</w:t>
            </w:r>
          </w:p>
        </w:tc>
        <w:tc>
          <w:tcPr>
            <w:tcW w:w="3831" w:type="dxa"/>
            <w:gridSpan w:val="7"/>
          </w:tcPr>
          <w:p w14:paraId="1E325A0A" w14:textId="77777777" w:rsidR="00321635" w:rsidRPr="00C41807" w:rsidRDefault="00321635" w:rsidP="00A93D01">
            <w:pPr>
              <w:pStyle w:val="Header"/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MG1</w:t>
            </w:r>
          </w:p>
        </w:tc>
      </w:tr>
      <w:tr w:rsidR="00321635" w:rsidRPr="00C41807" w14:paraId="2D474E49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15A053FF" w14:textId="77777777" w:rsidR="00321635" w:rsidRPr="00C41807" w:rsidRDefault="00321635" w:rsidP="00A93D01">
            <w:pPr>
              <w:pStyle w:val="Heading3"/>
              <w:jc w:val="left"/>
              <w:rPr>
                <w:sz w:val="24"/>
                <w:szCs w:val="24"/>
              </w:rPr>
            </w:pPr>
            <w:r w:rsidRPr="00C41807">
              <w:rPr>
                <w:sz w:val="24"/>
                <w:szCs w:val="24"/>
              </w:rPr>
              <w:t>B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42C32C1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Purpose of the Job</w:t>
            </w:r>
          </w:p>
          <w:p w14:paraId="547F28A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44067BAF" w14:textId="77777777" w:rsidTr="004630CF">
        <w:tc>
          <w:tcPr>
            <w:tcW w:w="674" w:type="dxa"/>
            <w:tcBorders>
              <w:bottom w:val="single" w:sz="4" w:space="0" w:color="auto"/>
            </w:tcBorders>
          </w:tcPr>
          <w:p w14:paraId="2393022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59C6CF3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To manage the day-to-day operational activities of train crew, supporting the delivery of a safe, reliable and Customer Focused train service, achieved through efficient forward planning of resources, </w:t>
            </w:r>
            <w:r w:rsidRPr="00C41807">
              <w:rPr>
                <w:rFonts w:ascii="Arial" w:hAnsi="Arial" w:cs="Arial"/>
                <w:lang w:eastAsia="en-GB"/>
              </w:rPr>
              <w:t xml:space="preserve">close collaboration with the Train service Manager (TSM), </w:t>
            </w:r>
            <w:r w:rsidRPr="00C41807">
              <w:rPr>
                <w:rFonts w:ascii="Arial" w:hAnsi="Arial" w:cs="Arial"/>
              </w:rPr>
              <w:t>proactive monitoring of the train service throughout the day, timely and accurate communication with relevant stakeholders and effective administrative and reporting processes.</w:t>
            </w:r>
          </w:p>
          <w:p w14:paraId="3B082F2C" w14:textId="77777777" w:rsidR="00321635" w:rsidRPr="00C41807" w:rsidRDefault="00321635" w:rsidP="00A93D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21635" w:rsidRPr="00C41807" w14:paraId="6C5100F1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47C3B41A" w14:textId="77777777" w:rsidR="00321635" w:rsidRPr="00C41807" w:rsidRDefault="00321635" w:rsidP="00A93D01">
            <w:pPr>
              <w:pStyle w:val="Heading3"/>
              <w:jc w:val="left"/>
              <w:rPr>
                <w:sz w:val="24"/>
                <w:szCs w:val="24"/>
              </w:rPr>
            </w:pPr>
            <w:r w:rsidRPr="00C41807">
              <w:rPr>
                <w:sz w:val="24"/>
                <w:szCs w:val="24"/>
              </w:rPr>
              <w:t>C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39E126E2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Principal Accountabilities</w:t>
            </w:r>
          </w:p>
          <w:p w14:paraId="0D9D72FD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0D900830" w14:textId="77777777" w:rsidTr="004630CF">
        <w:tc>
          <w:tcPr>
            <w:tcW w:w="674" w:type="dxa"/>
            <w:tcBorders>
              <w:bottom w:val="single" w:sz="4" w:space="0" w:color="auto"/>
            </w:tcBorders>
          </w:tcPr>
          <w:p w14:paraId="7A9DFDC1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C1</w:t>
            </w:r>
          </w:p>
          <w:p w14:paraId="1A1CDE0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607DC72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544EB1A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C2</w:t>
            </w:r>
          </w:p>
          <w:p w14:paraId="6A026F97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7A7FF3D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9BA158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2D8020F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C3</w:t>
            </w:r>
          </w:p>
          <w:p w14:paraId="03D3A72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69C07BB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8577261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C4</w:t>
            </w:r>
          </w:p>
          <w:p w14:paraId="6DCBA49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38770FC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4AA4F8C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C5</w:t>
            </w:r>
          </w:p>
          <w:p w14:paraId="35E86F3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3100508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741EFF7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C6</w:t>
            </w:r>
          </w:p>
          <w:p w14:paraId="643AAA87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39ACEF7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C7</w:t>
            </w:r>
          </w:p>
          <w:p w14:paraId="3A6B435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4003CA7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6C7AC08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C8</w:t>
            </w:r>
          </w:p>
          <w:p w14:paraId="3C389C3D" w14:textId="77777777" w:rsidR="00321635" w:rsidRDefault="00321635" w:rsidP="00A93D01">
            <w:pPr>
              <w:rPr>
                <w:rFonts w:ascii="Arial" w:hAnsi="Arial" w:cs="Arial"/>
              </w:rPr>
            </w:pPr>
          </w:p>
          <w:p w14:paraId="62CE959E" w14:textId="77777777" w:rsidR="00C41807" w:rsidRPr="00C41807" w:rsidRDefault="00C41807" w:rsidP="00A93D01">
            <w:pPr>
              <w:rPr>
                <w:rFonts w:ascii="Arial" w:hAnsi="Arial" w:cs="Arial"/>
              </w:rPr>
            </w:pPr>
          </w:p>
          <w:p w14:paraId="2A4EB6D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C9</w:t>
            </w:r>
          </w:p>
          <w:p w14:paraId="28C9849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55F1567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268E445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C10</w:t>
            </w:r>
          </w:p>
          <w:p w14:paraId="3AE0407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4815783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C11</w:t>
            </w:r>
          </w:p>
          <w:p w14:paraId="7AB2645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28BF856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566E157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C12</w:t>
            </w:r>
          </w:p>
          <w:p w14:paraId="5839530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2A3368F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C13 </w:t>
            </w:r>
          </w:p>
          <w:p w14:paraId="114DDC3E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7306DF3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69ADE64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4F68B6C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C14 </w:t>
            </w:r>
          </w:p>
          <w:p w14:paraId="7F38702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3333075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47AD94F5" w14:textId="77777777" w:rsidR="00321635" w:rsidRPr="00C41807" w:rsidRDefault="00321635" w:rsidP="00A93D01">
            <w:pPr>
              <w:pStyle w:val="Header"/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lastRenderedPageBreak/>
              <w:t>Manage train crew throughout operating periods and execute informed decisions to ensure coverage of all duties.</w:t>
            </w:r>
          </w:p>
          <w:p w14:paraId="69385A9C" w14:textId="77777777" w:rsidR="00321635" w:rsidRPr="00C41807" w:rsidRDefault="00321635" w:rsidP="00A93D01">
            <w:pPr>
              <w:pStyle w:val="Header"/>
              <w:rPr>
                <w:rFonts w:ascii="Arial" w:hAnsi="Arial" w:cs="Arial"/>
              </w:rPr>
            </w:pPr>
          </w:p>
          <w:p w14:paraId="31F90A2F" w14:textId="77777777" w:rsidR="00321635" w:rsidRPr="00C41807" w:rsidRDefault="00321635" w:rsidP="00A93D01">
            <w:pPr>
              <w:pStyle w:val="BodyTextIndent2"/>
              <w:spacing w:after="0"/>
              <w:ind w:left="0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Initiate and conclude investigations into cancellations and delays in Bugle and ensure the investigation results are communicated to the Performance team, Station team and the Local</w:t>
            </w:r>
            <w:r w:rsidRPr="00C41807">
              <w:rPr>
                <w:color w:val="FF0000"/>
                <w:sz w:val="22"/>
                <w:szCs w:val="22"/>
              </w:rPr>
              <w:t xml:space="preserve"> </w:t>
            </w:r>
            <w:r w:rsidRPr="00C41807">
              <w:rPr>
                <w:sz w:val="22"/>
                <w:szCs w:val="22"/>
              </w:rPr>
              <w:t>Operations Managers.</w:t>
            </w:r>
          </w:p>
          <w:p w14:paraId="3A087C0D" w14:textId="77777777" w:rsidR="00321635" w:rsidRPr="00C41807" w:rsidRDefault="00321635" w:rsidP="00A93D01">
            <w:pPr>
              <w:pStyle w:val="BodyTextIndent2"/>
              <w:spacing w:after="0"/>
              <w:ind w:left="0"/>
            </w:pPr>
          </w:p>
          <w:p w14:paraId="728BC36E" w14:textId="77777777" w:rsidR="00321635" w:rsidRPr="00C41807" w:rsidRDefault="00321635" w:rsidP="00A93D01">
            <w:pPr>
              <w:pStyle w:val="Header"/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Keeping accurate and reliable records, including the RM log, and ensure the full handover of key information with other RMs as required. </w:t>
            </w:r>
          </w:p>
          <w:p w14:paraId="76D5427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6E6340C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Accountable for booking on all train crew, ensuring that they are fit for duty and that they meet the required standards for work.</w:t>
            </w:r>
          </w:p>
          <w:p w14:paraId="70B89D4E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7577AE2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Distribute relevant information and notices to train crew as required, via local admin staff or management as required.</w:t>
            </w:r>
          </w:p>
          <w:p w14:paraId="0B60C88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AFA1CC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Maintain system records for sign on, duty changes</w:t>
            </w:r>
            <w:r w:rsidRPr="00C41807">
              <w:rPr>
                <w:rFonts w:ascii="Arial" w:hAnsi="Arial" w:cs="Arial"/>
                <w:color w:val="FF0000"/>
              </w:rPr>
              <w:t xml:space="preserve"> </w:t>
            </w:r>
            <w:r w:rsidRPr="00C41807">
              <w:rPr>
                <w:rFonts w:ascii="Arial" w:hAnsi="Arial" w:cs="Arial"/>
              </w:rPr>
              <w:t>and</w:t>
            </w:r>
            <w:r w:rsidRPr="00C41807">
              <w:rPr>
                <w:rFonts w:ascii="Arial" w:hAnsi="Arial" w:cs="Arial"/>
                <w:color w:val="FF0000"/>
              </w:rPr>
              <w:t xml:space="preserve"> </w:t>
            </w:r>
            <w:r w:rsidRPr="00C41807">
              <w:rPr>
                <w:rFonts w:ascii="Arial" w:hAnsi="Arial" w:cs="Arial"/>
              </w:rPr>
              <w:t>spare &amp; cover usage.</w:t>
            </w:r>
          </w:p>
          <w:p w14:paraId="082F563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B0C285F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Monitor relevant systems for information regarding the train service and take appropriate proactive actions.</w:t>
            </w:r>
          </w:p>
          <w:p w14:paraId="3C757F8E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02AB498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Closely liaise with the TSMs regarding all aspects of the train service but in particular during times of disruption to facilitate a safe and efficient service recovery.</w:t>
            </w:r>
          </w:p>
          <w:p w14:paraId="0030527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58D8E00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Ensure the station staff, as well as the Train Crews are kept informed of any potential impact on the train service.</w:t>
            </w:r>
          </w:p>
          <w:p w14:paraId="13171E8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78FA7D7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Introduce and liaise with disruption staff during times of disruption. </w:t>
            </w:r>
          </w:p>
          <w:p w14:paraId="3CAB9A4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1E49F55A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  <w:r w:rsidRPr="00C41807">
              <w:rPr>
                <w:rFonts w:ascii="Arial" w:hAnsi="Arial" w:cs="Arial"/>
              </w:rPr>
              <w:t xml:space="preserve">Assist in station team delivery regarding performance, customer and service delivery </w:t>
            </w:r>
            <w:r w:rsidRPr="00C41807">
              <w:rPr>
                <w:rFonts w:ascii="Arial" w:hAnsi="Arial" w:cs="Arial"/>
              </w:rPr>
              <w:lastRenderedPageBreak/>
              <w:t>during disruption.</w:t>
            </w:r>
          </w:p>
          <w:p w14:paraId="16563E96" w14:textId="77777777" w:rsidR="00321635" w:rsidRPr="00C41807" w:rsidRDefault="00321635" w:rsidP="00A93D01">
            <w:pPr>
              <w:rPr>
                <w:rFonts w:ascii="Arial" w:hAnsi="Arial" w:cs="Arial"/>
                <w:lang w:eastAsia="en-GB"/>
              </w:rPr>
            </w:pPr>
          </w:p>
          <w:p w14:paraId="05ABBF83" w14:textId="77777777" w:rsidR="00321635" w:rsidRPr="00C41807" w:rsidRDefault="00321635" w:rsidP="00A93D01">
            <w:pPr>
              <w:pStyle w:val="Header"/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Assist the Driver Managers as required during investigations.</w:t>
            </w:r>
          </w:p>
          <w:p w14:paraId="28DEAEDA" w14:textId="77777777" w:rsidR="00321635" w:rsidRPr="00C41807" w:rsidRDefault="00321635" w:rsidP="00A93D01">
            <w:pPr>
              <w:rPr>
                <w:rFonts w:ascii="Arial" w:hAnsi="Arial" w:cs="Arial"/>
                <w:lang w:eastAsia="en-GB"/>
              </w:rPr>
            </w:pPr>
            <w:r w:rsidRPr="00C41807">
              <w:rPr>
                <w:rFonts w:ascii="Arial" w:hAnsi="Arial" w:cs="Arial"/>
                <w:lang w:eastAsia="en-GB"/>
              </w:rPr>
              <w:t xml:space="preserve"> </w:t>
            </w:r>
          </w:p>
          <w:p w14:paraId="01E6A5C2" w14:textId="77777777" w:rsidR="00321635" w:rsidRPr="00C41807" w:rsidRDefault="00321635" w:rsidP="00A93D01">
            <w:pPr>
              <w:rPr>
                <w:rFonts w:ascii="Arial" w:hAnsi="Arial" w:cs="Arial"/>
                <w:lang w:eastAsia="en-GB"/>
              </w:rPr>
            </w:pPr>
            <w:r w:rsidRPr="00C41807">
              <w:rPr>
                <w:rFonts w:ascii="Arial" w:hAnsi="Arial" w:cs="Arial"/>
                <w:lang w:eastAsia="en-GB"/>
              </w:rPr>
              <w:t xml:space="preserve">Update and maintain all tracking registers, to include but not be limited to sickness, attendance, AWOL, poor or non reporting, Safety of the line, rest day working costs etc. </w:t>
            </w:r>
          </w:p>
          <w:p w14:paraId="0871BEA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0EAC92FF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Report all equipment faults to appropriate department and maintain fault log</w:t>
            </w:r>
          </w:p>
        </w:tc>
      </w:tr>
      <w:tr w:rsidR="00321635" w:rsidRPr="00C41807" w14:paraId="4827BB6F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6996CF92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lastRenderedPageBreak/>
              <w:t>D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59A60A1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Safety Responsibilities</w:t>
            </w:r>
          </w:p>
          <w:p w14:paraId="51DDE1AE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6A77C075" w14:textId="77777777" w:rsidTr="004630CF">
        <w:tc>
          <w:tcPr>
            <w:tcW w:w="674" w:type="dxa"/>
          </w:tcPr>
          <w:p w14:paraId="374E686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D1</w:t>
            </w:r>
          </w:p>
          <w:p w14:paraId="5607A0B7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6235" w:type="dxa"/>
            <w:gridSpan w:val="11"/>
          </w:tcPr>
          <w:p w14:paraId="7DAD64E4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This post is required to undertake SAFETY CRITICAL WORK</w:t>
            </w:r>
          </w:p>
          <w:p w14:paraId="00048BE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9789169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739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12A65163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No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7FA" w14:textId="77777777" w:rsidR="00321635" w:rsidRPr="004630CF" w:rsidRDefault="00321635" w:rsidP="007168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30CF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</w:tr>
      <w:tr w:rsidR="00321635" w:rsidRPr="00C41807" w14:paraId="4F82CE48" w14:textId="77777777" w:rsidTr="004630CF">
        <w:tc>
          <w:tcPr>
            <w:tcW w:w="674" w:type="dxa"/>
          </w:tcPr>
          <w:p w14:paraId="0F1F430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D2</w:t>
            </w:r>
          </w:p>
          <w:p w14:paraId="3D5AA341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6235" w:type="dxa"/>
            <w:gridSpan w:val="11"/>
          </w:tcPr>
          <w:p w14:paraId="5935D44C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This is a KEY SAFETY POST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011E3FBB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D6E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386153AF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No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31AF" w14:textId="77777777" w:rsidR="00321635" w:rsidRPr="004630CF" w:rsidRDefault="00321635" w:rsidP="007168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30CF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</w:tr>
      <w:tr w:rsidR="00321635" w:rsidRPr="00C41807" w14:paraId="33086C4B" w14:textId="77777777" w:rsidTr="004630CF">
        <w:tc>
          <w:tcPr>
            <w:tcW w:w="674" w:type="dxa"/>
          </w:tcPr>
          <w:p w14:paraId="6830737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D3</w:t>
            </w:r>
          </w:p>
          <w:p w14:paraId="25CAE89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6235" w:type="dxa"/>
            <w:gridSpan w:val="11"/>
          </w:tcPr>
          <w:p w14:paraId="74489C99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This post requires SECURITY CLEARANCE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20AC93F1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FDB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7B684D16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No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E99" w14:textId="77777777" w:rsidR="00321635" w:rsidRPr="004630CF" w:rsidRDefault="00321635" w:rsidP="007168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30CF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</w:tr>
      <w:tr w:rsidR="00321635" w:rsidRPr="00C41807" w14:paraId="63D1E7BD" w14:textId="77777777" w:rsidTr="004630CF">
        <w:tc>
          <w:tcPr>
            <w:tcW w:w="674" w:type="dxa"/>
          </w:tcPr>
          <w:p w14:paraId="652F44B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D4</w:t>
            </w:r>
          </w:p>
        </w:tc>
        <w:tc>
          <w:tcPr>
            <w:tcW w:w="6235" w:type="dxa"/>
            <w:gridSpan w:val="11"/>
          </w:tcPr>
          <w:p w14:paraId="616B5D7E" w14:textId="77777777" w:rsidR="00321635" w:rsidRPr="00BE7939" w:rsidRDefault="00321635" w:rsidP="00BE7939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The job requires competence in PERSONAL TRACK SAFETY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6EEE9C23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419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4B8376D0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No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A57" w14:textId="77777777" w:rsidR="00321635" w:rsidRPr="004630CF" w:rsidRDefault="00321635" w:rsidP="007168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30CF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</w:tr>
      <w:tr w:rsidR="00321635" w:rsidRPr="00C41807" w14:paraId="7E7012A9" w14:textId="77777777" w:rsidTr="004630CF">
        <w:tc>
          <w:tcPr>
            <w:tcW w:w="674" w:type="dxa"/>
          </w:tcPr>
          <w:p w14:paraId="06B416F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D5</w:t>
            </w:r>
          </w:p>
        </w:tc>
        <w:tc>
          <w:tcPr>
            <w:tcW w:w="6235" w:type="dxa"/>
            <w:gridSpan w:val="11"/>
          </w:tcPr>
          <w:p w14:paraId="45E23C1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This job has SPECIFIC SAFETY RESPONSIBILITIES (if Yes see section D6 below) 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13279B24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FAE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14:paraId="106A1A9E" w14:textId="77777777" w:rsidR="00321635" w:rsidRPr="00C41807" w:rsidRDefault="00321635" w:rsidP="00A93D01">
            <w:pPr>
              <w:jc w:val="center"/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No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E229" w14:textId="77777777" w:rsidR="00321635" w:rsidRPr="004630CF" w:rsidRDefault="00321635" w:rsidP="007168C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30CF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</w:tr>
      <w:tr w:rsidR="00BE7939" w:rsidRPr="00C41807" w14:paraId="098216B9" w14:textId="77777777" w:rsidTr="004630CF">
        <w:tc>
          <w:tcPr>
            <w:tcW w:w="674" w:type="dxa"/>
          </w:tcPr>
          <w:p w14:paraId="2C88E072" w14:textId="77777777" w:rsidR="00BE7939" w:rsidRPr="00C41807" w:rsidRDefault="00BE7939" w:rsidP="0032241B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932" w:type="dxa"/>
            <w:gridSpan w:val="16"/>
          </w:tcPr>
          <w:p w14:paraId="1A17436B" w14:textId="77777777" w:rsidR="00BE7939" w:rsidRPr="00C41807" w:rsidRDefault="00BE7939" w:rsidP="00A93D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321635" w:rsidRPr="00C41807" w14:paraId="5334C4F6" w14:textId="77777777" w:rsidTr="004630CF">
        <w:tc>
          <w:tcPr>
            <w:tcW w:w="674" w:type="dxa"/>
          </w:tcPr>
          <w:p w14:paraId="5EAE692F" w14:textId="77777777" w:rsidR="00321635" w:rsidRPr="00C41807" w:rsidRDefault="00321635" w:rsidP="0032241B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D6</w:t>
            </w:r>
          </w:p>
        </w:tc>
        <w:tc>
          <w:tcPr>
            <w:tcW w:w="8932" w:type="dxa"/>
            <w:gridSpan w:val="16"/>
          </w:tcPr>
          <w:p w14:paraId="64060FD5" w14:textId="77777777" w:rsidR="00321635" w:rsidRPr="00C41807" w:rsidRDefault="00321635" w:rsidP="00A93D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The post holder has the following specific safety responsibilities:</w:t>
            </w:r>
          </w:p>
          <w:p w14:paraId="579A3D7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72716C4C" w14:textId="77777777" w:rsidTr="004630CF">
        <w:tc>
          <w:tcPr>
            <w:tcW w:w="674" w:type="dxa"/>
          </w:tcPr>
          <w:p w14:paraId="2A74FD31" w14:textId="77777777" w:rsidR="00321635" w:rsidRPr="00C41807" w:rsidRDefault="00321635" w:rsidP="00A93D01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8932" w:type="dxa"/>
            <w:gridSpan w:val="16"/>
          </w:tcPr>
          <w:p w14:paraId="652202E3" w14:textId="77777777" w:rsidR="00321635" w:rsidRPr="00C41807" w:rsidRDefault="004630CF" w:rsidP="00321635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  <w:p w14:paraId="64D5A03F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4E955B30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04549088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E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3B395AB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Decision making Authority</w:t>
            </w:r>
          </w:p>
          <w:p w14:paraId="2259155D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34C96D50" w14:textId="77777777" w:rsidTr="004630CF">
        <w:tc>
          <w:tcPr>
            <w:tcW w:w="674" w:type="dxa"/>
            <w:tcBorders>
              <w:bottom w:val="single" w:sz="4" w:space="0" w:color="auto"/>
            </w:tcBorders>
          </w:tcPr>
          <w:p w14:paraId="52D8287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49942F06" w14:textId="77777777" w:rsidR="00321635" w:rsidRDefault="00321635" w:rsidP="00A93D01">
            <w:pPr>
              <w:rPr>
                <w:rFonts w:ascii="Arial" w:hAnsi="Arial" w:cs="Arial"/>
                <w:b/>
              </w:rPr>
            </w:pPr>
          </w:p>
          <w:p w14:paraId="54DCC6F4" w14:textId="77777777" w:rsidR="004630CF" w:rsidRPr="00C41807" w:rsidRDefault="004630CF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42D8E8B2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2E735467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F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1979D20E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Most Challenging and/or Difficult parts of the Job</w:t>
            </w:r>
          </w:p>
          <w:p w14:paraId="717C265E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57D49C7B" w14:textId="77777777" w:rsidTr="004630CF">
        <w:tc>
          <w:tcPr>
            <w:tcW w:w="674" w:type="dxa"/>
            <w:tcBorders>
              <w:bottom w:val="single" w:sz="4" w:space="0" w:color="auto"/>
            </w:tcBorders>
          </w:tcPr>
          <w:p w14:paraId="1663DAF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F1</w:t>
            </w:r>
          </w:p>
          <w:p w14:paraId="0FD3271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  <w:p w14:paraId="328E970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F2</w:t>
            </w: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23440DC8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  <w:r w:rsidRPr="00C41807">
              <w:rPr>
                <w:rFonts w:ascii="Arial" w:hAnsi="Arial" w:cs="Arial"/>
                <w:bCs/>
              </w:rPr>
              <w:t>Meeting train service requirements within cost constraint</w:t>
            </w:r>
          </w:p>
          <w:p w14:paraId="04D17445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</w:p>
          <w:p w14:paraId="726640E6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  <w:r w:rsidRPr="00C41807">
              <w:rPr>
                <w:rFonts w:ascii="Arial" w:hAnsi="Arial" w:cs="Arial"/>
                <w:bCs/>
              </w:rPr>
              <w:t>Managing conflicting priorities</w:t>
            </w:r>
          </w:p>
        </w:tc>
      </w:tr>
      <w:tr w:rsidR="00321635" w:rsidRPr="00C41807" w14:paraId="1A9320FA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12840E4D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lastRenderedPageBreak/>
              <w:t>G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6F255DDC" w14:textId="77777777" w:rsidR="00321635" w:rsidRPr="00BE7939" w:rsidRDefault="00321635" w:rsidP="007168CB">
            <w:pPr>
              <w:rPr>
                <w:rFonts w:ascii="Arial" w:hAnsi="Arial" w:cs="Arial"/>
                <w:b/>
              </w:rPr>
            </w:pPr>
            <w:r w:rsidRPr="00BE7939">
              <w:rPr>
                <w:rFonts w:ascii="Arial" w:hAnsi="Arial" w:cs="Arial"/>
                <w:b/>
              </w:rPr>
              <w:t>Person Specification:</w:t>
            </w:r>
          </w:p>
          <w:p w14:paraId="078EC27A" w14:textId="77777777" w:rsidR="007168CB" w:rsidRPr="00BE7939" w:rsidRDefault="007168CB" w:rsidP="007168CB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E7939">
              <w:rPr>
                <w:b w:val="0"/>
                <w:sz w:val="22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0AC7780C" w14:textId="77777777" w:rsidR="007168CB" w:rsidRPr="00BE7939" w:rsidRDefault="007168CB" w:rsidP="007168CB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</w:p>
          <w:p w14:paraId="215520E7" w14:textId="77777777" w:rsidR="007168CB" w:rsidRPr="00BE7939" w:rsidRDefault="007168CB" w:rsidP="007168CB">
            <w:pPr>
              <w:pStyle w:val="Heading3"/>
              <w:jc w:val="left"/>
              <w:rPr>
                <w:b w:val="0"/>
                <w:bCs/>
                <w:sz w:val="22"/>
                <w:szCs w:val="22"/>
              </w:rPr>
            </w:pPr>
            <w:r w:rsidRPr="00BE7939">
              <w:rPr>
                <w:b w:val="0"/>
                <w:sz w:val="22"/>
                <w:szCs w:val="22"/>
              </w:rPr>
              <w:t xml:space="preserve">For these reasons we look for evidence of Southeastern values and behaviours in all potential staff and our existing staff looking for promotion </w:t>
            </w:r>
            <w:r w:rsidRPr="00BE7939">
              <w:rPr>
                <w:b w:val="0"/>
                <w:bCs/>
                <w:sz w:val="22"/>
                <w:szCs w:val="22"/>
              </w:rPr>
              <w:t>along with the particular experience/knowledge, skills and behaviours relevant to the position applied for.  These are</w:t>
            </w:r>
          </w:p>
          <w:p w14:paraId="59DC0EC4" w14:textId="77777777" w:rsidR="007168CB" w:rsidRPr="00BE7939" w:rsidRDefault="007168CB" w:rsidP="007168CB">
            <w:pPr>
              <w:pStyle w:val="Heading2"/>
              <w:keepNext w:val="0"/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i w:val="0"/>
                <w:color w:val="000080"/>
                <w:sz w:val="22"/>
                <w:szCs w:val="22"/>
              </w:rPr>
            </w:pPr>
            <w:r w:rsidRPr="00BE7939">
              <w:rPr>
                <w:rFonts w:ascii="Arial" w:hAnsi="Arial" w:cs="Arial"/>
                <w:i w:val="0"/>
                <w:color w:val="000080"/>
                <w:sz w:val="22"/>
                <w:szCs w:val="22"/>
              </w:rPr>
              <w:t>We care passionately about our people and passengers</w:t>
            </w:r>
          </w:p>
          <w:p w14:paraId="6A2F4EAA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33E9CB51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2B29AA0F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86DCDCC" w14:textId="77777777" w:rsidR="007168CB" w:rsidRPr="00BE7939" w:rsidRDefault="007168CB" w:rsidP="007168CB">
            <w:pPr>
              <w:pStyle w:val="Heading2"/>
              <w:keepNext w:val="0"/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i w:val="0"/>
                <w:color w:val="000080"/>
                <w:sz w:val="22"/>
                <w:szCs w:val="22"/>
              </w:rPr>
            </w:pPr>
            <w:r w:rsidRPr="00BE7939">
              <w:rPr>
                <w:rFonts w:ascii="Arial" w:hAnsi="Arial" w:cs="Arial"/>
                <w:i w:val="0"/>
                <w:color w:val="000080"/>
                <w:sz w:val="22"/>
                <w:szCs w:val="22"/>
              </w:rPr>
              <w:t xml:space="preserve"> We aim to be the best</w:t>
            </w:r>
          </w:p>
          <w:p w14:paraId="277D0ED6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3AEE7CF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7FFAF49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6F48179" w14:textId="77777777" w:rsidR="007168CB" w:rsidRPr="00BE7939" w:rsidRDefault="007168CB" w:rsidP="007168CB">
            <w:pPr>
              <w:pStyle w:val="Heading2"/>
              <w:keepNext w:val="0"/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i w:val="0"/>
                <w:color w:val="000080"/>
                <w:sz w:val="22"/>
                <w:szCs w:val="22"/>
              </w:rPr>
            </w:pPr>
            <w:r w:rsidRPr="00BE7939">
              <w:rPr>
                <w:rFonts w:ascii="Arial" w:hAnsi="Arial" w:cs="Arial"/>
                <w:i w:val="0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D17E5C1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8D62569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A65F034" w14:textId="77777777" w:rsidR="007168CB" w:rsidRPr="00BE7939" w:rsidRDefault="007168CB" w:rsidP="007168CB">
            <w:pPr>
              <w:pStyle w:val="ListParagraph"/>
              <w:numPr>
                <w:ilvl w:val="1"/>
                <w:numId w:val="3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7939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3BCEA88" w14:textId="77777777" w:rsidR="007168CB" w:rsidRPr="00BE7939" w:rsidRDefault="007168CB" w:rsidP="007168CB">
            <w:pPr>
              <w:rPr>
                <w:rFonts w:ascii="Arial" w:hAnsi="Arial" w:cs="Arial"/>
              </w:rPr>
            </w:pPr>
          </w:p>
          <w:p w14:paraId="617E55F8" w14:textId="77777777" w:rsidR="0023654D" w:rsidRDefault="0023654D" w:rsidP="0023654D">
            <w:r>
              <w:t xml:space="preserve">We also have identified behaviours required to be successful in leading Southeastern. </w:t>
            </w:r>
          </w:p>
          <w:p w14:paraId="46B500E2" w14:textId="77777777" w:rsidR="0023654D" w:rsidRDefault="0023654D" w:rsidP="0023654D"/>
          <w:p w14:paraId="28EFA642" w14:textId="77777777" w:rsidR="0023654D" w:rsidRDefault="0023654D" w:rsidP="0023654D">
            <w:r>
              <w:t xml:space="preserve">The Leading Southeastern framework details </w:t>
            </w:r>
            <w:r>
              <w:rPr>
                <w:b/>
                <w:bCs/>
                <w:color w:val="002060"/>
              </w:rPr>
              <w:t>how</w:t>
            </w:r>
            <w:r>
              <w:t xml:space="preserve"> we should be behaving in order to drive up performance to deliver </w:t>
            </w:r>
            <w:r>
              <w:rPr>
                <w:b/>
                <w:bCs/>
                <w:color w:val="002060"/>
              </w:rPr>
              <w:t>85</w:t>
            </w:r>
            <w:r>
              <w:rPr>
                <w:color w:val="002060"/>
              </w:rPr>
              <w:t>.</w:t>
            </w:r>
            <w:r>
              <w:t xml:space="preserve"> </w:t>
            </w:r>
          </w:p>
          <w:p w14:paraId="0CCA08BF" w14:textId="77777777" w:rsidR="0023654D" w:rsidRDefault="0023654D" w:rsidP="0023654D">
            <w:pPr>
              <w:tabs>
                <w:tab w:val="left" w:pos="1065"/>
              </w:tabs>
            </w:pPr>
            <w:r>
              <w:tab/>
            </w:r>
          </w:p>
          <w:p w14:paraId="3DBE47E7" w14:textId="77777777" w:rsidR="0023654D" w:rsidRDefault="00A16259" w:rsidP="00A16259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94CCF19" wp14:editId="42B1F2A9">
                  <wp:extent cx="2385060" cy="2902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D92B74" w14:textId="77777777" w:rsidR="00A16259" w:rsidRDefault="00A16259" w:rsidP="00A16259">
            <w:pPr>
              <w:tabs>
                <w:tab w:val="left" w:pos="3375"/>
              </w:tabs>
              <w:jc w:val="center"/>
            </w:pPr>
          </w:p>
          <w:p w14:paraId="7164E65E" w14:textId="77777777" w:rsidR="0023654D" w:rsidRDefault="0023654D" w:rsidP="0023654D"/>
          <w:p w14:paraId="46E68D33" w14:textId="77777777" w:rsidR="0023654D" w:rsidRDefault="0023654D" w:rsidP="0023654D"/>
          <w:p w14:paraId="15C3AA7B" w14:textId="77777777" w:rsidR="007168CB" w:rsidRPr="00BE7939" w:rsidRDefault="007168CB" w:rsidP="007168CB">
            <w:pPr>
              <w:rPr>
                <w:rFonts w:ascii="Arial" w:hAnsi="Arial" w:cs="Arial"/>
              </w:rPr>
            </w:pPr>
            <w:r w:rsidRPr="00BE7939">
              <w:rPr>
                <w:rFonts w:ascii="Arial" w:hAnsi="Arial" w:cs="Arial"/>
              </w:rPr>
              <w:t>All shortlisted candidates seeking promotion will be assessed against this framework.</w:t>
            </w:r>
          </w:p>
          <w:p w14:paraId="0E6FF911" w14:textId="77777777" w:rsidR="007168CB" w:rsidRPr="00BE7939" w:rsidRDefault="007168CB" w:rsidP="007168CB">
            <w:pPr>
              <w:rPr>
                <w:rFonts w:ascii="Arial" w:hAnsi="Arial" w:cs="Arial"/>
              </w:rPr>
            </w:pPr>
          </w:p>
          <w:p w14:paraId="78B2C67B" w14:textId="77777777" w:rsidR="00321635" w:rsidRPr="00BE7939" w:rsidRDefault="007168CB" w:rsidP="007168CB">
            <w:pPr>
              <w:rPr>
                <w:rFonts w:ascii="Arial" w:hAnsi="Arial" w:cs="Arial"/>
                <w:bCs/>
              </w:rPr>
            </w:pPr>
            <w:r w:rsidRPr="00BE7939">
              <w:rPr>
                <w:rFonts w:ascii="Arial" w:hAnsi="Arial" w:cs="Arial"/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7D755D8F" w14:textId="77777777" w:rsidR="007168CB" w:rsidRPr="00BE7939" w:rsidRDefault="007168CB" w:rsidP="007168CB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066562FA" w14:textId="77777777" w:rsidTr="004630CF">
        <w:tc>
          <w:tcPr>
            <w:tcW w:w="674" w:type="dxa"/>
          </w:tcPr>
          <w:p w14:paraId="1964CB33" w14:textId="77777777" w:rsidR="00321635" w:rsidRPr="00C41807" w:rsidRDefault="00321635" w:rsidP="007168CB">
            <w:pPr>
              <w:pStyle w:val="Heading3"/>
              <w:keepNext w:val="0"/>
              <w:jc w:val="left"/>
              <w:rPr>
                <w:bCs/>
                <w:sz w:val="22"/>
                <w:szCs w:val="22"/>
              </w:rPr>
            </w:pPr>
            <w:r w:rsidRPr="00C41807">
              <w:rPr>
                <w:bCs/>
                <w:sz w:val="22"/>
                <w:szCs w:val="22"/>
              </w:rPr>
              <w:lastRenderedPageBreak/>
              <w:t>G1</w:t>
            </w:r>
          </w:p>
        </w:tc>
        <w:tc>
          <w:tcPr>
            <w:tcW w:w="8932" w:type="dxa"/>
            <w:gridSpan w:val="16"/>
          </w:tcPr>
          <w:p w14:paraId="4AD415BB" w14:textId="77777777" w:rsidR="00321635" w:rsidRPr="00C41807" w:rsidRDefault="00321635" w:rsidP="00A93D01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Experience, Knowledge &amp; Qualifications – Essential</w:t>
            </w:r>
          </w:p>
          <w:p w14:paraId="4552753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07685186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Ability to conduct investigations and develop meaningful recommendations</w:t>
            </w:r>
          </w:p>
          <w:p w14:paraId="480C232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Questioning techniques.</w:t>
            </w:r>
          </w:p>
          <w:p w14:paraId="14AE303F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797D8B85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Ability to obtain Vocational Qualification in management.</w:t>
            </w:r>
          </w:p>
          <w:p w14:paraId="605E54B7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1DE4E3C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Good level of Computer literacy.</w:t>
            </w:r>
          </w:p>
          <w:p w14:paraId="7103D17D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  <w:b/>
              </w:rPr>
            </w:pPr>
          </w:p>
          <w:p w14:paraId="3A889415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  <w:r w:rsidRPr="00C41807">
              <w:rPr>
                <w:rFonts w:ascii="Arial" w:hAnsi="Arial" w:cs="Arial"/>
              </w:rPr>
              <w:t>Good knowledge of rostering process.</w:t>
            </w:r>
          </w:p>
          <w:p w14:paraId="24A5C438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6A668C85" w14:textId="77777777" w:rsidTr="004630CF">
        <w:tc>
          <w:tcPr>
            <w:tcW w:w="674" w:type="dxa"/>
          </w:tcPr>
          <w:p w14:paraId="7A92C0FF" w14:textId="77777777" w:rsidR="00321635" w:rsidRPr="00C41807" w:rsidRDefault="00321635" w:rsidP="007168CB">
            <w:pPr>
              <w:pStyle w:val="Heading3"/>
              <w:keepNext w:val="0"/>
              <w:rPr>
                <w:bCs/>
                <w:sz w:val="22"/>
                <w:szCs w:val="22"/>
              </w:rPr>
            </w:pPr>
            <w:r w:rsidRPr="00C41807">
              <w:rPr>
                <w:bCs/>
                <w:sz w:val="22"/>
                <w:szCs w:val="22"/>
              </w:rPr>
              <w:t>G2</w:t>
            </w:r>
          </w:p>
        </w:tc>
        <w:tc>
          <w:tcPr>
            <w:tcW w:w="8932" w:type="dxa"/>
            <w:gridSpan w:val="16"/>
          </w:tcPr>
          <w:p w14:paraId="6B02EEF8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Experience, Knowledge &amp; Qualifications – Desirable</w:t>
            </w:r>
          </w:p>
          <w:p w14:paraId="6A969581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</w:p>
          <w:p w14:paraId="2DF267FB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Thorough knowledge of conditions of service applicable to train crew. </w:t>
            </w:r>
          </w:p>
          <w:p w14:paraId="478BD429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5A5709C7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Vocational Qualification in management.</w:t>
            </w:r>
          </w:p>
          <w:p w14:paraId="581EEBD0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35496035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Good knowledge of relevant IRMA functionality. </w:t>
            </w:r>
          </w:p>
          <w:p w14:paraId="5AFC9C55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280642DF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Thorough knowledge of relevant Southeastern train service patterns coupled with a good understanding of Network Rail and/or HS1 geography.</w:t>
            </w:r>
          </w:p>
          <w:p w14:paraId="13401E43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1DD59B20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Awareness of train driving techniques, rules, instructions and Railway Group and Company standards. </w:t>
            </w:r>
          </w:p>
          <w:p w14:paraId="26ACE99A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528A7DA7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Supervisory or Management Experience.</w:t>
            </w:r>
          </w:p>
          <w:p w14:paraId="26035F2A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278A2771" w14:textId="77777777" w:rsidTr="004630CF">
        <w:tc>
          <w:tcPr>
            <w:tcW w:w="674" w:type="dxa"/>
          </w:tcPr>
          <w:p w14:paraId="7B29C858" w14:textId="77777777" w:rsidR="00321635" w:rsidRPr="00C41807" w:rsidRDefault="00321635" w:rsidP="007168CB">
            <w:pPr>
              <w:pStyle w:val="Heading3"/>
              <w:keepNext w:val="0"/>
              <w:rPr>
                <w:bCs/>
                <w:sz w:val="22"/>
                <w:szCs w:val="22"/>
              </w:rPr>
            </w:pPr>
            <w:r w:rsidRPr="00C41807">
              <w:rPr>
                <w:bCs/>
                <w:sz w:val="22"/>
                <w:szCs w:val="22"/>
              </w:rPr>
              <w:t>G3</w:t>
            </w:r>
          </w:p>
        </w:tc>
        <w:tc>
          <w:tcPr>
            <w:tcW w:w="8932" w:type="dxa"/>
            <w:gridSpan w:val="16"/>
          </w:tcPr>
          <w:p w14:paraId="0CF7C5BE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Behaviours and Skills – Essential</w:t>
            </w:r>
          </w:p>
          <w:p w14:paraId="1869C18C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</w:p>
          <w:p w14:paraId="2C32E231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Excellent attention to detail</w:t>
            </w:r>
          </w:p>
          <w:p w14:paraId="371C2C78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 </w:t>
            </w:r>
          </w:p>
          <w:p w14:paraId="4EE2DA0D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Sound decision making skills</w:t>
            </w:r>
          </w:p>
          <w:p w14:paraId="6FD3F21F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30FC8174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Flexible approach to working</w:t>
            </w:r>
          </w:p>
          <w:p w14:paraId="61FF1216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1165B2C2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Report and letter writing skills</w:t>
            </w:r>
          </w:p>
          <w:p w14:paraId="05876B03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3720FDD9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Customer awareness and focus</w:t>
            </w:r>
          </w:p>
          <w:p w14:paraId="07B74AA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1DB85DF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Planning and organising </w:t>
            </w:r>
          </w:p>
          <w:p w14:paraId="44FA5A8C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53708A12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 xml:space="preserve">Excellent team working </w:t>
            </w:r>
          </w:p>
          <w:p w14:paraId="1F6DACE2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</w:p>
          <w:p w14:paraId="4D8E137F" w14:textId="77777777" w:rsidR="00321635" w:rsidRPr="00C41807" w:rsidRDefault="00321635" w:rsidP="00A93D01">
            <w:pPr>
              <w:tabs>
                <w:tab w:val="num" w:pos="1134"/>
              </w:tabs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Good communication, negotiation, motivational skills</w:t>
            </w:r>
          </w:p>
          <w:p w14:paraId="5E8ECE38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21FDDCC8" w14:textId="77777777" w:rsidTr="004630CF">
        <w:trPr>
          <w:trHeight w:val="647"/>
        </w:trPr>
        <w:tc>
          <w:tcPr>
            <w:tcW w:w="674" w:type="dxa"/>
            <w:tcBorders>
              <w:bottom w:val="single" w:sz="4" w:space="0" w:color="auto"/>
            </w:tcBorders>
          </w:tcPr>
          <w:p w14:paraId="7A17DF82" w14:textId="77777777" w:rsidR="00321635" w:rsidRPr="00C41807" w:rsidRDefault="00321635" w:rsidP="007168CB">
            <w:pPr>
              <w:pStyle w:val="Heading3"/>
              <w:keepNext w:val="0"/>
              <w:jc w:val="left"/>
              <w:rPr>
                <w:bCs/>
                <w:sz w:val="22"/>
                <w:szCs w:val="22"/>
              </w:rPr>
            </w:pPr>
            <w:r w:rsidRPr="00C41807">
              <w:rPr>
                <w:bCs/>
                <w:sz w:val="22"/>
                <w:szCs w:val="22"/>
              </w:rPr>
              <w:t>G4</w:t>
            </w: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00E666AE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t>Behaviours and Skills – Desirable</w:t>
            </w:r>
          </w:p>
        </w:tc>
      </w:tr>
      <w:tr w:rsidR="00321635" w:rsidRPr="00C41807" w14:paraId="5A351C74" w14:textId="77777777" w:rsidTr="004630CF">
        <w:tc>
          <w:tcPr>
            <w:tcW w:w="674" w:type="dxa"/>
          </w:tcPr>
          <w:p w14:paraId="230BA7A5" w14:textId="77777777" w:rsidR="00321635" w:rsidRPr="00C41807" w:rsidRDefault="00321635" w:rsidP="00A93D01">
            <w:pPr>
              <w:pStyle w:val="Heading3"/>
              <w:jc w:val="left"/>
              <w:rPr>
                <w:sz w:val="22"/>
                <w:szCs w:val="22"/>
              </w:rPr>
            </w:pPr>
            <w:r w:rsidRPr="00C41807">
              <w:rPr>
                <w:sz w:val="22"/>
                <w:szCs w:val="22"/>
              </w:rPr>
              <w:lastRenderedPageBreak/>
              <w:t>H</w:t>
            </w:r>
          </w:p>
        </w:tc>
        <w:tc>
          <w:tcPr>
            <w:tcW w:w="8932" w:type="dxa"/>
            <w:gridSpan w:val="16"/>
          </w:tcPr>
          <w:p w14:paraId="112B32C2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Dimensions of the Job</w:t>
            </w:r>
          </w:p>
          <w:p w14:paraId="4146F51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3AD88D57" w14:textId="77777777" w:rsidTr="004630CF">
        <w:tc>
          <w:tcPr>
            <w:tcW w:w="674" w:type="dxa"/>
          </w:tcPr>
          <w:p w14:paraId="42916D0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H1</w:t>
            </w:r>
          </w:p>
          <w:p w14:paraId="600F713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5"/>
          </w:tcPr>
          <w:p w14:paraId="4B76369F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Financial – Direct:</w:t>
            </w:r>
          </w:p>
        </w:tc>
        <w:tc>
          <w:tcPr>
            <w:tcW w:w="5673" w:type="dxa"/>
            <w:gridSpan w:val="11"/>
          </w:tcPr>
          <w:p w14:paraId="111A5917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3E6AA616" w14:textId="77777777" w:rsidTr="004630CF">
        <w:tc>
          <w:tcPr>
            <w:tcW w:w="674" w:type="dxa"/>
          </w:tcPr>
          <w:p w14:paraId="20B30F1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H2</w:t>
            </w:r>
          </w:p>
          <w:p w14:paraId="10576A1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5"/>
          </w:tcPr>
          <w:p w14:paraId="048E6BD9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Financial – Other:</w:t>
            </w:r>
          </w:p>
        </w:tc>
        <w:tc>
          <w:tcPr>
            <w:tcW w:w="5673" w:type="dxa"/>
            <w:gridSpan w:val="11"/>
          </w:tcPr>
          <w:p w14:paraId="66CC15BB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000E7B76" w14:textId="77777777" w:rsidTr="004630CF">
        <w:tc>
          <w:tcPr>
            <w:tcW w:w="674" w:type="dxa"/>
          </w:tcPr>
          <w:p w14:paraId="1C727D3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H3</w:t>
            </w:r>
          </w:p>
          <w:p w14:paraId="6F39D3E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5"/>
          </w:tcPr>
          <w:p w14:paraId="18827473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Staff Responsibilities – Direct:</w:t>
            </w:r>
          </w:p>
        </w:tc>
        <w:tc>
          <w:tcPr>
            <w:tcW w:w="5673" w:type="dxa"/>
            <w:gridSpan w:val="11"/>
          </w:tcPr>
          <w:p w14:paraId="5FBA1041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2C3CDB63" w14:textId="77777777" w:rsidTr="004630CF">
        <w:tc>
          <w:tcPr>
            <w:tcW w:w="674" w:type="dxa"/>
          </w:tcPr>
          <w:p w14:paraId="46A31C4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H4</w:t>
            </w:r>
          </w:p>
        </w:tc>
        <w:tc>
          <w:tcPr>
            <w:tcW w:w="3259" w:type="dxa"/>
            <w:gridSpan w:val="5"/>
          </w:tcPr>
          <w:p w14:paraId="7A80DBC2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Staff Responsibilities – Other:</w:t>
            </w:r>
          </w:p>
          <w:p w14:paraId="3C7B94A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5673" w:type="dxa"/>
            <w:gridSpan w:val="11"/>
          </w:tcPr>
          <w:p w14:paraId="6C02387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22665A37" w14:textId="77777777" w:rsidTr="004630CF">
        <w:tc>
          <w:tcPr>
            <w:tcW w:w="674" w:type="dxa"/>
          </w:tcPr>
          <w:p w14:paraId="35B93A9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H5</w:t>
            </w:r>
          </w:p>
        </w:tc>
        <w:tc>
          <w:tcPr>
            <w:tcW w:w="3259" w:type="dxa"/>
            <w:gridSpan w:val="5"/>
          </w:tcPr>
          <w:p w14:paraId="1E0A3DC1" w14:textId="77777777" w:rsidR="00321635" w:rsidRPr="00C41807" w:rsidRDefault="00321635" w:rsidP="00A93D01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C41807">
              <w:rPr>
                <w:b w:val="0"/>
                <w:sz w:val="22"/>
                <w:szCs w:val="22"/>
              </w:rPr>
              <w:t>Any Other Statistical Data:</w:t>
            </w:r>
          </w:p>
          <w:p w14:paraId="09EFC8BE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5673" w:type="dxa"/>
            <w:gridSpan w:val="11"/>
          </w:tcPr>
          <w:p w14:paraId="4EF4DA45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</w:tr>
      <w:tr w:rsidR="00321635" w:rsidRPr="00C41807" w14:paraId="77D4CF4C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4B9FBEF4" w14:textId="77777777" w:rsidR="00321635" w:rsidRPr="00C41807" w:rsidRDefault="00321635" w:rsidP="00A93D01">
            <w:pPr>
              <w:pStyle w:val="Heading3"/>
              <w:jc w:val="left"/>
              <w:rPr>
                <w:sz w:val="24"/>
                <w:szCs w:val="24"/>
              </w:rPr>
            </w:pPr>
            <w:r w:rsidRPr="00C41807">
              <w:rPr>
                <w:sz w:val="24"/>
                <w:szCs w:val="24"/>
              </w:rPr>
              <w:t>I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4A6D81B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Acknowledgement</w:t>
            </w:r>
          </w:p>
          <w:p w14:paraId="6616129C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5D2683E4" w14:textId="77777777" w:rsidTr="004630CF">
        <w:tc>
          <w:tcPr>
            <w:tcW w:w="674" w:type="dxa"/>
          </w:tcPr>
          <w:p w14:paraId="3A2194A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I1</w:t>
            </w:r>
          </w:p>
        </w:tc>
        <w:tc>
          <w:tcPr>
            <w:tcW w:w="2550" w:type="dxa"/>
            <w:gridSpan w:val="3"/>
          </w:tcPr>
          <w:p w14:paraId="35501F2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Prepared By:</w:t>
            </w:r>
          </w:p>
          <w:p w14:paraId="5DC7471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</w:tcPr>
          <w:p w14:paraId="40FF6B90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______________</w:t>
            </w:r>
          </w:p>
        </w:tc>
        <w:tc>
          <w:tcPr>
            <w:tcW w:w="851" w:type="dxa"/>
            <w:gridSpan w:val="2"/>
          </w:tcPr>
          <w:p w14:paraId="21CE593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3405" w:type="dxa"/>
            <w:gridSpan w:val="6"/>
          </w:tcPr>
          <w:p w14:paraId="04416E06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______________</w:t>
            </w:r>
          </w:p>
        </w:tc>
      </w:tr>
      <w:tr w:rsidR="00321635" w:rsidRPr="00C41807" w14:paraId="17D1C143" w14:textId="77777777" w:rsidTr="004630CF">
        <w:tc>
          <w:tcPr>
            <w:tcW w:w="674" w:type="dxa"/>
          </w:tcPr>
          <w:p w14:paraId="299EA60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I2</w:t>
            </w:r>
          </w:p>
        </w:tc>
        <w:tc>
          <w:tcPr>
            <w:tcW w:w="2550" w:type="dxa"/>
            <w:gridSpan w:val="3"/>
          </w:tcPr>
          <w:p w14:paraId="46536EF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Approved by (Head of Department):</w:t>
            </w:r>
          </w:p>
          <w:p w14:paraId="09D41A0D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</w:tcPr>
          <w:p w14:paraId="28F819E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______________</w:t>
            </w:r>
          </w:p>
        </w:tc>
        <w:tc>
          <w:tcPr>
            <w:tcW w:w="851" w:type="dxa"/>
            <w:gridSpan w:val="2"/>
          </w:tcPr>
          <w:p w14:paraId="51074B3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3405" w:type="dxa"/>
            <w:gridSpan w:val="6"/>
          </w:tcPr>
          <w:p w14:paraId="1FDDB768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______________</w:t>
            </w:r>
          </w:p>
        </w:tc>
      </w:tr>
      <w:tr w:rsidR="00321635" w:rsidRPr="00C41807" w14:paraId="48AA6FD2" w14:textId="77777777" w:rsidTr="004630CF">
        <w:tc>
          <w:tcPr>
            <w:tcW w:w="674" w:type="dxa"/>
            <w:tcBorders>
              <w:top w:val="single" w:sz="4" w:space="0" w:color="auto"/>
            </w:tcBorders>
          </w:tcPr>
          <w:p w14:paraId="64EFEED2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</w:tcPr>
          <w:p w14:paraId="63A9D31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  <w:b/>
              </w:rPr>
              <w:t>Job Description Briefing</w:t>
            </w:r>
          </w:p>
          <w:p w14:paraId="051318C8" w14:textId="77777777" w:rsidR="00321635" w:rsidRPr="00C41807" w:rsidRDefault="00321635" w:rsidP="00A93D01">
            <w:pPr>
              <w:rPr>
                <w:rFonts w:ascii="Arial" w:hAnsi="Arial" w:cs="Arial"/>
                <w:bCs/>
              </w:rPr>
            </w:pPr>
          </w:p>
        </w:tc>
      </w:tr>
      <w:tr w:rsidR="00321635" w:rsidRPr="00C41807" w14:paraId="50FCFA05" w14:textId="77777777" w:rsidTr="004630CF">
        <w:tc>
          <w:tcPr>
            <w:tcW w:w="674" w:type="dxa"/>
          </w:tcPr>
          <w:p w14:paraId="4D90A9D9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8932" w:type="dxa"/>
            <w:gridSpan w:val="16"/>
          </w:tcPr>
          <w:p w14:paraId="41D0CC8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The post holder has been briefed on and understands the requirements of this Job Description and other related documents:</w:t>
            </w:r>
          </w:p>
          <w:p w14:paraId="02429FE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5C7A59E9" w14:textId="77777777" w:rsidTr="004630CF">
        <w:trPr>
          <w:trHeight w:val="798"/>
        </w:trPr>
        <w:tc>
          <w:tcPr>
            <w:tcW w:w="674" w:type="dxa"/>
          </w:tcPr>
          <w:p w14:paraId="141065E4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</w:tcPr>
          <w:p w14:paraId="54219EAA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Name of post holder:</w:t>
            </w:r>
          </w:p>
          <w:p w14:paraId="28D0BA7F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  <w:gridSpan w:val="3"/>
          </w:tcPr>
          <w:p w14:paraId="6A8F72B3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</w:tcPr>
          <w:p w14:paraId="1C3031B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Signature:</w:t>
            </w:r>
          </w:p>
        </w:tc>
        <w:tc>
          <w:tcPr>
            <w:tcW w:w="1704" w:type="dxa"/>
            <w:gridSpan w:val="4"/>
          </w:tcPr>
          <w:p w14:paraId="7FEF2605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2"/>
          </w:tcPr>
          <w:p w14:paraId="14927C0A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1561" w:type="dxa"/>
            <w:gridSpan w:val="3"/>
          </w:tcPr>
          <w:p w14:paraId="52AD469A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15DC449F" w14:textId="77777777" w:rsidTr="004630CF">
        <w:trPr>
          <w:trHeight w:val="852"/>
        </w:trPr>
        <w:tc>
          <w:tcPr>
            <w:tcW w:w="674" w:type="dxa"/>
          </w:tcPr>
          <w:p w14:paraId="5CD822EC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</w:tcPr>
          <w:p w14:paraId="6AC0AB6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Name of briefing manager:</w:t>
            </w:r>
          </w:p>
          <w:p w14:paraId="7C7D397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  <w:gridSpan w:val="3"/>
          </w:tcPr>
          <w:p w14:paraId="6B12149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</w:tcPr>
          <w:p w14:paraId="2FAC0194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Signature:</w:t>
            </w:r>
          </w:p>
        </w:tc>
        <w:tc>
          <w:tcPr>
            <w:tcW w:w="1704" w:type="dxa"/>
            <w:gridSpan w:val="4"/>
          </w:tcPr>
          <w:p w14:paraId="74C54AD4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2"/>
          </w:tcPr>
          <w:p w14:paraId="4FD48C78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1561" w:type="dxa"/>
            <w:gridSpan w:val="3"/>
          </w:tcPr>
          <w:p w14:paraId="281DAF5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66BE44FC" w14:textId="77777777" w:rsidTr="004630CF">
        <w:tc>
          <w:tcPr>
            <w:tcW w:w="674" w:type="dxa"/>
            <w:tcBorders>
              <w:bottom w:val="single" w:sz="4" w:space="0" w:color="auto"/>
            </w:tcBorders>
          </w:tcPr>
          <w:p w14:paraId="3E413B17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8932" w:type="dxa"/>
            <w:gridSpan w:val="16"/>
            <w:tcBorders>
              <w:bottom w:val="single" w:sz="4" w:space="0" w:color="auto"/>
            </w:tcBorders>
          </w:tcPr>
          <w:p w14:paraId="6784A517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63F28290" w14:textId="77777777" w:rsidTr="004630CF"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14:paraId="2C696B63" w14:textId="77777777" w:rsidR="00321635" w:rsidRPr="00C41807" w:rsidRDefault="00321635" w:rsidP="00A93D0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C41807">
              <w:rPr>
                <w:rFonts w:ascii="Arial" w:hAnsi="Arial" w:cs="Arial"/>
                <w:b/>
                <w:szCs w:val="22"/>
              </w:rPr>
              <w:t xml:space="preserve"> K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</w:tcBorders>
            <w:vAlign w:val="center"/>
          </w:tcPr>
          <w:p w14:paraId="634987C2" w14:textId="77777777" w:rsidR="0032241B" w:rsidRPr="00C41807" w:rsidRDefault="0032241B" w:rsidP="00A93D0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6EA12AB" w14:textId="77777777" w:rsidR="00321635" w:rsidRPr="00C41807" w:rsidRDefault="00321635" w:rsidP="00A93D0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C41807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  <w:p w14:paraId="2CDAE0E5" w14:textId="77777777" w:rsidR="00321635" w:rsidRPr="00C41807" w:rsidRDefault="00321635" w:rsidP="00A93D01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</w:tr>
      <w:tr w:rsidR="00321635" w:rsidRPr="00C41807" w14:paraId="4970CBD8" w14:textId="77777777" w:rsidTr="004630CF">
        <w:tc>
          <w:tcPr>
            <w:tcW w:w="674" w:type="dxa"/>
          </w:tcPr>
          <w:p w14:paraId="6987B231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8932" w:type="dxa"/>
            <w:gridSpan w:val="16"/>
          </w:tcPr>
          <w:p w14:paraId="15CBE083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If this is a KEY SAFETY POST (D2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321635" w:rsidRPr="00C41807" w14:paraId="46784A93" w14:textId="77777777" w:rsidTr="004630CF">
        <w:tc>
          <w:tcPr>
            <w:tcW w:w="674" w:type="dxa"/>
          </w:tcPr>
          <w:p w14:paraId="0748F789" w14:textId="77777777" w:rsidR="00321635" w:rsidRPr="00C41807" w:rsidRDefault="00321635" w:rsidP="00A93D01">
            <w:pPr>
              <w:rPr>
                <w:rFonts w:ascii="Arial" w:hAnsi="Arial" w:cs="Arial"/>
              </w:rPr>
            </w:pPr>
          </w:p>
        </w:tc>
        <w:tc>
          <w:tcPr>
            <w:tcW w:w="8932" w:type="dxa"/>
            <w:gridSpan w:val="16"/>
          </w:tcPr>
          <w:p w14:paraId="154D02FC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The nominated deputy has been briefed on and understands the requirements of this Job Description and other related documents:</w:t>
            </w:r>
          </w:p>
        </w:tc>
      </w:tr>
      <w:tr w:rsidR="00321635" w:rsidRPr="00C41807" w14:paraId="0FCB3955" w14:textId="77777777" w:rsidTr="004630CF">
        <w:trPr>
          <w:trHeight w:val="936"/>
        </w:trPr>
        <w:tc>
          <w:tcPr>
            <w:tcW w:w="674" w:type="dxa"/>
          </w:tcPr>
          <w:p w14:paraId="0FD1B8C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gridSpan w:val="2"/>
          </w:tcPr>
          <w:p w14:paraId="7BA9854C" w14:textId="77777777" w:rsidR="00193C4B" w:rsidRPr="00C41807" w:rsidRDefault="00193C4B" w:rsidP="00A93D01">
            <w:pPr>
              <w:rPr>
                <w:rFonts w:ascii="Arial" w:hAnsi="Arial" w:cs="Arial"/>
              </w:rPr>
            </w:pPr>
          </w:p>
          <w:p w14:paraId="316BB5DD" w14:textId="77777777" w:rsidR="00321635" w:rsidRPr="00C41807" w:rsidRDefault="00193C4B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N</w:t>
            </w:r>
            <w:r w:rsidR="00321635" w:rsidRPr="00C41807">
              <w:rPr>
                <w:rFonts w:ascii="Arial" w:hAnsi="Arial" w:cs="Arial"/>
              </w:rPr>
              <w:t>ame of nominated deputy:</w:t>
            </w:r>
          </w:p>
        </w:tc>
        <w:tc>
          <w:tcPr>
            <w:tcW w:w="1675" w:type="dxa"/>
            <w:gridSpan w:val="2"/>
          </w:tcPr>
          <w:p w14:paraId="0C2C9F8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</w:tcPr>
          <w:p w14:paraId="26EFBE87" w14:textId="77777777" w:rsidR="00193C4B" w:rsidRPr="00C41807" w:rsidRDefault="00193C4B" w:rsidP="00A93D01">
            <w:pPr>
              <w:rPr>
                <w:rFonts w:ascii="Arial" w:hAnsi="Arial" w:cs="Arial"/>
              </w:rPr>
            </w:pPr>
          </w:p>
          <w:p w14:paraId="566D1064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Signature:</w:t>
            </w:r>
          </w:p>
        </w:tc>
        <w:tc>
          <w:tcPr>
            <w:tcW w:w="1704" w:type="dxa"/>
            <w:gridSpan w:val="4"/>
          </w:tcPr>
          <w:p w14:paraId="311AB3E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2"/>
          </w:tcPr>
          <w:p w14:paraId="687399A0" w14:textId="77777777" w:rsidR="00193C4B" w:rsidRPr="00C41807" w:rsidRDefault="00193C4B" w:rsidP="00A93D01">
            <w:pPr>
              <w:rPr>
                <w:rFonts w:ascii="Arial" w:hAnsi="Arial" w:cs="Arial"/>
              </w:rPr>
            </w:pPr>
          </w:p>
          <w:p w14:paraId="35D975A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1561" w:type="dxa"/>
            <w:gridSpan w:val="3"/>
          </w:tcPr>
          <w:p w14:paraId="7282678B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  <w:tr w:rsidR="00321635" w:rsidRPr="00C41807" w14:paraId="1F012F50" w14:textId="77777777" w:rsidTr="004630CF">
        <w:trPr>
          <w:trHeight w:val="936"/>
        </w:trPr>
        <w:tc>
          <w:tcPr>
            <w:tcW w:w="674" w:type="dxa"/>
          </w:tcPr>
          <w:p w14:paraId="026332D9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</w:tcPr>
          <w:p w14:paraId="32A24E74" w14:textId="77777777" w:rsidR="00321635" w:rsidRPr="00C41807" w:rsidRDefault="00321635" w:rsidP="00A93D01">
            <w:pPr>
              <w:rPr>
                <w:rFonts w:ascii="Arial" w:hAnsi="Arial" w:cs="Arial"/>
              </w:rPr>
            </w:pPr>
            <w:r w:rsidRPr="00C41807">
              <w:rPr>
                <w:rFonts w:ascii="Arial" w:hAnsi="Arial" w:cs="Arial"/>
              </w:rPr>
              <w:t>Name of briefing manager:</w:t>
            </w:r>
          </w:p>
        </w:tc>
        <w:tc>
          <w:tcPr>
            <w:tcW w:w="1785" w:type="dxa"/>
            <w:gridSpan w:val="3"/>
          </w:tcPr>
          <w:p w14:paraId="17A884A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</w:tcPr>
          <w:p w14:paraId="36F589E1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Signature:</w:t>
            </w:r>
          </w:p>
        </w:tc>
        <w:tc>
          <w:tcPr>
            <w:tcW w:w="1704" w:type="dxa"/>
            <w:gridSpan w:val="4"/>
          </w:tcPr>
          <w:p w14:paraId="04B751B6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2"/>
          </w:tcPr>
          <w:p w14:paraId="07C665D9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  <w:r w:rsidRPr="00C41807">
              <w:rPr>
                <w:rFonts w:ascii="Arial" w:hAnsi="Arial" w:cs="Arial"/>
              </w:rPr>
              <w:t>Date:</w:t>
            </w:r>
          </w:p>
        </w:tc>
        <w:tc>
          <w:tcPr>
            <w:tcW w:w="1561" w:type="dxa"/>
            <w:gridSpan w:val="3"/>
          </w:tcPr>
          <w:p w14:paraId="613DE82F" w14:textId="77777777" w:rsidR="00321635" w:rsidRPr="00C41807" w:rsidRDefault="00321635" w:rsidP="00A93D01">
            <w:pPr>
              <w:rPr>
                <w:rFonts w:ascii="Arial" w:hAnsi="Arial" w:cs="Arial"/>
                <w:b/>
              </w:rPr>
            </w:pPr>
          </w:p>
        </w:tc>
      </w:tr>
    </w:tbl>
    <w:p w14:paraId="0B80DA8B" w14:textId="77777777" w:rsidR="00321635" w:rsidRPr="00C41807" w:rsidRDefault="00321635" w:rsidP="00321635">
      <w:pPr>
        <w:rPr>
          <w:rFonts w:ascii="Arial" w:hAnsi="Arial" w:cs="Arial"/>
        </w:rPr>
      </w:pPr>
    </w:p>
    <w:sectPr w:rsidR="00321635" w:rsidRPr="00C41807" w:rsidSect="004630C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70CFD" w14:textId="77777777" w:rsidR="00954D52" w:rsidRDefault="00954D52" w:rsidP="00B5670B">
      <w:r>
        <w:separator/>
      </w:r>
    </w:p>
  </w:endnote>
  <w:endnote w:type="continuationSeparator" w:id="0">
    <w:p w14:paraId="0C684537" w14:textId="77777777" w:rsidR="00954D52" w:rsidRDefault="00954D52" w:rsidP="00B5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CF8C" w14:textId="77777777" w:rsidR="004630CF" w:rsidRPr="004630CF" w:rsidRDefault="004630CF">
    <w:pPr>
      <w:pStyle w:val="Footer"/>
      <w:rPr>
        <w:rFonts w:ascii="Arial" w:hAnsi="Arial" w:cs="Arial"/>
        <w:sz w:val="16"/>
        <w:szCs w:val="16"/>
      </w:rPr>
    </w:pPr>
    <w:r w:rsidRPr="004630CF">
      <w:rPr>
        <w:rFonts w:ascii="Arial" w:hAnsi="Arial" w:cs="Arial"/>
        <w:sz w:val="16"/>
        <w:szCs w:val="16"/>
      </w:rPr>
      <w:t>Issue 1</w:t>
    </w:r>
    <w:r w:rsidRPr="004630CF">
      <w:rPr>
        <w:rFonts w:ascii="Arial" w:hAnsi="Arial" w:cs="Arial"/>
        <w:sz w:val="16"/>
        <w:szCs w:val="16"/>
      </w:rPr>
      <w:tab/>
    </w:r>
    <w:r w:rsidR="00EC3770" w:rsidRPr="004630CF">
      <w:rPr>
        <w:rFonts w:ascii="Arial" w:hAnsi="Arial" w:cs="Arial"/>
        <w:sz w:val="16"/>
        <w:szCs w:val="16"/>
      </w:rPr>
      <w:fldChar w:fldCharType="begin"/>
    </w:r>
    <w:r w:rsidRPr="004630CF">
      <w:rPr>
        <w:rFonts w:ascii="Arial" w:hAnsi="Arial" w:cs="Arial"/>
        <w:sz w:val="16"/>
        <w:szCs w:val="16"/>
      </w:rPr>
      <w:instrText xml:space="preserve"> PAGE   \* MERGEFORMAT </w:instrText>
    </w:r>
    <w:r w:rsidR="00EC3770" w:rsidRPr="004630CF">
      <w:rPr>
        <w:rFonts w:ascii="Arial" w:hAnsi="Arial" w:cs="Arial"/>
        <w:sz w:val="16"/>
        <w:szCs w:val="16"/>
      </w:rPr>
      <w:fldChar w:fldCharType="separate"/>
    </w:r>
    <w:r w:rsidR="00B97BAA">
      <w:rPr>
        <w:rFonts w:ascii="Arial" w:hAnsi="Arial" w:cs="Arial"/>
        <w:noProof/>
        <w:sz w:val="16"/>
        <w:szCs w:val="16"/>
      </w:rPr>
      <w:t>2</w:t>
    </w:r>
    <w:r w:rsidR="00EC3770" w:rsidRPr="004630CF">
      <w:rPr>
        <w:rFonts w:ascii="Arial" w:hAnsi="Arial" w:cs="Arial"/>
        <w:sz w:val="16"/>
        <w:szCs w:val="16"/>
      </w:rPr>
      <w:fldChar w:fldCharType="end"/>
    </w:r>
    <w:r w:rsidRPr="004630CF">
      <w:rPr>
        <w:rFonts w:ascii="Arial" w:hAnsi="Arial" w:cs="Arial"/>
        <w:sz w:val="16"/>
        <w:szCs w:val="16"/>
      </w:rPr>
      <w:t xml:space="preserve"> of </w:t>
    </w:r>
    <w:fldSimple w:instr=" NUMPAGES   \* MERGEFORMAT ">
      <w:r w:rsidR="00B97BAA" w:rsidRPr="00B97BAA">
        <w:rPr>
          <w:rFonts w:ascii="Arial" w:hAnsi="Arial" w:cs="Arial"/>
          <w:noProof/>
          <w:sz w:val="16"/>
          <w:szCs w:val="16"/>
        </w:rPr>
        <w:t>5</w:t>
      </w:r>
    </w:fldSimple>
  </w:p>
  <w:p w14:paraId="0E15F306" w14:textId="77777777" w:rsidR="004630CF" w:rsidRPr="004630CF" w:rsidRDefault="004630CF">
    <w:pPr>
      <w:pStyle w:val="Footer"/>
      <w:rPr>
        <w:rFonts w:ascii="Arial" w:hAnsi="Arial" w:cs="Arial"/>
        <w:sz w:val="16"/>
        <w:szCs w:val="16"/>
      </w:rPr>
    </w:pPr>
    <w:r w:rsidRPr="004630CF">
      <w:rPr>
        <w:rFonts w:ascii="Arial" w:hAnsi="Arial" w:cs="Arial"/>
        <w:sz w:val="16"/>
        <w:szCs w:val="16"/>
      </w:rPr>
      <w:t>January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0B8C" w14:textId="77777777" w:rsidR="00954D52" w:rsidRDefault="00954D52" w:rsidP="00B5670B">
      <w:r>
        <w:separator/>
      </w:r>
    </w:p>
  </w:footnote>
  <w:footnote w:type="continuationSeparator" w:id="0">
    <w:p w14:paraId="5798900A" w14:textId="77777777" w:rsidR="00954D52" w:rsidRDefault="00954D52" w:rsidP="00B5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3B9B" w14:textId="77777777" w:rsidR="00C41807" w:rsidRDefault="004630CF" w:rsidP="00C41807">
    <w:pPr>
      <w:pStyle w:val="Header"/>
    </w:pPr>
    <w:r>
      <w:rPr>
        <w:noProof/>
        <w:lang w:eastAsia="en-GB"/>
      </w:rPr>
      <w:drawing>
        <wp:inline distT="0" distB="0" distL="0" distR="0" wp14:anchorId="00E1C236" wp14:editId="6FE44ADD">
          <wp:extent cx="2247900" cy="352425"/>
          <wp:effectExtent l="19050" t="0" r="0" b="0"/>
          <wp:docPr id="2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0872F6" w14:textId="77777777" w:rsidR="00C41807" w:rsidRDefault="00C41807" w:rsidP="00C41807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12F3669" w14:textId="77777777" w:rsidR="00101C75" w:rsidRDefault="00101C75" w:rsidP="00C4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5A49"/>
    <w:multiLevelType w:val="hybridMultilevel"/>
    <w:tmpl w:val="F970BE92"/>
    <w:lvl w:ilvl="0" w:tplc="D1D6B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82897"/>
    <w:multiLevelType w:val="hybridMultilevel"/>
    <w:tmpl w:val="32D6B384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4A8B"/>
    <w:multiLevelType w:val="hybridMultilevel"/>
    <w:tmpl w:val="EACA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D117F"/>
    <w:multiLevelType w:val="hybridMultilevel"/>
    <w:tmpl w:val="D864FD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36B8D"/>
    <w:multiLevelType w:val="hybridMultilevel"/>
    <w:tmpl w:val="32D6B384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22541"/>
    <w:multiLevelType w:val="hybridMultilevel"/>
    <w:tmpl w:val="CA641ADC"/>
    <w:lvl w:ilvl="0" w:tplc="13AC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02814"/>
    <w:multiLevelType w:val="hybridMultilevel"/>
    <w:tmpl w:val="6DB4F08A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270B"/>
    <w:multiLevelType w:val="hybridMultilevel"/>
    <w:tmpl w:val="0B784DD6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1B5B"/>
    <w:multiLevelType w:val="hybridMultilevel"/>
    <w:tmpl w:val="3A26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649E8"/>
    <w:multiLevelType w:val="hybridMultilevel"/>
    <w:tmpl w:val="5828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8299D"/>
    <w:multiLevelType w:val="hybridMultilevel"/>
    <w:tmpl w:val="37A0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82A63"/>
    <w:multiLevelType w:val="hybridMultilevel"/>
    <w:tmpl w:val="945A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50F4F"/>
    <w:multiLevelType w:val="hybridMultilevel"/>
    <w:tmpl w:val="1B9E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F6289"/>
    <w:multiLevelType w:val="hybridMultilevel"/>
    <w:tmpl w:val="BDCE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C50"/>
    <w:multiLevelType w:val="hybridMultilevel"/>
    <w:tmpl w:val="317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F4368"/>
    <w:multiLevelType w:val="hybridMultilevel"/>
    <w:tmpl w:val="41FCC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415156"/>
    <w:multiLevelType w:val="hybridMultilevel"/>
    <w:tmpl w:val="36A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92D18"/>
    <w:multiLevelType w:val="hybridMultilevel"/>
    <w:tmpl w:val="3D52DD3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D14080"/>
    <w:multiLevelType w:val="hybridMultilevel"/>
    <w:tmpl w:val="32D6B384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5E5E"/>
    <w:multiLevelType w:val="hybridMultilevel"/>
    <w:tmpl w:val="E6B2ED3E"/>
    <w:lvl w:ilvl="0" w:tplc="524C87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038EC"/>
    <w:multiLevelType w:val="hybridMultilevel"/>
    <w:tmpl w:val="8546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F5733"/>
    <w:multiLevelType w:val="hybridMultilevel"/>
    <w:tmpl w:val="310C1B52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92EF5"/>
    <w:multiLevelType w:val="hybridMultilevel"/>
    <w:tmpl w:val="0E567F74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F68DF"/>
    <w:multiLevelType w:val="hybridMultilevel"/>
    <w:tmpl w:val="ED82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8C75FC"/>
    <w:multiLevelType w:val="hybridMultilevel"/>
    <w:tmpl w:val="23A8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30890"/>
    <w:multiLevelType w:val="hybridMultilevel"/>
    <w:tmpl w:val="4A0A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D6D76"/>
    <w:multiLevelType w:val="hybridMultilevel"/>
    <w:tmpl w:val="0E40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75E6D"/>
    <w:multiLevelType w:val="hybridMultilevel"/>
    <w:tmpl w:val="AE9ADF20"/>
    <w:lvl w:ilvl="0" w:tplc="08090001">
      <w:start w:val="1"/>
      <w:numFmt w:val="decimal"/>
      <w:lvlText w:val="%1."/>
      <w:lvlJc w:val="left"/>
      <w:pPr>
        <w:ind w:left="1440" w:hanging="360"/>
      </w:pPr>
    </w:lvl>
    <w:lvl w:ilvl="1" w:tplc="08090003" w:tentative="1">
      <w:start w:val="1"/>
      <w:numFmt w:val="lowerLetter"/>
      <w:lvlText w:val="%2."/>
      <w:lvlJc w:val="left"/>
      <w:pPr>
        <w:ind w:left="2160" w:hanging="360"/>
      </w:pPr>
    </w:lvl>
    <w:lvl w:ilvl="2" w:tplc="08090005" w:tentative="1">
      <w:start w:val="1"/>
      <w:numFmt w:val="lowerRoman"/>
      <w:lvlText w:val="%3."/>
      <w:lvlJc w:val="right"/>
      <w:pPr>
        <w:ind w:left="2880" w:hanging="180"/>
      </w:pPr>
    </w:lvl>
    <w:lvl w:ilvl="3" w:tplc="08090001" w:tentative="1">
      <w:start w:val="1"/>
      <w:numFmt w:val="decimal"/>
      <w:lvlText w:val="%4."/>
      <w:lvlJc w:val="left"/>
      <w:pPr>
        <w:ind w:left="3600" w:hanging="360"/>
      </w:pPr>
    </w:lvl>
    <w:lvl w:ilvl="4" w:tplc="08090003" w:tentative="1">
      <w:start w:val="1"/>
      <w:numFmt w:val="lowerLetter"/>
      <w:lvlText w:val="%5."/>
      <w:lvlJc w:val="left"/>
      <w:pPr>
        <w:ind w:left="4320" w:hanging="360"/>
      </w:pPr>
    </w:lvl>
    <w:lvl w:ilvl="5" w:tplc="08090005" w:tentative="1">
      <w:start w:val="1"/>
      <w:numFmt w:val="lowerRoman"/>
      <w:lvlText w:val="%6."/>
      <w:lvlJc w:val="right"/>
      <w:pPr>
        <w:ind w:left="5040" w:hanging="180"/>
      </w:pPr>
    </w:lvl>
    <w:lvl w:ilvl="6" w:tplc="08090001" w:tentative="1">
      <w:start w:val="1"/>
      <w:numFmt w:val="decimal"/>
      <w:lvlText w:val="%7."/>
      <w:lvlJc w:val="left"/>
      <w:pPr>
        <w:ind w:left="5760" w:hanging="360"/>
      </w:pPr>
    </w:lvl>
    <w:lvl w:ilvl="7" w:tplc="08090003" w:tentative="1">
      <w:start w:val="1"/>
      <w:numFmt w:val="lowerLetter"/>
      <w:lvlText w:val="%8."/>
      <w:lvlJc w:val="left"/>
      <w:pPr>
        <w:ind w:left="6480" w:hanging="360"/>
      </w:pPr>
    </w:lvl>
    <w:lvl w:ilvl="8" w:tplc="08090005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9"/>
  </w:num>
  <w:num w:numId="5">
    <w:abstractNumId w:val="26"/>
  </w:num>
  <w:num w:numId="6">
    <w:abstractNumId w:val="21"/>
  </w:num>
  <w:num w:numId="7">
    <w:abstractNumId w:val="28"/>
  </w:num>
  <w:num w:numId="8">
    <w:abstractNumId w:val="6"/>
  </w:num>
  <w:num w:numId="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6"/>
  </w:num>
  <w:num w:numId="17">
    <w:abstractNumId w:val="27"/>
  </w:num>
  <w:num w:numId="18">
    <w:abstractNumId w:val="14"/>
  </w:num>
  <w:num w:numId="19">
    <w:abstractNumId w:val="13"/>
  </w:num>
  <w:num w:numId="20">
    <w:abstractNumId w:val="25"/>
  </w:num>
  <w:num w:numId="21">
    <w:abstractNumId w:val="8"/>
  </w:num>
  <w:num w:numId="22">
    <w:abstractNumId w:val="4"/>
  </w:num>
  <w:num w:numId="23">
    <w:abstractNumId w:val="1"/>
  </w:num>
  <w:num w:numId="24">
    <w:abstractNumId w:val="18"/>
  </w:num>
  <w:num w:numId="25">
    <w:abstractNumId w:val="19"/>
  </w:num>
  <w:num w:numId="26">
    <w:abstractNumId w:val="3"/>
  </w:num>
  <w:num w:numId="27">
    <w:abstractNumId w:val="10"/>
  </w:num>
  <w:num w:numId="28">
    <w:abstractNumId w:val="11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890"/>
    <w:rsid w:val="00007ECC"/>
    <w:rsid w:val="000125A8"/>
    <w:rsid w:val="00014546"/>
    <w:rsid w:val="00037773"/>
    <w:rsid w:val="00042AAF"/>
    <w:rsid w:val="0005011E"/>
    <w:rsid w:val="000529DD"/>
    <w:rsid w:val="000668B5"/>
    <w:rsid w:val="000963E6"/>
    <w:rsid w:val="000C2072"/>
    <w:rsid w:val="000C2D3F"/>
    <w:rsid w:val="000D2952"/>
    <w:rsid w:val="000E2371"/>
    <w:rsid w:val="000E31F0"/>
    <w:rsid w:val="000F3C04"/>
    <w:rsid w:val="001004D4"/>
    <w:rsid w:val="00101C75"/>
    <w:rsid w:val="00124165"/>
    <w:rsid w:val="001625EE"/>
    <w:rsid w:val="00165B71"/>
    <w:rsid w:val="00173F60"/>
    <w:rsid w:val="00176381"/>
    <w:rsid w:val="0018497C"/>
    <w:rsid w:val="00185715"/>
    <w:rsid w:val="00193C4B"/>
    <w:rsid w:val="00196D47"/>
    <w:rsid w:val="001B582D"/>
    <w:rsid w:val="001C7338"/>
    <w:rsid w:val="001D0890"/>
    <w:rsid w:val="001D27D4"/>
    <w:rsid w:val="001E70DE"/>
    <w:rsid w:val="001F31E0"/>
    <w:rsid w:val="00211FF8"/>
    <w:rsid w:val="00225BF7"/>
    <w:rsid w:val="0023654D"/>
    <w:rsid w:val="002404DC"/>
    <w:rsid w:val="00253ADF"/>
    <w:rsid w:val="00261437"/>
    <w:rsid w:val="00266ED6"/>
    <w:rsid w:val="00274F1B"/>
    <w:rsid w:val="00285ED5"/>
    <w:rsid w:val="002B3284"/>
    <w:rsid w:val="002C415C"/>
    <w:rsid w:val="002C715B"/>
    <w:rsid w:val="002F0E97"/>
    <w:rsid w:val="002F1B46"/>
    <w:rsid w:val="00315B14"/>
    <w:rsid w:val="00321635"/>
    <w:rsid w:val="0032241B"/>
    <w:rsid w:val="003274C8"/>
    <w:rsid w:val="003326FE"/>
    <w:rsid w:val="0033608A"/>
    <w:rsid w:val="0033666C"/>
    <w:rsid w:val="00347E30"/>
    <w:rsid w:val="0035713F"/>
    <w:rsid w:val="003623A2"/>
    <w:rsid w:val="00367162"/>
    <w:rsid w:val="003754A3"/>
    <w:rsid w:val="003C2C86"/>
    <w:rsid w:val="003C5E8B"/>
    <w:rsid w:val="003E31EE"/>
    <w:rsid w:val="003E3F27"/>
    <w:rsid w:val="003F0570"/>
    <w:rsid w:val="003F44D0"/>
    <w:rsid w:val="0040332C"/>
    <w:rsid w:val="00405554"/>
    <w:rsid w:val="004233A0"/>
    <w:rsid w:val="004620A5"/>
    <w:rsid w:val="004630CF"/>
    <w:rsid w:val="0047314B"/>
    <w:rsid w:val="00487E79"/>
    <w:rsid w:val="00494B58"/>
    <w:rsid w:val="004A4404"/>
    <w:rsid w:val="004B2D4B"/>
    <w:rsid w:val="004B6F2C"/>
    <w:rsid w:val="004D3D33"/>
    <w:rsid w:val="004D4732"/>
    <w:rsid w:val="005010A7"/>
    <w:rsid w:val="00503DF2"/>
    <w:rsid w:val="00513B25"/>
    <w:rsid w:val="005232AE"/>
    <w:rsid w:val="00523B7B"/>
    <w:rsid w:val="005532DC"/>
    <w:rsid w:val="0055614E"/>
    <w:rsid w:val="00567F48"/>
    <w:rsid w:val="00576DC0"/>
    <w:rsid w:val="00582F0E"/>
    <w:rsid w:val="00584BC1"/>
    <w:rsid w:val="005927E9"/>
    <w:rsid w:val="00593475"/>
    <w:rsid w:val="005950DA"/>
    <w:rsid w:val="00595E21"/>
    <w:rsid w:val="005C4B25"/>
    <w:rsid w:val="005D0F9A"/>
    <w:rsid w:val="005D31CF"/>
    <w:rsid w:val="005D61D5"/>
    <w:rsid w:val="005F6735"/>
    <w:rsid w:val="006272D1"/>
    <w:rsid w:val="00651D92"/>
    <w:rsid w:val="0068073D"/>
    <w:rsid w:val="00686FCA"/>
    <w:rsid w:val="006B3DC1"/>
    <w:rsid w:val="006B6FF1"/>
    <w:rsid w:val="006C55F1"/>
    <w:rsid w:val="006C6980"/>
    <w:rsid w:val="006D250C"/>
    <w:rsid w:val="006D6BE4"/>
    <w:rsid w:val="006F2A34"/>
    <w:rsid w:val="0070430A"/>
    <w:rsid w:val="007125B1"/>
    <w:rsid w:val="007168CB"/>
    <w:rsid w:val="00723DA5"/>
    <w:rsid w:val="0072757D"/>
    <w:rsid w:val="00737517"/>
    <w:rsid w:val="0077194A"/>
    <w:rsid w:val="00771F1F"/>
    <w:rsid w:val="007A0066"/>
    <w:rsid w:val="007A0FEA"/>
    <w:rsid w:val="007B6095"/>
    <w:rsid w:val="007B6FB3"/>
    <w:rsid w:val="007C4649"/>
    <w:rsid w:val="007E3DCE"/>
    <w:rsid w:val="007F5CBA"/>
    <w:rsid w:val="008046ED"/>
    <w:rsid w:val="00817C6B"/>
    <w:rsid w:val="00836A17"/>
    <w:rsid w:val="0084409E"/>
    <w:rsid w:val="008470BA"/>
    <w:rsid w:val="00863230"/>
    <w:rsid w:val="00871960"/>
    <w:rsid w:val="0088303E"/>
    <w:rsid w:val="008970B6"/>
    <w:rsid w:val="008B1582"/>
    <w:rsid w:val="008B15E9"/>
    <w:rsid w:val="008C07AF"/>
    <w:rsid w:val="008C4296"/>
    <w:rsid w:val="008E42B4"/>
    <w:rsid w:val="00926E06"/>
    <w:rsid w:val="00954D52"/>
    <w:rsid w:val="00977387"/>
    <w:rsid w:val="009858ED"/>
    <w:rsid w:val="009939E8"/>
    <w:rsid w:val="009963A6"/>
    <w:rsid w:val="009B147F"/>
    <w:rsid w:val="009B5774"/>
    <w:rsid w:val="009D08C0"/>
    <w:rsid w:val="009E3CD1"/>
    <w:rsid w:val="00A01568"/>
    <w:rsid w:val="00A04ECE"/>
    <w:rsid w:val="00A16259"/>
    <w:rsid w:val="00A3456B"/>
    <w:rsid w:val="00A5055B"/>
    <w:rsid w:val="00A57449"/>
    <w:rsid w:val="00A61D31"/>
    <w:rsid w:val="00A630EC"/>
    <w:rsid w:val="00A649D5"/>
    <w:rsid w:val="00A655ED"/>
    <w:rsid w:val="00A65FEF"/>
    <w:rsid w:val="00A73F93"/>
    <w:rsid w:val="00A770E0"/>
    <w:rsid w:val="00A93B17"/>
    <w:rsid w:val="00A93D01"/>
    <w:rsid w:val="00AA2437"/>
    <w:rsid w:val="00AB1923"/>
    <w:rsid w:val="00AB385E"/>
    <w:rsid w:val="00AC09A8"/>
    <w:rsid w:val="00AE0730"/>
    <w:rsid w:val="00AF3CA4"/>
    <w:rsid w:val="00AF4B19"/>
    <w:rsid w:val="00AF7BCD"/>
    <w:rsid w:val="00B01108"/>
    <w:rsid w:val="00B17B27"/>
    <w:rsid w:val="00B368EB"/>
    <w:rsid w:val="00B4031C"/>
    <w:rsid w:val="00B5670B"/>
    <w:rsid w:val="00B6714E"/>
    <w:rsid w:val="00B97A0A"/>
    <w:rsid w:val="00B97BAA"/>
    <w:rsid w:val="00BA4A98"/>
    <w:rsid w:val="00BB530D"/>
    <w:rsid w:val="00BB6E37"/>
    <w:rsid w:val="00BC4A3D"/>
    <w:rsid w:val="00BD38AD"/>
    <w:rsid w:val="00BD4296"/>
    <w:rsid w:val="00BD57CA"/>
    <w:rsid w:val="00BE7939"/>
    <w:rsid w:val="00BF70FD"/>
    <w:rsid w:val="00C06159"/>
    <w:rsid w:val="00C06CD9"/>
    <w:rsid w:val="00C11AE7"/>
    <w:rsid w:val="00C11C9B"/>
    <w:rsid w:val="00C15C81"/>
    <w:rsid w:val="00C16950"/>
    <w:rsid w:val="00C16F70"/>
    <w:rsid w:val="00C22220"/>
    <w:rsid w:val="00C25A89"/>
    <w:rsid w:val="00C30348"/>
    <w:rsid w:val="00C30E9E"/>
    <w:rsid w:val="00C41807"/>
    <w:rsid w:val="00C475EE"/>
    <w:rsid w:val="00C51469"/>
    <w:rsid w:val="00C54BFD"/>
    <w:rsid w:val="00C57EF8"/>
    <w:rsid w:val="00C71E07"/>
    <w:rsid w:val="00C7540E"/>
    <w:rsid w:val="00C8539F"/>
    <w:rsid w:val="00C94A72"/>
    <w:rsid w:val="00C97309"/>
    <w:rsid w:val="00CD3BC7"/>
    <w:rsid w:val="00CE1C00"/>
    <w:rsid w:val="00CF6498"/>
    <w:rsid w:val="00D11567"/>
    <w:rsid w:val="00D207CA"/>
    <w:rsid w:val="00D51CBA"/>
    <w:rsid w:val="00D70942"/>
    <w:rsid w:val="00D86813"/>
    <w:rsid w:val="00D92166"/>
    <w:rsid w:val="00D92879"/>
    <w:rsid w:val="00D9389C"/>
    <w:rsid w:val="00DA1D85"/>
    <w:rsid w:val="00DB7DD9"/>
    <w:rsid w:val="00DC533A"/>
    <w:rsid w:val="00DE44B8"/>
    <w:rsid w:val="00DF0377"/>
    <w:rsid w:val="00E015C4"/>
    <w:rsid w:val="00E04EB4"/>
    <w:rsid w:val="00E43B0D"/>
    <w:rsid w:val="00E47F6F"/>
    <w:rsid w:val="00E50C6D"/>
    <w:rsid w:val="00E51A48"/>
    <w:rsid w:val="00E5534A"/>
    <w:rsid w:val="00E61CD1"/>
    <w:rsid w:val="00E644CA"/>
    <w:rsid w:val="00E71803"/>
    <w:rsid w:val="00E7558A"/>
    <w:rsid w:val="00E77399"/>
    <w:rsid w:val="00E77A46"/>
    <w:rsid w:val="00E8191E"/>
    <w:rsid w:val="00E91B74"/>
    <w:rsid w:val="00E9202D"/>
    <w:rsid w:val="00EA6A11"/>
    <w:rsid w:val="00EB474A"/>
    <w:rsid w:val="00EC3770"/>
    <w:rsid w:val="00ED3FB0"/>
    <w:rsid w:val="00EE6A3E"/>
    <w:rsid w:val="00EF089D"/>
    <w:rsid w:val="00EF4FFE"/>
    <w:rsid w:val="00F06099"/>
    <w:rsid w:val="00F14D49"/>
    <w:rsid w:val="00F24E3C"/>
    <w:rsid w:val="00F37CBA"/>
    <w:rsid w:val="00F72D56"/>
    <w:rsid w:val="00F75E43"/>
    <w:rsid w:val="00F82A12"/>
    <w:rsid w:val="00F84087"/>
    <w:rsid w:val="00F932EE"/>
    <w:rsid w:val="00FA28EB"/>
    <w:rsid w:val="00FB08A1"/>
    <w:rsid w:val="00FB2C65"/>
    <w:rsid w:val="00FB3919"/>
    <w:rsid w:val="00FC29B7"/>
    <w:rsid w:val="00FD5219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99D33"/>
  <w15:docId w15:val="{7F0F3158-81E6-416A-A02C-3FA69C9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6A11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389C"/>
    <w:pPr>
      <w:keepNext/>
      <w:jc w:val="center"/>
      <w:outlineLvl w:val="2"/>
    </w:pPr>
    <w:rPr>
      <w:rFonts w:ascii="Arial" w:hAnsi="Arial" w:cs="Arial"/>
      <w:b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6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670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56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67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70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920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9202D"/>
    <w:rPr>
      <w:rFonts w:ascii="Consolas" w:eastAsia="Times New Roman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920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202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202D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3475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B6F2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6F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LSENormal">
    <w:name w:val="LSE Normal"/>
    <w:basedOn w:val="Normal"/>
    <w:rsid w:val="00C475EE"/>
    <w:pPr>
      <w:spacing w:line="280" w:lineRule="atLeast"/>
    </w:pPr>
    <w:rPr>
      <w:rFonts w:ascii="Arial" w:hAnsi="Arial"/>
      <w:bCs/>
      <w:szCs w:val="20"/>
    </w:rPr>
  </w:style>
  <w:style w:type="paragraph" w:styleId="ListBullet">
    <w:name w:val="List Bullet"/>
    <w:basedOn w:val="Normal"/>
    <w:autoRedefine/>
    <w:rsid w:val="00C475EE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9389C"/>
    <w:rPr>
      <w:rFonts w:ascii="Arial" w:hAnsi="Arial" w:cs="Arial"/>
      <w:b/>
      <w:noProof/>
      <w:lang w:eastAsia="en-US"/>
    </w:rPr>
  </w:style>
  <w:style w:type="paragraph" w:styleId="BodyTextIndent2">
    <w:name w:val="Body Text Indent 2"/>
    <w:basedOn w:val="Normal"/>
    <w:link w:val="BodyTextIndent2Char"/>
    <w:rsid w:val="00D9389C"/>
    <w:pPr>
      <w:autoSpaceDE w:val="0"/>
      <w:autoSpaceDN w:val="0"/>
      <w:adjustRightInd w:val="0"/>
      <w:spacing w:after="120"/>
      <w:ind w:left="720"/>
    </w:pPr>
    <w:rPr>
      <w:rFonts w:ascii="Arial" w:hAnsi="Arial" w:cs="Arial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389C"/>
    <w:rPr>
      <w:rFonts w:ascii="Arial" w:hAnsi="Arial" w:cs="Arial"/>
      <w:sz w:val="24"/>
      <w:szCs w:val="24"/>
      <w:lang w:val="en-US" w:eastAsia="en-US"/>
    </w:rPr>
  </w:style>
  <w:style w:type="paragraph" w:customStyle="1" w:styleId="JobDetails">
    <w:name w:val="Job Details"/>
    <w:rsid w:val="00D9389C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C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AB026-CD04-4F23-B99D-9B58C171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Southeastern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Saunders, Tyrone</cp:lastModifiedBy>
  <cp:revision>8</cp:revision>
  <cp:lastPrinted>2013-05-24T10:44:00Z</cp:lastPrinted>
  <dcterms:created xsi:type="dcterms:W3CDTF">2016-02-04T09:47:00Z</dcterms:created>
  <dcterms:modified xsi:type="dcterms:W3CDTF">2020-06-03T06:50:00Z</dcterms:modified>
</cp:coreProperties>
</file>