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567"/>
        <w:gridCol w:w="709"/>
        <w:gridCol w:w="779"/>
        <w:gridCol w:w="744"/>
        <w:gridCol w:w="745"/>
      </w:tblGrid>
      <w:tr w:rsidR="00D84FEC" w:rsidRPr="00021515" w14:paraId="396ED896" w14:textId="77777777">
        <w:tc>
          <w:tcPr>
            <w:tcW w:w="709" w:type="dxa"/>
            <w:tcBorders>
              <w:top w:val="single" w:sz="4" w:space="0" w:color="auto"/>
            </w:tcBorders>
          </w:tcPr>
          <w:p w14:paraId="4AB72BD3" w14:textId="77777777" w:rsidR="00D84FEC" w:rsidRPr="00021515" w:rsidRDefault="00D84FEC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A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701917A3" w14:textId="77777777" w:rsidR="00D84FEC" w:rsidRPr="00021515" w:rsidRDefault="00D84FEC">
            <w:pPr>
              <w:rPr>
                <w:rFonts w:cs="Arial"/>
                <w:b/>
                <w:szCs w:val="22"/>
              </w:rPr>
            </w:pPr>
            <w:r w:rsidRPr="00021515">
              <w:rPr>
                <w:rFonts w:cs="Arial"/>
                <w:b/>
                <w:szCs w:val="22"/>
              </w:rPr>
              <w:t>Post Details</w:t>
            </w:r>
          </w:p>
          <w:p w14:paraId="0DACCE31" w14:textId="77777777" w:rsidR="00D84FEC" w:rsidRPr="00021515" w:rsidRDefault="00D84FEC">
            <w:pPr>
              <w:rPr>
                <w:rFonts w:cs="Arial"/>
                <w:b/>
                <w:szCs w:val="22"/>
              </w:rPr>
            </w:pPr>
          </w:p>
        </w:tc>
      </w:tr>
      <w:tr w:rsidR="00D84FEC" w:rsidRPr="00021515" w14:paraId="4D940D85" w14:textId="77777777">
        <w:tc>
          <w:tcPr>
            <w:tcW w:w="709" w:type="dxa"/>
          </w:tcPr>
          <w:p w14:paraId="6C77C177" w14:textId="77777777" w:rsidR="00D84FEC" w:rsidRPr="00021515" w:rsidRDefault="00D84FEC">
            <w:pPr>
              <w:rPr>
                <w:rFonts w:cs="Arial"/>
                <w:szCs w:val="22"/>
              </w:rPr>
            </w:pPr>
          </w:p>
        </w:tc>
        <w:tc>
          <w:tcPr>
            <w:tcW w:w="2127" w:type="dxa"/>
          </w:tcPr>
          <w:p w14:paraId="4945DD4E" w14:textId="77777777" w:rsidR="00D84FEC" w:rsidRPr="00021515" w:rsidRDefault="00D84FEC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Job Title:</w:t>
            </w:r>
          </w:p>
        </w:tc>
        <w:tc>
          <w:tcPr>
            <w:tcW w:w="2268" w:type="dxa"/>
          </w:tcPr>
          <w:p w14:paraId="1847C28B" w14:textId="69954F28" w:rsidR="00D84FEC" w:rsidRPr="00021515" w:rsidRDefault="0029313B" w:rsidP="000430F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Engineering Systems </w:t>
            </w:r>
            <w:r w:rsidR="0090181A">
              <w:rPr>
                <w:rFonts w:cs="Arial"/>
                <w:szCs w:val="22"/>
              </w:rPr>
              <w:t>Development</w:t>
            </w:r>
            <w:r w:rsidR="00CF12D3">
              <w:rPr>
                <w:rFonts w:cs="Arial"/>
                <w:szCs w:val="22"/>
              </w:rPr>
              <w:t xml:space="preserve"> Manager</w:t>
            </w:r>
          </w:p>
          <w:p w14:paraId="13FF13BC" w14:textId="77777777" w:rsidR="000430FF" w:rsidRPr="00021515" w:rsidRDefault="000430FF" w:rsidP="000430FF">
            <w:pPr>
              <w:rPr>
                <w:rFonts w:cs="Arial"/>
                <w:szCs w:val="22"/>
              </w:rPr>
            </w:pPr>
          </w:p>
        </w:tc>
        <w:tc>
          <w:tcPr>
            <w:tcW w:w="1417" w:type="dxa"/>
          </w:tcPr>
          <w:p w14:paraId="3BA4C07B" w14:textId="77777777" w:rsidR="00D84FEC" w:rsidRPr="00021515" w:rsidRDefault="00D84FEC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Function:</w:t>
            </w:r>
          </w:p>
        </w:tc>
        <w:tc>
          <w:tcPr>
            <w:tcW w:w="3544" w:type="dxa"/>
            <w:gridSpan w:val="5"/>
          </w:tcPr>
          <w:p w14:paraId="3A78F677" w14:textId="59EED744" w:rsidR="00D84FEC" w:rsidRPr="00021515" w:rsidRDefault="0029313B" w:rsidP="004371BC">
            <w:pPr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Engineering</w:t>
            </w:r>
            <w:r w:rsidR="004006F8" w:rsidRPr="00021515">
              <w:rPr>
                <w:rFonts w:cs="Arial"/>
                <w:szCs w:val="22"/>
              </w:rPr>
              <w:t xml:space="preserve"> </w:t>
            </w:r>
            <w:r w:rsidR="004371BC" w:rsidRPr="00021515">
              <w:rPr>
                <w:rFonts w:cs="Arial"/>
                <w:szCs w:val="22"/>
              </w:rPr>
              <w:t xml:space="preserve"> </w:t>
            </w:r>
            <w:r w:rsidR="00F7320E">
              <w:rPr>
                <w:rFonts w:cs="Arial"/>
                <w:szCs w:val="22"/>
              </w:rPr>
              <w:t>Systems</w:t>
            </w:r>
            <w:proofErr w:type="gramEnd"/>
            <w:r w:rsidR="00CA6E53" w:rsidRPr="00021515">
              <w:rPr>
                <w:rFonts w:cs="Arial"/>
                <w:szCs w:val="22"/>
              </w:rPr>
              <w:t xml:space="preserve"> </w:t>
            </w:r>
          </w:p>
        </w:tc>
      </w:tr>
      <w:tr w:rsidR="00D84FEC" w:rsidRPr="00021515" w14:paraId="147BDB6D" w14:textId="77777777">
        <w:tc>
          <w:tcPr>
            <w:tcW w:w="709" w:type="dxa"/>
          </w:tcPr>
          <w:p w14:paraId="43D77C6F" w14:textId="77777777" w:rsidR="00D84FEC" w:rsidRPr="00021515" w:rsidRDefault="00D84FEC">
            <w:pPr>
              <w:rPr>
                <w:rFonts w:cs="Arial"/>
                <w:szCs w:val="22"/>
              </w:rPr>
            </w:pPr>
          </w:p>
        </w:tc>
        <w:tc>
          <w:tcPr>
            <w:tcW w:w="2127" w:type="dxa"/>
          </w:tcPr>
          <w:p w14:paraId="3CCD955A" w14:textId="77777777" w:rsidR="00D84FEC" w:rsidRPr="00021515" w:rsidRDefault="00D84FEC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Location:</w:t>
            </w:r>
          </w:p>
        </w:tc>
        <w:tc>
          <w:tcPr>
            <w:tcW w:w="2268" w:type="dxa"/>
          </w:tcPr>
          <w:p w14:paraId="35E76E2B" w14:textId="2979B5E3" w:rsidR="00D84FEC" w:rsidRPr="00021515" w:rsidRDefault="0029313B" w:rsidP="00235E1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Engineering Depots</w:t>
            </w:r>
            <w:r w:rsidR="00235E18">
              <w:rPr>
                <w:rFonts w:cs="Arial"/>
                <w:szCs w:val="22"/>
              </w:rPr>
              <w:t xml:space="preserve"> / </w:t>
            </w:r>
            <w:r w:rsidR="00235E18" w:rsidRPr="009579AF">
              <w:rPr>
                <w:rFonts w:cs="Arial"/>
                <w:color w:val="FF0000"/>
                <w:szCs w:val="22"/>
              </w:rPr>
              <w:t>Remote</w:t>
            </w:r>
          </w:p>
        </w:tc>
        <w:tc>
          <w:tcPr>
            <w:tcW w:w="1417" w:type="dxa"/>
          </w:tcPr>
          <w:p w14:paraId="0A7A449C" w14:textId="77777777" w:rsidR="00D84FEC" w:rsidRPr="00021515" w:rsidRDefault="00D84FEC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Unique Post Number:</w:t>
            </w:r>
          </w:p>
          <w:p w14:paraId="0FA6D81C" w14:textId="77777777" w:rsidR="00D84FEC" w:rsidRPr="00021515" w:rsidRDefault="00D84FEC">
            <w:pPr>
              <w:rPr>
                <w:rFonts w:cs="Arial"/>
                <w:szCs w:val="22"/>
              </w:rPr>
            </w:pPr>
          </w:p>
        </w:tc>
        <w:tc>
          <w:tcPr>
            <w:tcW w:w="3544" w:type="dxa"/>
            <w:gridSpan w:val="5"/>
          </w:tcPr>
          <w:p w14:paraId="0EBD6FEF" w14:textId="77777777" w:rsidR="00D84FEC" w:rsidRPr="00021515" w:rsidRDefault="00D84FEC">
            <w:pPr>
              <w:rPr>
                <w:rFonts w:cs="Arial"/>
                <w:color w:val="FF0000"/>
                <w:szCs w:val="22"/>
              </w:rPr>
            </w:pPr>
          </w:p>
        </w:tc>
      </w:tr>
      <w:tr w:rsidR="00D84FEC" w:rsidRPr="00021515" w14:paraId="5B67C07E" w14:textId="77777777">
        <w:tc>
          <w:tcPr>
            <w:tcW w:w="709" w:type="dxa"/>
          </w:tcPr>
          <w:p w14:paraId="6E9D8F87" w14:textId="77777777" w:rsidR="00D84FEC" w:rsidRPr="00021515" w:rsidRDefault="00D84FEC">
            <w:pPr>
              <w:rPr>
                <w:rFonts w:cs="Arial"/>
                <w:szCs w:val="22"/>
              </w:rPr>
            </w:pPr>
          </w:p>
        </w:tc>
        <w:tc>
          <w:tcPr>
            <w:tcW w:w="2127" w:type="dxa"/>
          </w:tcPr>
          <w:p w14:paraId="2D983152" w14:textId="77777777" w:rsidR="00D84FEC" w:rsidRPr="00021515" w:rsidRDefault="00D84FEC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Reports To:</w:t>
            </w:r>
          </w:p>
        </w:tc>
        <w:tc>
          <w:tcPr>
            <w:tcW w:w="2268" w:type="dxa"/>
          </w:tcPr>
          <w:p w14:paraId="42A8D342" w14:textId="659F729F" w:rsidR="00D84FEC" w:rsidRPr="00021515" w:rsidRDefault="0029313B" w:rsidP="0033622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Engineering Systems</w:t>
            </w:r>
            <w:r w:rsidR="00717B88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Manager</w:t>
            </w:r>
          </w:p>
          <w:p w14:paraId="61BD54DB" w14:textId="77777777" w:rsidR="0033622D" w:rsidRPr="00021515" w:rsidRDefault="0033622D" w:rsidP="0033622D">
            <w:pPr>
              <w:rPr>
                <w:rFonts w:cs="Arial"/>
                <w:szCs w:val="22"/>
              </w:rPr>
            </w:pPr>
          </w:p>
        </w:tc>
        <w:tc>
          <w:tcPr>
            <w:tcW w:w="1417" w:type="dxa"/>
          </w:tcPr>
          <w:p w14:paraId="376D3325" w14:textId="77777777" w:rsidR="00D84FEC" w:rsidRPr="00021515" w:rsidRDefault="00D84FEC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Grade:</w:t>
            </w:r>
          </w:p>
        </w:tc>
        <w:tc>
          <w:tcPr>
            <w:tcW w:w="3544" w:type="dxa"/>
            <w:gridSpan w:val="5"/>
          </w:tcPr>
          <w:p w14:paraId="734FE742" w14:textId="7A1A4E1F" w:rsidR="00D84FEC" w:rsidRPr="00021515" w:rsidRDefault="00A57A29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MG</w:t>
            </w:r>
            <w:r w:rsidR="00CF12D3">
              <w:rPr>
                <w:rFonts w:cs="Arial"/>
                <w:szCs w:val="22"/>
              </w:rPr>
              <w:t>2</w:t>
            </w:r>
          </w:p>
        </w:tc>
      </w:tr>
      <w:tr w:rsidR="00D84FEC" w:rsidRPr="00021515" w14:paraId="41576122" w14:textId="77777777">
        <w:tc>
          <w:tcPr>
            <w:tcW w:w="709" w:type="dxa"/>
            <w:tcBorders>
              <w:top w:val="single" w:sz="4" w:space="0" w:color="auto"/>
            </w:tcBorders>
          </w:tcPr>
          <w:p w14:paraId="365082CE" w14:textId="77777777" w:rsidR="00D84FEC" w:rsidRPr="00021515" w:rsidRDefault="00D84FEC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B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49B6FB4B" w14:textId="77777777" w:rsidR="00D84FEC" w:rsidRPr="00021515" w:rsidRDefault="00D84FEC">
            <w:pPr>
              <w:rPr>
                <w:rFonts w:cs="Arial"/>
                <w:b/>
                <w:szCs w:val="22"/>
              </w:rPr>
            </w:pPr>
            <w:r w:rsidRPr="00021515">
              <w:rPr>
                <w:rFonts w:cs="Arial"/>
                <w:b/>
                <w:szCs w:val="22"/>
              </w:rPr>
              <w:t>Purpose of the Job</w:t>
            </w:r>
          </w:p>
          <w:p w14:paraId="0BD339A7" w14:textId="77777777" w:rsidR="00D84FEC" w:rsidRPr="00021515" w:rsidRDefault="00D84FEC">
            <w:pPr>
              <w:rPr>
                <w:rFonts w:cs="Arial"/>
                <w:b/>
                <w:szCs w:val="22"/>
              </w:rPr>
            </w:pPr>
          </w:p>
        </w:tc>
      </w:tr>
      <w:tr w:rsidR="00A57A29" w:rsidRPr="00021515" w14:paraId="7675FBDC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036284C" w14:textId="77777777" w:rsidR="00A57A29" w:rsidRPr="00021515" w:rsidRDefault="00A57A29">
            <w:p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26986948" w14:textId="5E33ED27" w:rsidR="0029313B" w:rsidRDefault="0029313B" w:rsidP="0029313B">
            <w:pPr>
              <w:rPr>
                <w:bCs/>
              </w:rPr>
            </w:pPr>
            <w:r>
              <w:rPr>
                <w:bCs/>
              </w:rPr>
              <w:t>The post holder will work under the Engineering Systems</w:t>
            </w:r>
            <w:r w:rsidR="00717B88">
              <w:rPr>
                <w:bCs/>
              </w:rPr>
              <w:t xml:space="preserve"> </w:t>
            </w:r>
            <w:r>
              <w:rPr>
                <w:bCs/>
              </w:rPr>
              <w:t>Manager to assist in</w:t>
            </w:r>
            <w:r w:rsidDel="008208EA">
              <w:rPr>
                <w:bCs/>
              </w:rPr>
              <w:t xml:space="preserve"> </w:t>
            </w:r>
            <w:r>
              <w:rPr>
                <w:bCs/>
              </w:rPr>
              <w:t xml:space="preserve">the development, </w:t>
            </w:r>
            <w:proofErr w:type="gramStart"/>
            <w:r>
              <w:rPr>
                <w:bCs/>
              </w:rPr>
              <w:t>delivery</w:t>
            </w:r>
            <w:proofErr w:type="gramEnd"/>
            <w:r>
              <w:rPr>
                <w:bCs/>
              </w:rPr>
              <w:t xml:space="preserve"> and maintenance of Information Technology tools to Engineering users, wherever they work. </w:t>
            </w:r>
          </w:p>
          <w:p w14:paraId="5A77B967" w14:textId="77777777" w:rsidR="002E44C8" w:rsidRDefault="002E44C8" w:rsidP="003B02E5">
            <w:pPr>
              <w:rPr>
                <w:rFonts w:eastAsiaTheme="minorHAnsi" w:cs="Arial"/>
                <w:szCs w:val="22"/>
              </w:rPr>
            </w:pPr>
          </w:p>
          <w:p w14:paraId="66D5789F" w14:textId="33591C1A" w:rsidR="00406A8C" w:rsidRDefault="0029313B" w:rsidP="002E44C8">
            <w:pPr>
              <w:rPr>
                <w:rFonts w:cs="Arial"/>
              </w:rPr>
            </w:pPr>
            <w:r>
              <w:rPr>
                <w:rFonts w:cs="Arial"/>
              </w:rPr>
              <w:t xml:space="preserve">The purpose of the job </w:t>
            </w:r>
            <w:r w:rsidR="00581EF5">
              <w:rPr>
                <w:rFonts w:cs="Arial"/>
              </w:rPr>
              <w:t>to perform Line Management and guidance functions for</w:t>
            </w:r>
            <w:r w:rsidR="00F914A1">
              <w:rPr>
                <w:rFonts w:cs="Arial"/>
              </w:rPr>
              <w:t xml:space="preserve"> </w:t>
            </w:r>
            <w:r w:rsidR="00112072">
              <w:rPr>
                <w:rFonts w:cs="Arial"/>
              </w:rPr>
              <w:t xml:space="preserve">the Engineering </w:t>
            </w:r>
            <w:r w:rsidR="005A5485">
              <w:rPr>
                <w:rFonts w:cs="Arial"/>
              </w:rPr>
              <w:t xml:space="preserve">Systems </w:t>
            </w:r>
            <w:r w:rsidR="0090181A">
              <w:rPr>
                <w:rFonts w:cs="Arial"/>
              </w:rPr>
              <w:t>Development</w:t>
            </w:r>
            <w:r w:rsidR="00112072">
              <w:rPr>
                <w:rFonts w:cs="Arial"/>
              </w:rPr>
              <w:t xml:space="preserve"> team</w:t>
            </w:r>
            <w:r w:rsidR="00581EF5">
              <w:rPr>
                <w:rFonts w:cs="Arial"/>
              </w:rPr>
              <w:t xml:space="preserve">, </w:t>
            </w:r>
            <w:r w:rsidR="0090181A">
              <w:rPr>
                <w:rFonts w:cs="Arial"/>
              </w:rPr>
              <w:t>ensuring that</w:t>
            </w:r>
            <w:r w:rsidR="00581EF5">
              <w:rPr>
                <w:rFonts w:cs="Arial"/>
              </w:rPr>
              <w:t xml:space="preserve"> </w:t>
            </w:r>
            <w:r w:rsidR="0024366D">
              <w:rPr>
                <w:rFonts w:cs="Arial"/>
              </w:rPr>
              <w:t xml:space="preserve">high quality </w:t>
            </w:r>
            <w:r w:rsidR="0090181A">
              <w:rPr>
                <w:rFonts w:cs="Arial"/>
              </w:rPr>
              <w:t>software systems are developed and implemented in line with the agreed specifications</w:t>
            </w:r>
            <w:r w:rsidR="0024366D">
              <w:rPr>
                <w:rFonts w:cs="Arial"/>
              </w:rPr>
              <w:t>.</w:t>
            </w:r>
          </w:p>
          <w:p w14:paraId="27322BAC" w14:textId="77777777" w:rsidR="00C92149" w:rsidRDefault="00C92149" w:rsidP="002E44C8">
            <w:pPr>
              <w:rPr>
                <w:rFonts w:cs="Arial"/>
              </w:rPr>
            </w:pPr>
          </w:p>
          <w:p w14:paraId="69BB95F9" w14:textId="50DEECFF" w:rsidR="002E44C8" w:rsidRDefault="00D76B7A" w:rsidP="002E44C8">
            <w:pPr>
              <w:rPr>
                <w:rFonts w:cs="Arial"/>
              </w:rPr>
            </w:pPr>
            <w:r>
              <w:rPr>
                <w:rFonts w:cs="Arial"/>
              </w:rPr>
              <w:t>The role will support the Engineering Systems Manager in</w:t>
            </w:r>
            <w:r w:rsidR="00112072">
              <w:rPr>
                <w:rFonts w:cs="Arial"/>
              </w:rPr>
              <w:t xml:space="preserve"> ensur</w:t>
            </w:r>
            <w:r w:rsidR="005F12A5">
              <w:rPr>
                <w:rFonts w:cs="Arial"/>
              </w:rPr>
              <w:t>ing</w:t>
            </w:r>
            <w:r w:rsidR="00112072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that </w:t>
            </w:r>
            <w:r w:rsidR="00112072">
              <w:rPr>
                <w:rFonts w:cs="Arial"/>
              </w:rPr>
              <w:t>the right</w:t>
            </w:r>
            <w:r w:rsidR="002E44C8">
              <w:rPr>
                <w:rFonts w:cs="Arial"/>
              </w:rPr>
              <w:t xml:space="preserve"> </w:t>
            </w:r>
            <w:r w:rsidR="00F55886">
              <w:rPr>
                <w:rFonts w:cs="Arial"/>
              </w:rPr>
              <w:t xml:space="preserve">business </w:t>
            </w:r>
            <w:r w:rsidR="00112072">
              <w:rPr>
                <w:rFonts w:cs="Arial"/>
              </w:rPr>
              <w:t xml:space="preserve">processes and </w:t>
            </w:r>
            <w:r w:rsidR="002E44C8">
              <w:rPr>
                <w:rFonts w:cs="Arial"/>
              </w:rPr>
              <w:t>capabilities</w:t>
            </w:r>
            <w:r w:rsidR="00112072">
              <w:rPr>
                <w:rFonts w:cs="Arial"/>
              </w:rPr>
              <w:t xml:space="preserve"> exist</w:t>
            </w:r>
            <w:r w:rsidR="00F55886">
              <w:rPr>
                <w:rFonts w:cs="Arial"/>
              </w:rPr>
              <w:t>/are developed</w:t>
            </w:r>
            <w:r w:rsidR="005F12A5">
              <w:rPr>
                <w:rFonts w:cs="Arial"/>
              </w:rPr>
              <w:t xml:space="preserve"> within the </w:t>
            </w:r>
            <w:r w:rsidR="005A5485">
              <w:rPr>
                <w:rFonts w:cs="Arial"/>
              </w:rPr>
              <w:t xml:space="preserve">Engineering Systems </w:t>
            </w:r>
            <w:r w:rsidR="0090181A">
              <w:rPr>
                <w:rFonts w:cs="Arial"/>
              </w:rPr>
              <w:t>Development</w:t>
            </w:r>
            <w:r w:rsidR="005F12A5">
              <w:rPr>
                <w:rFonts w:cs="Arial"/>
              </w:rPr>
              <w:t xml:space="preserve"> team</w:t>
            </w:r>
            <w:r w:rsidR="00112072">
              <w:rPr>
                <w:rFonts w:cs="Arial"/>
              </w:rPr>
              <w:t>,</w:t>
            </w:r>
            <w:r w:rsidR="005F12A5">
              <w:rPr>
                <w:rFonts w:cs="Arial"/>
              </w:rPr>
              <w:t xml:space="preserve"> </w:t>
            </w:r>
            <w:r w:rsidR="00F10EFD">
              <w:rPr>
                <w:rFonts w:cs="Arial"/>
              </w:rPr>
              <w:t xml:space="preserve">establishing </w:t>
            </w:r>
            <w:proofErr w:type="gramStart"/>
            <w:r w:rsidR="00F10EFD">
              <w:rPr>
                <w:rFonts w:cs="Arial"/>
              </w:rPr>
              <w:t>mechanisms</w:t>
            </w:r>
            <w:proofErr w:type="gramEnd"/>
            <w:r w:rsidR="002E44C8" w:rsidRPr="009D5760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and continuously monitoring these </w:t>
            </w:r>
            <w:r w:rsidR="002E44C8" w:rsidRPr="009D5760">
              <w:rPr>
                <w:rFonts w:cs="Arial"/>
              </w:rPr>
              <w:t>to identify improvemen</w:t>
            </w:r>
            <w:r w:rsidR="002E44C8">
              <w:rPr>
                <w:rFonts w:cs="Arial"/>
              </w:rPr>
              <w:t xml:space="preserve">ts, measure business benefits </w:t>
            </w:r>
            <w:r w:rsidR="009579AF">
              <w:rPr>
                <w:rFonts w:cs="Arial"/>
              </w:rPr>
              <w:t>and</w:t>
            </w:r>
            <w:r w:rsidR="002E44C8">
              <w:rPr>
                <w:rFonts w:cs="Arial"/>
              </w:rPr>
              <w:t xml:space="preserve"> undertake gap analysis</w:t>
            </w:r>
            <w:r>
              <w:rPr>
                <w:rFonts w:cs="Arial"/>
              </w:rPr>
              <w:t>.</w:t>
            </w:r>
          </w:p>
          <w:p w14:paraId="16D725E3" w14:textId="56D529FD" w:rsidR="00B538AB" w:rsidRDefault="00B538AB" w:rsidP="002E44C8">
            <w:pPr>
              <w:rPr>
                <w:rFonts w:cs="Arial"/>
              </w:rPr>
            </w:pPr>
          </w:p>
          <w:p w14:paraId="1D9DE458" w14:textId="0028B1C8" w:rsidR="0090181A" w:rsidRDefault="00B538AB" w:rsidP="002E44C8">
            <w:pPr>
              <w:rPr>
                <w:rFonts w:cs="Arial"/>
              </w:rPr>
            </w:pPr>
            <w:r>
              <w:rPr>
                <w:rFonts w:cs="Arial"/>
              </w:rPr>
              <w:t xml:space="preserve">Key aspect of the role is to </w:t>
            </w:r>
            <w:r w:rsidR="0090181A">
              <w:rPr>
                <w:rFonts w:cs="Arial"/>
              </w:rPr>
              <w:t>provide an effective interface between the software development team</w:t>
            </w:r>
            <w:r w:rsidR="00FE27F7">
              <w:rPr>
                <w:rFonts w:cs="Arial"/>
              </w:rPr>
              <w:t xml:space="preserve"> (technical)</w:t>
            </w:r>
            <w:r w:rsidR="0090181A">
              <w:rPr>
                <w:rFonts w:cs="Arial"/>
              </w:rPr>
              <w:t xml:space="preserve"> and the Engineering Systems Support team, converting technical specifications into software development</w:t>
            </w:r>
            <w:r w:rsidR="00FE27F7">
              <w:rPr>
                <w:rFonts w:cs="Arial"/>
              </w:rPr>
              <w:t xml:space="preserve"> workstreams, </w:t>
            </w:r>
            <w:r w:rsidR="00FE27F7" w:rsidRPr="00FE27F7">
              <w:rPr>
                <w:rFonts w:cs="Arial"/>
              </w:rPr>
              <w:t xml:space="preserve">coordinating the </w:t>
            </w:r>
            <w:r w:rsidR="00FE27F7">
              <w:rPr>
                <w:rFonts w:cs="Arial"/>
              </w:rPr>
              <w:t xml:space="preserve">development </w:t>
            </w:r>
            <w:r w:rsidR="00FE27F7" w:rsidRPr="00FE27F7">
              <w:rPr>
                <w:rFonts w:cs="Arial"/>
              </w:rPr>
              <w:t>team members</w:t>
            </w:r>
            <w:r w:rsidR="00FE27F7">
              <w:rPr>
                <w:rFonts w:cs="Arial"/>
              </w:rPr>
              <w:t xml:space="preserve">, </w:t>
            </w:r>
            <w:r w:rsidR="00FE27F7" w:rsidRPr="00FE27F7">
              <w:rPr>
                <w:rFonts w:cs="Arial"/>
              </w:rPr>
              <w:t>allocating resources, and streamlining processes.</w:t>
            </w:r>
          </w:p>
          <w:p w14:paraId="2D9634D8" w14:textId="72BE49CD" w:rsidR="00A57A29" w:rsidRPr="00021515" w:rsidRDefault="00A57A29" w:rsidP="004371BC">
            <w:pPr>
              <w:rPr>
                <w:rFonts w:cs="Arial"/>
                <w:b/>
                <w:szCs w:val="22"/>
              </w:rPr>
            </w:pPr>
          </w:p>
        </w:tc>
      </w:tr>
      <w:tr w:rsidR="00A57A29" w:rsidRPr="00021515" w14:paraId="208553DC" w14:textId="77777777">
        <w:tc>
          <w:tcPr>
            <w:tcW w:w="709" w:type="dxa"/>
            <w:tcBorders>
              <w:top w:val="single" w:sz="4" w:space="0" w:color="auto"/>
            </w:tcBorders>
          </w:tcPr>
          <w:p w14:paraId="274C2C5F" w14:textId="77777777" w:rsidR="00A57A29" w:rsidRPr="00021515" w:rsidRDefault="00A57A29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C</w:t>
            </w:r>
          </w:p>
          <w:p w14:paraId="304EFF52" w14:textId="77777777" w:rsidR="002C5581" w:rsidRPr="00021515" w:rsidRDefault="002C5581" w:rsidP="002C5581">
            <w:p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61A5B937" w14:textId="77777777" w:rsidR="00A57A29" w:rsidRPr="00021515" w:rsidRDefault="00A57A29">
            <w:pPr>
              <w:rPr>
                <w:rFonts w:cs="Arial"/>
                <w:b/>
                <w:szCs w:val="22"/>
              </w:rPr>
            </w:pPr>
            <w:r w:rsidRPr="00021515">
              <w:rPr>
                <w:rFonts w:cs="Arial"/>
                <w:b/>
                <w:szCs w:val="22"/>
              </w:rPr>
              <w:t>Principal Accountabilities</w:t>
            </w:r>
          </w:p>
          <w:p w14:paraId="2DBF5750" w14:textId="77777777" w:rsidR="00A57A29" w:rsidRPr="00021515" w:rsidRDefault="00A57A29">
            <w:pPr>
              <w:rPr>
                <w:rFonts w:cs="Arial"/>
                <w:b/>
                <w:szCs w:val="22"/>
              </w:rPr>
            </w:pPr>
          </w:p>
        </w:tc>
      </w:tr>
      <w:tr w:rsidR="00A57A29" w:rsidRPr="00021515" w14:paraId="714C3984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35EED073" w14:textId="77777777" w:rsidR="0033622D" w:rsidRPr="00021515" w:rsidRDefault="006905F2" w:rsidP="00705E06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C1</w:t>
            </w:r>
          </w:p>
          <w:p w14:paraId="25BFA817" w14:textId="77777777" w:rsidR="006905F2" w:rsidRPr="00021515" w:rsidRDefault="006905F2" w:rsidP="00705E06">
            <w:pPr>
              <w:rPr>
                <w:rFonts w:cs="Arial"/>
                <w:szCs w:val="22"/>
              </w:rPr>
            </w:pPr>
          </w:p>
          <w:p w14:paraId="44A04BCD" w14:textId="77777777" w:rsidR="006905F2" w:rsidRPr="00021515" w:rsidRDefault="006905F2" w:rsidP="00705E06">
            <w:pPr>
              <w:rPr>
                <w:rFonts w:cs="Arial"/>
                <w:szCs w:val="22"/>
              </w:rPr>
            </w:pPr>
          </w:p>
          <w:p w14:paraId="432AD745" w14:textId="77777777" w:rsidR="008E01B2" w:rsidRDefault="008E01B2" w:rsidP="00705E06">
            <w:pPr>
              <w:rPr>
                <w:rFonts w:cs="Arial"/>
                <w:szCs w:val="22"/>
              </w:rPr>
            </w:pPr>
          </w:p>
          <w:p w14:paraId="5488E252" w14:textId="34809041" w:rsidR="006905F2" w:rsidRPr="00021515" w:rsidRDefault="006905F2" w:rsidP="00705E06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C2</w:t>
            </w:r>
          </w:p>
          <w:p w14:paraId="225F3E61" w14:textId="77777777" w:rsidR="006905F2" w:rsidRPr="00021515" w:rsidRDefault="006905F2" w:rsidP="00705E06">
            <w:pPr>
              <w:rPr>
                <w:rFonts w:cs="Arial"/>
                <w:szCs w:val="22"/>
              </w:rPr>
            </w:pPr>
          </w:p>
          <w:p w14:paraId="4016B672" w14:textId="77777777" w:rsidR="004B636F" w:rsidRDefault="004B636F" w:rsidP="00705E06">
            <w:pPr>
              <w:rPr>
                <w:rFonts w:cs="Arial"/>
                <w:szCs w:val="22"/>
              </w:rPr>
            </w:pPr>
          </w:p>
          <w:p w14:paraId="10518D58" w14:textId="77777777" w:rsidR="00DD65FA" w:rsidRDefault="00DD65FA" w:rsidP="00705E06">
            <w:pPr>
              <w:rPr>
                <w:rFonts w:cs="Arial"/>
                <w:szCs w:val="22"/>
              </w:rPr>
            </w:pPr>
          </w:p>
          <w:p w14:paraId="3AE8D9DE" w14:textId="6E8F7392" w:rsidR="006905F2" w:rsidRPr="00021515" w:rsidRDefault="006905F2" w:rsidP="00705E06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C3</w:t>
            </w:r>
          </w:p>
          <w:p w14:paraId="11FAF032" w14:textId="77777777" w:rsidR="006905F2" w:rsidRPr="00021515" w:rsidRDefault="006905F2" w:rsidP="00705E06">
            <w:pPr>
              <w:rPr>
                <w:rFonts w:cs="Arial"/>
                <w:szCs w:val="22"/>
              </w:rPr>
            </w:pPr>
          </w:p>
          <w:p w14:paraId="1E059632" w14:textId="77777777" w:rsidR="00406A8C" w:rsidRDefault="00406A8C" w:rsidP="00705E06">
            <w:pPr>
              <w:rPr>
                <w:rFonts w:cs="Arial"/>
                <w:szCs w:val="22"/>
              </w:rPr>
            </w:pPr>
          </w:p>
          <w:p w14:paraId="62DD59C5" w14:textId="2112BBB6" w:rsidR="006905F2" w:rsidRPr="00021515" w:rsidRDefault="006905F2" w:rsidP="00705E06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C4</w:t>
            </w:r>
          </w:p>
          <w:p w14:paraId="60C9CFD4" w14:textId="77777777" w:rsidR="003F1EBB" w:rsidRDefault="003F1EBB" w:rsidP="00705E06">
            <w:pPr>
              <w:rPr>
                <w:rFonts w:cs="Arial"/>
                <w:szCs w:val="22"/>
              </w:rPr>
            </w:pPr>
          </w:p>
          <w:p w14:paraId="4CCD49E8" w14:textId="77777777" w:rsidR="008E01B2" w:rsidRDefault="008E01B2" w:rsidP="00705E06">
            <w:pPr>
              <w:rPr>
                <w:rFonts w:cs="Arial"/>
                <w:szCs w:val="22"/>
              </w:rPr>
            </w:pPr>
          </w:p>
          <w:p w14:paraId="17E1ABD9" w14:textId="00941A9B" w:rsidR="006905F2" w:rsidRPr="00021515" w:rsidRDefault="006905F2" w:rsidP="00705E06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C5</w:t>
            </w:r>
          </w:p>
          <w:p w14:paraId="478A58A8" w14:textId="77777777" w:rsidR="006905F2" w:rsidRDefault="006905F2" w:rsidP="00705E06">
            <w:pPr>
              <w:rPr>
                <w:rFonts w:cs="Arial"/>
                <w:szCs w:val="22"/>
              </w:rPr>
            </w:pPr>
          </w:p>
          <w:p w14:paraId="13CCDEF0" w14:textId="7A991974" w:rsidR="006905F2" w:rsidRDefault="006905F2" w:rsidP="00705E06">
            <w:pPr>
              <w:rPr>
                <w:rFonts w:cs="Arial"/>
                <w:szCs w:val="22"/>
              </w:rPr>
            </w:pPr>
          </w:p>
          <w:p w14:paraId="2E6F8175" w14:textId="03CEC211" w:rsidR="006905F2" w:rsidRDefault="006905F2" w:rsidP="00705E06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lastRenderedPageBreak/>
              <w:t>C</w:t>
            </w:r>
            <w:r w:rsidR="008E01B2">
              <w:rPr>
                <w:rFonts w:cs="Arial"/>
                <w:szCs w:val="22"/>
              </w:rPr>
              <w:t>6</w:t>
            </w:r>
          </w:p>
          <w:p w14:paraId="238D6248" w14:textId="77777777" w:rsidR="00DE45C9" w:rsidRPr="00021515" w:rsidRDefault="00DE45C9" w:rsidP="00705E06">
            <w:pPr>
              <w:rPr>
                <w:rFonts w:cs="Arial"/>
                <w:szCs w:val="22"/>
              </w:rPr>
            </w:pPr>
          </w:p>
          <w:p w14:paraId="06C641BF" w14:textId="77777777" w:rsidR="006905F2" w:rsidRDefault="006905F2" w:rsidP="00705E06">
            <w:pPr>
              <w:rPr>
                <w:rFonts w:cs="Arial"/>
                <w:szCs w:val="22"/>
              </w:rPr>
            </w:pPr>
          </w:p>
          <w:p w14:paraId="47B57D78" w14:textId="122FDDA3" w:rsidR="006905F2" w:rsidRPr="00021515" w:rsidRDefault="006905F2" w:rsidP="00705E06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C</w:t>
            </w:r>
            <w:r w:rsidR="008E01B2">
              <w:rPr>
                <w:rFonts w:cs="Arial"/>
                <w:szCs w:val="22"/>
              </w:rPr>
              <w:t>7</w:t>
            </w:r>
          </w:p>
          <w:p w14:paraId="189B3EE3" w14:textId="05793083" w:rsidR="003F1EBB" w:rsidRDefault="003F1EBB" w:rsidP="00705E06">
            <w:pPr>
              <w:rPr>
                <w:rFonts w:cs="Arial"/>
                <w:szCs w:val="22"/>
              </w:rPr>
            </w:pPr>
          </w:p>
          <w:p w14:paraId="71BF858A" w14:textId="77777777" w:rsidR="0008190F" w:rsidRDefault="0008190F" w:rsidP="00705E06">
            <w:pPr>
              <w:rPr>
                <w:rFonts w:cs="Arial"/>
                <w:szCs w:val="22"/>
              </w:rPr>
            </w:pPr>
          </w:p>
          <w:p w14:paraId="591200CD" w14:textId="77777777" w:rsidR="00DE45C9" w:rsidRDefault="00DE45C9" w:rsidP="00705E06">
            <w:pPr>
              <w:rPr>
                <w:rFonts w:cs="Arial"/>
                <w:szCs w:val="22"/>
              </w:rPr>
            </w:pPr>
          </w:p>
          <w:p w14:paraId="6E15F17D" w14:textId="77777777" w:rsidR="00693660" w:rsidRDefault="00693660" w:rsidP="00705E06">
            <w:pPr>
              <w:rPr>
                <w:rFonts w:cs="Arial"/>
                <w:szCs w:val="22"/>
              </w:rPr>
            </w:pPr>
          </w:p>
          <w:p w14:paraId="16C83939" w14:textId="7E23DA4F" w:rsidR="006905F2" w:rsidRPr="00021515" w:rsidRDefault="006905F2" w:rsidP="00705E06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C</w:t>
            </w:r>
            <w:r w:rsidR="008E01B2">
              <w:rPr>
                <w:rFonts w:cs="Arial"/>
                <w:szCs w:val="22"/>
              </w:rPr>
              <w:t>8</w:t>
            </w:r>
          </w:p>
          <w:p w14:paraId="0EE43CF5" w14:textId="77777777" w:rsidR="006905F2" w:rsidRDefault="006905F2" w:rsidP="006B6CDE">
            <w:pPr>
              <w:rPr>
                <w:rFonts w:cs="Arial"/>
                <w:szCs w:val="22"/>
              </w:rPr>
            </w:pPr>
          </w:p>
          <w:p w14:paraId="5AE03323" w14:textId="77777777" w:rsidR="00693660" w:rsidRDefault="00693660" w:rsidP="006B6CDE">
            <w:pPr>
              <w:rPr>
                <w:rFonts w:cs="Arial"/>
                <w:szCs w:val="22"/>
              </w:rPr>
            </w:pPr>
          </w:p>
          <w:p w14:paraId="2B2D1368" w14:textId="636B25F6" w:rsidR="000F4B26" w:rsidRDefault="000F4B26" w:rsidP="006B6CD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 w:rsidR="008E01B2">
              <w:rPr>
                <w:rFonts w:cs="Arial"/>
                <w:szCs w:val="22"/>
              </w:rPr>
              <w:t>9</w:t>
            </w:r>
          </w:p>
          <w:p w14:paraId="076C42CA" w14:textId="77777777" w:rsidR="000F4B26" w:rsidRDefault="000F4B26" w:rsidP="006B6CDE">
            <w:pPr>
              <w:rPr>
                <w:rFonts w:cs="Arial"/>
                <w:szCs w:val="22"/>
              </w:rPr>
            </w:pPr>
          </w:p>
          <w:p w14:paraId="5BEE9597" w14:textId="77777777" w:rsidR="000F4B26" w:rsidRDefault="000F4B26" w:rsidP="006B6CDE">
            <w:pPr>
              <w:rPr>
                <w:rFonts w:cs="Arial"/>
                <w:szCs w:val="22"/>
              </w:rPr>
            </w:pPr>
          </w:p>
          <w:p w14:paraId="0F07EBDF" w14:textId="77777777" w:rsidR="00693660" w:rsidRDefault="00693660" w:rsidP="006B6CDE">
            <w:pPr>
              <w:rPr>
                <w:rFonts w:cs="Arial"/>
                <w:szCs w:val="22"/>
              </w:rPr>
            </w:pPr>
          </w:p>
          <w:p w14:paraId="70E0A897" w14:textId="251DA421" w:rsidR="000F4B26" w:rsidRDefault="000F4B26" w:rsidP="006B6CD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</w:t>
            </w:r>
            <w:r w:rsidR="008E01B2">
              <w:rPr>
                <w:rFonts w:cs="Arial"/>
                <w:szCs w:val="22"/>
              </w:rPr>
              <w:t>0</w:t>
            </w:r>
          </w:p>
          <w:p w14:paraId="1196B13D" w14:textId="77777777" w:rsidR="009579AF" w:rsidRDefault="009579AF" w:rsidP="006B6CDE">
            <w:pPr>
              <w:rPr>
                <w:rFonts w:cs="Arial"/>
                <w:szCs w:val="22"/>
              </w:rPr>
            </w:pPr>
          </w:p>
          <w:p w14:paraId="4EDF942E" w14:textId="77777777" w:rsidR="009579AF" w:rsidRDefault="009579AF" w:rsidP="006B6CDE">
            <w:pPr>
              <w:rPr>
                <w:rFonts w:cs="Arial"/>
                <w:szCs w:val="22"/>
              </w:rPr>
            </w:pPr>
          </w:p>
          <w:p w14:paraId="5AFAA466" w14:textId="77BB864C" w:rsidR="008E01B2" w:rsidRDefault="008E01B2" w:rsidP="006B6CD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C10</w:t>
            </w:r>
          </w:p>
          <w:p w14:paraId="6CBC8C1E" w14:textId="77777777" w:rsidR="008E01B2" w:rsidRDefault="008E01B2" w:rsidP="006B6CDE">
            <w:pPr>
              <w:rPr>
                <w:rFonts w:cs="Arial"/>
                <w:szCs w:val="22"/>
              </w:rPr>
            </w:pPr>
          </w:p>
          <w:p w14:paraId="30C39346" w14:textId="4E2E9951" w:rsidR="009579AF" w:rsidRDefault="009579AF" w:rsidP="006B6CD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C12</w:t>
            </w:r>
          </w:p>
          <w:p w14:paraId="40FF035B" w14:textId="77777777" w:rsidR="002576D7" w:rsidRDefault="002576D7" w:rsidP="006B6CDE">
            <w:pPr>
              <w:rPr>
                <w:rFonts w:cs="Arial"/>
                <w:szCs w:val="22"/>
              </w:rPr>
            </w:pPr>
          </w:p>
          <w:p w14:paraId="41F79B4D" w14:textId="77777777" w:rsidR="002576D7" w:rsidRDefault="002576D7" w:rsidP="006B6CD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C13</w:t>
            </w:r>
          </w:p>
          <w:p w14:paraId="51691206" w14:textId="77777777" w:rsidR="002576D7" w:rsidRDefault="002576D7" w:rsidP="006B6CDE">
            <w:pPr>
              <w:rPr>
                <w:rFonts w:cs="Arial"/>
                <w:szCs w:val="22"/>
              </w:rPr>
            </w:pPr>
          </w:p>
          <w:p w14:paraId="67779AEA" w14:textId="77777777" w:rsidR="002576D7" w:rsidRDefault="002576D7" w:rsidP="006B6CDE">
            <w:pPr>
              <w:rPr>
                <w:rFonts w:cs="Arial"/>
                <w:szCs w:val="22"/>
              </w:rPr>
            </w:pPr>
          </w:p>
          <w:p w14:paraId="00CFDFB5" w14:textId="77777777" w:rsidR="008E01B2" w:rsidRDefault="008E01B2" w:rsidP="006B6CDE">
            <w:pPr>
              <w:rPr>
                <w:rFonts w:cs="Arial"/>
                <w:szCs w:val="22"/>
              </w:rPr>
            </w:pPr>
          </w:p>
          <w:p w14:paraId="5FCF0F0D" w14:textId="77777777" w:rsidR="008E01B2" w:rsidRDefault="008E01B2" w:rsidP="006B6CDE">
            <w:pPr>
              <w:rPr>
                <w:rFonts w:cs="Arial"/>
                <w:szCs w:val="22"/>
              </w:rPr>
            </w:pPr>
          </w:p>
          <w:p w14:paraId="7C6D5F37" w14:textId="41C5E42B" w:rsidR="002576D7" w:rsidRDefault="002576D7" w:rsidP="006B6CD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C14</w:t>
            </w:r>
          </w:p>
          <w:p w14:paraId="68335A26" w14:textId="77777777" w:rsidR="0008190F" w:rsidRDefault="0008190F" w:rsidP="006B6CDE">
            <w:pPr>
              <w:rPr>
                <w:rFonts w:cs="Arial"/>
                <w:szCs w:val="22"/>
              </w:rPr>
            </w:pPr>
          </w:p>
          <w:p w14:paraId="395C2E73" w14:textId="77777777" w:rsidR="0008190F" w:rsidRDefault="0008190F" w:rsidP="006B6CD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C15</w:t>
            </w:r>
          </w:p>
          <w:p w14:paraId="54F0C4CB" w14:textId="77777777" w:rsidR="0008190F" w:rsidRDefault="0008190F" w:rsidP="006B6CDE">
            <w:pPr>
              <w:rPr>
                <w:rFonts w:cs="Arial"/>
                <w:szCs w:val="22"/>
              </w:rPr>
            </w:pPr>
          </w:p>
          <w:p w14:paraId="17245B25" w14:textId="77777777" w:rsidR="0008190F" w:rsidRDefault="0008190F" w:rsidP="006B6CDE">
            <w:pPr>
              <w:rPr>
                <w:rFonts w:cs="Arial"/>
                <w:szCs w:val="22"/>
              </w:rPr>
            </w:pPr>
          </w:p>
          <w:p w14:paraId="52C398AA" w14:textId="77777777" w:rsidR="0008190F" w:rsidRDefault="0008190F" w:rsidP="006B6CD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C16</w:t>
            </w:r>
          </w:p>
          <w:p w14:paraId="76D27438" w14:textId="77777777" w:rsidR="0008190F" w:rsidRDefault="0008190F" w:rsidP="006B6CDE">
            <w:pPr>
              <w:rPr>
                <w:rFonts w:cs="Arial"/>
                <w:szCs w:val="22"/>
              </w:rPr>
            </w:pPr>
          </w:p>
          <w:p w14:paraId="56104FA3" w14:textId="77777777" w:rsidR="0008190F" w:rsidRDefault="0008190F" w:rsidP="006B6CDE">
            <w:pPr>
              <w:rPr>
                <w:rFonts w:cs="Arial"/>
                <w:szCs w:val="22"/>
              </w:rPr>
            </w:pPr>
          </w:p>
          <w:p w14:paraId="2B47DE9B" w14:textId="77777777" w:rsidR="0008190F" w:rsidRDefault="0008190F" w:rsidP="006B6CD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C17</w:t>
            </w:r>
          </w:p>
          <w:p w14:paraId="7924CFB4" w14:textId="77777777" w:rsidR="0008190F" w:rsidRDefault="0008190F" w:rsidP="006B6CDE">
            <w:pPr>
              <w:rPr>
                <w:rFonts w:cs="Arial"/>
                <w:szCs w:val="22"/>
              </w:rPr>
            </w:pPr>
          </w:p>
          <w:p w14:paraId="72F258B4" w14:textId="77777777" w:rsidR="0008190F" w:rsidRDefault="0008190F" w:rsidP="006B6CD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C18</w:t>
            </w:r>
          </w:p>
          <w:p w14:paraId="3B204311" w14:textId="77777777" w:rsidR="000273DD" w:rsidRDefault="000273DD" w:rsidP="006B6CDE">
            <w:pPr>
              <w:rPr>
                <w:rFonts w:cs="Arial"/>
                <w:szCs w:val="22"/>
              </w:rPr>
            </w:pPr>
          </w:p>
          <w:p w14:paraId="72E5BC03" w14:textId="77777777" w:rsidR="000273DD" w:rsidRDefault="000273DD" w:rsidP="006B6CDE">
            <w:pPr>
              <w:rPr>
                <w:rFonts w:cs="Arial"/>
                <w:szCs w:val="22"/>
              </w:rPr>
            </w:pPr>
          </w:p>
          <w:p w14:paraId="2BB7256C" w14:textId="77777777" w:rsidR="000273DD" w:rsidRDefault="000273DD" w:rsidP="006B6CD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C19</w:t>
            </w:r>
          </w:p>
          <w:p w14:paraId="63F00C09" w14:textId="77777777" w:rsidR="000273DD" w:rsidRDefault="000273DD" w:rsidP="006B6CDE">
            <w:pPr>
              <w:rPr>
                <w:rFonts w:cs="Arial"/>
                <w:szCs w:val="22"/>
              </w:rPr>
            </w:pPr>
          </w:p>
          <w:p w14:paraId="317F7B8F" w14:textId="77777777" w:rsidR="000273DD" w:rsidRDefault="000273DD" w:rsidP="006B6CDE">
            <w:pPr>
              <w:rPr>
                <w:rFonts w:cs="Arial"/>
                <w:szCs w:val="22"/>
              </w:rPr>
            </w:pPr>
          </w:p>
          <w:p w14:paraId="04A67E79" w14:textId="77777777" w:rsidR="000273DD" w:rsidRDefault="000273DD" w:rsidP="006B6CD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C20</w:t>
            </w:r>
          </w:p>
          <w:p w14:paraId="1D011F40" w14:textId="77777777" w:rsidR="000273DD" w:rsidRDefault="000273DD" w:rsidP="006B6CDE">
            <w:pPr>
              <w:rPr>
                <w:rFonts w:cs="Arial"/>
                <w:szCs w:val="22"/>
              </w:rPr>
            </w:pPr>
          </w:p>
          <w:p w14:paraId="7B4729A6" w14:textId="77777777" w:rsidR="000273DD" w:rsidRDefault="000273DD" w:rsidP="006B6CDE">
            <w:pPr>
              <w:rPr>
                <w:rFonts w:cs="Arial"/>
                <w:szCs w:val="22"/>
              </w:rPr>
            </w:pPr>
          </w:p>
          <w:p w14:paraId="00BFEF91" w14:textId="77777777" w:rsidR="000273DD" w:rsidRDefault="000273DD" w:rsidP="006B6CDE">
            <w:pPr>
              <w:rPr>
                <w:rFonts w:cs="Arial"/>
                <w:szCs w:val="22"/>
              </w:rPr>
            </w:pPr>
          </w:p>
          <w:p w14:paraId="1A48005F" w14:textId="35F23735" w:rsidR="000273DD" w:rsidRPr="00021515" w:rsidRDefault="000273DD" w:rsidP="006B6CD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C21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29B6C167" w14:textId="78857FB1" w:rsidR="00406A8C" w:rsidRDefault="00406A8C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>
              <w:rPr>
                <w:bCs/>
              </w:rPr>
              <w:lastRenderedPageBreak/>
              <w:t>Responsible for the development and</w:t>
            </w:r>
            <w:r w:rsidR="004B636F">
              <w:rPr>
                <w:bCs/>
              </w:rPr>
              <w:t xml:space="preserve"> line</w:t>
            </w:r>
            <w:r>
              <w:rPr>
                <w:bCs/>
              </w:rPr>
              <w:t xml:space="preserve"> management of the Engineering Systems </w:t>
            </w:r>
            <w:r w:rsidR="002E3358">
              <w:rPr>
                <w:bCs/>
              </w:rPr>
              <w:t xml:space="preserve">Development </w:t>
            </w:r>
            <w:r>
              <w:rPr>
                <w:bCs/>
              </w:rPr>
              <w:t>Team</w:t>
            </w:r>
            <w:r w:rsidR="002576D7">
              <w:rPr>
                <w:bCs/>
              </w:rPr>
              <w:t>.</w:t>
            </w:r>
            <w:r w:rsidR="008E01B2">
              <w:rPr>
                <w:bCs/>
              </w:rPr>
              <w:t xml:space="preserve"> </w:t>
            </w:r>
            <w:r w:rsidR="008E01B2" w:rsidRPr="008E01B2">
              <w:rPr>
                <w:bCs/>
              </w:rPr>
              <w:t>Be the technical and people leader for software developers of various experience levels</w:t>
            </w:r>
          </w:p>
          <w:p w14:paraId="5136BA48" w14:textId="77777777" w:rsidR="00406A8C" w:rsidRDefault="00406A8C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5963DE99" w14:textId="78A2935B" w:rsidR="00406A8C" w:rsidRDefault="00406A8C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Responsible for providing technical </w:t>
            </w:r>
            <w:r w:rsidR="004B636F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leadership, expertise and support the</w:t>
            </w:r>
            <w:r w:rsidR="004B636F">
              <w:rPr>
                <w:bCs/>
              </w:rPr>
              <w:t xml:space="preserve"> Engineering Systems </w:t>
            </w:r>
            <w:r w:rsidR="002E3358">
              <w:rPr>
                <w:bCs/>
              </w:rPr>
              <w:t>Development</w:t>
            </w:r>
            <w:r w:rsidR="004B636F">
              <w:rPr>
                <w:bCs/>
              </w:rPr>
              <w:t xml:space="preserve"> Team</w:t>
            </w:r>
            <w:r w:rsidR="00693660">
              <w:rPr>
                <w:bCs/>
              </w:rPr>
              <w:t>,</w:t>
            </w:r>
            <w:r w:rsidR="00693660">
              <w:t xml:space="preserve"> </w:t>
            </w:r>
            <w:r w:rsidR="00693660" w:rsidRPr="00693660">
              <w:rPr>
                <w:bCs/>
              </w:rPr>
              <w:t>help</w:t>
            </w:r>
            <w:r w:rsidR="00693660">
              <w:rPr>
                <w:bCs/>
              </w:rPr>
              <w:t>ing to</w:t>
            </w:r>
            <w:r w:rsidR="00693660" w:rsidRPr="00693660">
              <w:rPr>
                <w:bCs/>
              </w:rPr>
              <w:t xml:space="preserve"> maintain a healthy relationship between the team and stakeholders</w:t>
            </w:r>
            <w:r w:rsidR="00693660">
              <w:rPr>
                <w:bCs/>
              </w:rPr>
              <w:t xml:space="preserve"> </w:t>
            </w:r>
          </w:p>
          <w:p w14:paraId="527CDF56" w14:textId="77777777" w:rsidR="00406A8C" w:rsidRDefault="00406A8C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3CDD1ACB" w14:textId="01B1DB0B" w:rsidR="00975EEF" w:rsidRDefault="002E3358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R</w:t>
            </w:r>
            <w:r w:rsidRPr="002E3358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esponsible for identifying the skills</w:t>
            </w: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and resources</w:t>
            </w:r>
            <w:r w:rsidRPr="002E3358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needed</w:t>
            </w: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, allocation of tasks within the development team and production of road map documentation for each development project.</w:t>
            </w:r>
          </w:p>
          <w:p w14:paraId="1112E440" w14:textId="77777777" w:rsidR="002E3358" w:rsidRDefault="002E3358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2D5F3707" w14:textId="6EC116C9" w:rsidR="008E01B2" w:rsidRDefault="002E3358" w:rsidP="008E01B2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Support the Engineering Systems Manager in ensuring the </w:t>
            </w:r>
            <w:r w:rsidRPr="002E3358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right team members</w:t>
            </w: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are recruited</w:t>
            </w:r>
            <w:r w:rsidR="00DE45C9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.</w:t>
            </w:r>
            <w:r w:rsidR="008E01B2" w:rsidRPr="008E01B2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Manage the day-to-day activities of a distributed development team</w:t>
            </w:r>
            <w:r w:rsidR="008E01B2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.</w:t>
            </w:r>
          </w:p>
          <w:p w14:paraId="1AB9864C" w14:textId="38CEC0A4" w:rsidR="002E3358" w:rsidRDefault="002E3358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4F41DE76" w14:textId="1A6C795B" w:rsidR="00DE45C9" w:rsidRDefault="00DE45C9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Responsible for the provision, implementation, </w:t>
            </w:r>
            <w:proofErr w:type="gramStart"/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control</w:t>
            </w:r>
            <w:proofErr w:type="gramEnd"/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and management of the software development tools used by the Engineering Systems Development team.</w:t>
            </w:r>
          </w:p>
          <w:p w14:paraId="2B4D65E3" w14:textId="77777777" w:rsidR="00DE45C9" w:rsidRDefault="00DE45C9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7C237AE1" w14:textId="421B47EB" w:rsidR="00DE45C9" w:rsidRDefault="00DE45C9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lastRenderedPageBreak/>
              <w:t>Responsible for the design, implementation, and management of the software development lifecycle of all systems and interfaces within the Engineering Systems Development portfolio.</w:t>
            </w:r>
          </w:p>
          <w:p w14:paraId="16C4F0F5" w14:textId="3201A998" w:rsidR="00DE45C9" w:rsidRDefault="00DE45C9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62113885" w14:textId="11F95E64" w:rsidR="00DE45C9" w:rsidRDefault="00DE45C9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Responsible for the design, implementation, and management of the software development quality assurance process for all systems within the Engineering Systems Development portfolio</w:t>
            </w:r>
            <w:r w:rsidR="008828FD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, providing QA guidelines for the team, inclusive but not exhaustive of what to QA and how to QA.</w:t>
            </w:r>
          </w:p>
          <w:p w14:paraId="53E6F4EA" w14:textId="77777777" w:rsidR="00DE45C9" w:rsidRDefault="00DE45C9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6729C285" w14:textId="0C948700" w:rsidR="00693660" w:rsidRDefault="00693660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Responsible for making key </w:t>
            </w:r>
            <w:r w:rsidRPr="00693660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architecture </w:t>
            </w:r>
            <w:r w:rsidR="003A0EF3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recommendations</w:t>
            </w: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, ensuring scalable and flexible architecture designs are adopted, </w:t>
            </w:r>
            <w:r w:rsidRPr="00693660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creat</w:t>
            </w: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ing</w:t>
            </w:r>
            <w:r w:rsidRPr="00693660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smart architecture choices for the business</w:t>
            </w: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.</w:t>
            </w:r>
          </w:p>
          <w:p w14:paraId="6AD34EF8" w14:textId="77777777" w:rsidR="00693660" w:rsidRDefault="00693660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66E27B02" w14:textId="6BA592DF" w:rsidR="00693660" w:rsidRDefault="00693660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Responsible for i</w:t>
            </w:r>
            <w:r w:rsidRPr="00693660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dentifying the core features and requirements </w:t>
            </w: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for development projects, recommending the </w:t>
            </w:r>
            <w:r w:rsidRPr="00693660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right method and system of development</w:t>
            </w: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, </w:t>
            </w:r>
            <w:r w:rsidRPr="00693660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maintain</w:t>
            </w: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ing</w:t>
            </w:r>
            <w:r w:rsidRPr="00693660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project updates and documentation, especially in Agile projects</w:t>
            </w:r>
          </w:p>
          <w:p w14:paraId="24994891" w14:textId="77777777" w:rsidR="00693660" w:rsidRDefault="00693660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54C7C8D1" w14:textId="1372A03A" w:rsidR="00693660" w:rsidRDefault="00693660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Responsible for being the product expert, providing key input in the</w:t>
            </w:r>
            <w:r w:rsidRPr="00693660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product roadmap</w:t>
            </w: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, </w:t>
            </w:r>
            <w:r w:rsidRPr="00693660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coordinat</w:t>
            </w: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ing</w:t>
            </w:r>
            <w:r w:rsidRPr="00693660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with all parties involved </w:t>
            </w: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during the development lifecycle.</w:t>
            </w:r>
          </w:p>
          <w:p w14:paraId="543AC869" w14:textId="77777777" w:rsidR="00693660" w:rsidRDefault="00693660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3970F19B" w14:textId="77777777" w:rsidR="008E01B2" w:rsidRDefault="008E01B2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 w:rsidRPr="008E01B2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Guide technical documentation </w:t>
            </w: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ensuring high quality document library is maintained.</w:t>
            </w:r>
          </w:p>
          <w:p w14:paraId="55D988F4" w14:textId="77777777" w:rsidR="008E01B2" w:rsidRDefault="008E01B2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680D22BD" w14:textId="450F7E4A" w:rsidR="003135C8" w:rsidRDefault="008E01B2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Help</w:t>
            </w:r>
            <w:r w:rsidR="003135C8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and support the </w:t>
            </w:r>
            <w:r w:rsidR="008F132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Development Team in prioritising and writing the correct software code</w:t>
            </w: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. </w:t>
            </w:r>
          </w:p>
          <w:p w14:paraId="5BB583C0" w14:textId="77777777" w:rsidR="003135C8" w:rsidRDefault="003135C8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1C204D0D" w14:textId="5AFA9F13" w:rsidR="004B636F" w:rsidRDefault="004B636F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Ab</w:t>
            </w:r>
            <w:r w:rsidR="00B538AB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le</w:t>
            </w: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to communicate between technical and non-technical</w:t>
            </w:r>
            <w:r w:rsidR="004943A8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audiences, effectively articulating complex technical information into </w:t>
            </w:r>
            <w:r w:rsidR="004943A8" w:rsidRPr="004943A8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language simple and accessible for non-technical audiences</w:t>
            </w:r>
            <w:r w:rsidR="004943A8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, facilitating effective dialog with a wide range of stakeholders in a relevant, stakeholder-centric manner</w:t>
            </w:r>
            <w:r w:rsidR="002576D7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.</w:t>
            </w:r>
          </w:p>
          <w:p w14:paraId="18C7C78B" w14:textId="77777777" w:rsidR="00C92149" w:rsidRDefault="00C92149" w:rsidP="004943A8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553303DE" w14:textId="43DDE7E9" w:rsidR="004943A8" w:rsidRDefault="009614D6" w:rsidP="004943A8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C</w:t>
            </w:r>
            <w:r w:rsidR="00B538AB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apture and </w:t>
            </w:r>
            <w:r w:rsidR="004943A8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convert non-technical business requirements into technical specifications</w:t>
            </w:r>
          </w:p>
          <w:p w14:paraId="39A0CCD4" w14:textId="77777777" w:rsidR="00C92149" w:rsidRDefault="00C92149" w:rsidP="004943A8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0CDA05A6" w14:textId="4ED598CD" w:rsidR="004943A8" w:rsidRDefault="00B538AB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U</w:t>
            </w:r>
            <w:r w:rsidR="004943A8"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nderstand and </w:t>
            </w:r>
            <w:r w:rsidR="004943A8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be</w:t>
            </w:r>
            <w:r w:rsidR="004943A8"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able to take account of the ‘big picture’</w:t>
            </w:r>
            <w:r w:rsidR="004943A8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(the business, the </w:t>
            </w:r>
            <w:proofErr w:type="gramStart"/>
            <w:r w:rsidR="004943A8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market</w:t>
            </w:r>
            <w:proofErr w:type="gramEnd"/>
            <w:r w:rsidR="004943A8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and </w:t>
            </w:r>
            <w:r w:rsidR="004943A8"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our strategy</w:t>
            </w:r>
            <w:r w:rsidR="004943A8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)</w:t>
            </w:r>
            <w:r w:rsidR="004943A8" w:rsidRPr="007446C5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, including short and long-term goals</w:t>
            </w:r>
            <w:r w:rsidR="002576D7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.</w:t>
            </w:r>
          </w:p>
          <w:p w14:paraId="523A6D12" w14:textId="77777777" w:rsidR="004943A8" w:rsidRDefault="004943A8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4FC5BFC4" w14:textId="4C39A71A" w:rsidR="0008190F" w:rsidRDefault="0008190F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 w:rsidRPr="0008190F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Analy</w:t>
            </w: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s</w:t>
            </w:r>
            <w:r w:rsidRPr="0008190F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e complex business problems and assess</w:t>
            </w: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and prescribe workable automation/</w:t>
            </w:r>
            <w:r w:rsidRPr="0008190F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system or process changes can be implemented to solve them</w:t>
            </w: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.</w:t>
            </w:r>
          </w:p>
          <w:p w14:paraId="3FD94AF6" w14:textId="77777777" w:rsidR="00B538AB" w:rsidRDefault="00B538AB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1EB9ACE1" w14:textId="3CA5581F" w:rsidR="00B538AB" w:rsidRDefault="0008190F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 w:rsidRPr="0008190F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Ensure technical compatibility of existing and proposed software and hardware solutions</w:t>
            </w:r>
          </w:p>
          <w:p w14:paraId="2E326EA3" w14:textId="77777777" w:rsidR="0008190F" w:rsidRDefault="0008190F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3B7353CB" w14:textId="738B594A" w:rsidR="004B636F" w:rsidRDefault="004B636F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 w:rsidRPr="004B636F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Show an awareness of advances in digital tools and data manipulation </w:t>
            </w:r>
            <w:r w:rsidR="002576D7" w:rsidRPr="004B636F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products and</w:t>
            </w:r>
            <w:r w:rsidRPr="004B636F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keep</w:t>
            </w: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ing the knowledge within the team</w:t>
            </w:r>
            <w:r w:rsidRPr="004B636F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up to date</w:t>
            </w:r>
            <w:r w:rsidR="002576D7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.</w:t>
            </w:r>
          </w:p>
          <w:p w14:paraId="23123D81" w14:textId="77777777" w:rsidR="004B636F" w:rsidRDefault="004B636F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15F1C956" w14:textId="58230CB7" w:rsidR="0008190F" w:rsidRPr="007446C5" w:rsidRDefault="0008190F" w:rsidP="002576D7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 w:rsidRPr="0008190F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Assist in formulating and designing business objectives and scope for system implementations.</w:t>
            </w:r>
          </w:p>
          <w:p w14:paraId="4E525D4E" w14:textId="77777777" w:rsidR="002576D7" w:rsidRDefault="002576D7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0FED4E53" w14:textId="35F9069C" w:rsidR="000F4B26" w:rsidRPr="004943A8" w:rsidRDefault="000F4B26" w:rsidP="000F4B26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>
              <w:rPr>
                <w:bCs/>
              </w:rPr>
              <w:t xml:space="preserve">Responsible for </w:t>
            </w:r>
            <w:r w:rsidR="0008190F">
              <w:rPr>
                <w:bCs/>
              </w:rPr>
              <w:t>the delivery of the</w:t>
            </w:r>
            <w:r>
              <w:rPr>
                <w:bCs/>
              </w:rPr>
              <w:t xml:space="preserve"> </w:t>
            </w:r>
            <w:bookmarkStart w:id="0" w:name="eng5l_-_system_management_change_control"/>
            <w:r>
              <w:rPr>
                <w:bCs/>
              </w:rPr>
              <w:t xml:space="preserve">Engineering Software </w:t>
            </w:r>
            <w:r w:rsidRPr="00C8286D">
              <w:rPr>
                <w:bCs/>
                <w:lang w:val="en"/>
              </w:rPr>
              <w:t xml:space="preserve">System </w:t>
            </w:r>
            <w:r w:rsidR="009579AF" w:rsidRPr="00C8286D">
              <w:rPr>
                <w:bCs/>
                <w:lang w:val="en"/>
              </w:rPr>
              <w:t>Management,</w:t>
            </w:r>
            <w:r w:rsidR="009579AF">
              <w:rPr>
                <w:bCs/>
                <w:lang w:val="en"/>
              </w:rPr>
              <w:t xml:space="preserve"> Access and </w:t>
            </w:r>
            <w:r w:rsidRPr="00C8286D">
              <w:rPr>
                <w:bCs/>
                <w:lang w:val="en"/>
              </w:rPr>
              <w:t>Change Control</w:t>
            </w:r>
            <w:bookmarkEnd w:id="0"/>
            <w:r>
              <w:rPr>
                <w:bCs/>
                <w:lang w:val="en"/>
              </w:rPr>
              <w:t xml:space="preserve"> </w:t>
            </w:r>
            <w:r>
              <w:rPr>
                <w:bCs/>
              </w:rPr>
              <w:t>process</w:t>
            </w:r>
            <w:r w:rsidR="009579AF">
              <w:rPr>
                <w:bCs/>
              </w:rPr>
              <w:t>es,</w:t>
            </w:r>
            <w:r>
              <w:rPr>
                <w:bCs/>
              </w:rPr>
              <w:t xml:space="preserve"> and reporting structure.</w:t>
            </w:r>
            <w:r w:rsidR="002576D7">
              <w:rPr>
                <w:bCs/>
              </w:rPr>
              <w:t xml:space="preserve"> Understanding, complying </w:t>
            </w:r>
            <w:proofErr w:type="gramStart"/>
            <w:r w:rsidR="002576D7">
              <w:rPr>
                <w:bCs/>
              </w:rPr>
              <w:t>with</w:t>
            </w:r>
            <w:proofErr w:type="gramEnd"/>
            <w:r w:rsidR="002576D7">
              <w:rPr>
                <w:bCs/>
              </w:rPr>
              <w:t xml:space="preserve"> and providing input into the Data Governance model.</w:t>
            </w:r>
          </w:p>
          <w:p w14:paraId="15B65BD2" w14:textId="77777777" w:rsidR="000F4B26" w:rsidRPr="007446C5" w:rsidRDefault="000F4B26" w:rsidP="00021515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</w:p>
          <w:p w14:paraId="3921BBF3" w14:textId="6C3394AE" w:rsidR="000F4B26" w:rsidRPr="008E01B2" w:rsidRDefault="000F4B26" w:rsidP="000F4B26">
            <w:pPr>
              <w:rPr>
                <w:bCs/>
              </w:rPr>
            </w:pPr>
            <w:r>
              <w:rPr>
                <w:bCs/>
              </w:rPr>
              <w:t xml:space="preserve">Identify technology needs for the business and work with Engineering Systems Manager </w:t>
            </w:r>
            <w:r w:rsidR="002576D7">
              <w:rPr>
                <w:bCs/>
              </w:rPr>
              <w:t xml:space="preserve">and the wider stakeholders within the Engineering Systems Team </w:t>
            </w:r>
            <w:r>
              <w:rPr>
                <w:bCs/>
              </w:rPr>
              <w:t>to develop viable solutions that deliver benefit for the user and the business.</w:t>
            </w:r>
            <w:r w:rsidR="008E01B2">
              <w:rPr>
                <w:bCs/>
              </w:rPr>
              <w:t xml:space="preserve"> </w:t>
            </w:r>
            <w:r>
              <w:t xml:space="preserve">Assist the Engineering Systems Manager in maintenance and development of </w:t>
            </w:r>
            <w:r>
              <w:rPr>
                <w:bCs/>
              </w:rPr>
              <w:t>Engineering specific IT systems as required.</w:t>
            </w:r>
          </w:p>
          <w:p w14:paraId="5572C7E5" w14:textId="77777777" w:rsidR="000F4B26" w:rsidRDefault="000F4B26" w:rsidP="00021515">
            <w:pPr>
              <w:rPr>
                <w:rFonts w:cs="Arial"/>
                <w:szCs w:val="22"/>
              </w:rPr>
            </w:pPr>
          </w:p>
          <w:p w14:paraId="19AF3335" w14:textId="77777777" w:rsidR="007446C5" w:rsidRPr="007446C5" w:rsidRDefault="007446C5" w:rsidP="00021515">
            <w:pPr>
              <w:rPr>
                <w:rFonts w:cs="Arial"/>
                <w:szCs w:val="22"/>
              </w:rPr>
            </w:pPr>
          </w:p>
        </w:tc>
      </w:tr>
      <w:tr w:rsidR="00D8318A" w:rsidRPr="00021515" w14:paraId="4223DF0B" w14:textId="77777777">
        <w:tc>
          <w:tcPr>
            <w:tcW w:w="709" w:type="dxa"/>
            <w:tcBorders>
              <w:top w:val="single" w:sz="4" w:space="0" w:color="auto"/>
            </w:tcBorders>
          </w:tcPr>
          <w:p w14:paraId="14475ED0" w14:textId="77777777" w:rsidR="00D8318A" w:rsidRPr="00021515" w:rsidRDefault="00D8318A" w:rsidP="005576E8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lastRenderedPageBreak/>
              <w:t>D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110D0DBC" w14:textId="77777777" w:rsidR="00BA0F90" w:rsidRPr="00021515" w:rsidRDefault="00D8318A" w:rsidP="005576E8">
            <w:pPr>
              <w:rPr>
                <w:rFonts w:cs="Arial"/>
                <w:b/>
                <w:szCs w:val="22"/>
              </w:rPr>
            </w:pPr>
            <w:r w:rsidRPr="00021515">
              <w:rPr>
                <w:rFonts w:cs="Arial"/>
                <w:b/>
                <w:szCs w:val="22"/>
              </w:rPr>
              <w:t xml:space="preserve">Safety </w:t>
            </w:r>
            <w:r w:rsidR="00745F30" w:rsidRPr="00021515">
              <w:rPr>
                <w:rFonts w:cs="Arial"/>
                <w:b/>
                <w:szCs w:val="22"/>
              </w:rPr>
              <w:t>Responsibilities</w:t>
            </w:r>
          </w:p>
          <w:p w14:paraId="3CD4934E" w14:textId="77777777" w:rsidR="00251073" w:rsidRPr="00021515" w:rsidRDefault="00251073" w:rsidP="005576E8">
            <w:pPr>
              <w:rPr>
                <w:rFonts w:cs="Arial"/>
                <w:b/>
                <w:szCs w:val="22"/>
              </w:rPr>
            </w:pPr>
          </w:p>
        </w:tc>
      </w:tr>
      <w:tr w:rsidR="00251073" w:rsidRPr="00021515" w14:paraId="6CF611F6" w14:textId="77777777" w:rsidTr="00D25D56">
        <w:trPr>
          <w:trHeight w:val="376"/>
        </w:trPr>
        <w:tc>
          <w:tcPr>
            <w:tcW w:w="709" w:type="dxa"/>
          </w:tcPr>
          <w:p w14:paraId="75307C50" w14:textId="77777777" w:rsidR="00251073" w:rsidRPr="00021515" w:rsidRDefault="00251073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D1</w:t>
            </w:r>
          </w:p>
          <w:p w14:paraId="601E08AA" w14:textId="77777777" w:rsidR="00251073" w:rsidRPr="00021515" w:rsidRDefault="00251073" w:rsidP="008C1C4E">
            <w:pPr>
              <w:rPr>
                <w:rFonts w:cs="Arial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7B3F487B" w14:textId="77777777" w:rsidR="00251073" w:rsidRPr="00021515" w:rsidRDefault="00251073" w:rsidP="008C1C4E">
            <w:pPr>
              <w:pStyle w:val="Heading3"/>
              <w:rPr>
                <w:rFonts w:cs="Arial"/>
                <w:b w:val="0"/>
                <w:szCs w:val="22"/>
              </w:rPr>
            </w:pPr>
            <w:r w:rsidRPr="00021515">
              <w:rPr>
                <w:rFonts w:cs="Arial"/>
                <w:b w:val="0"/>
                <w:szCs w:val="22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CC9803" w14:textId="77777777" w:rsidR="00251073" w:rsidRPr="00021515" w:rsidRDefault="00251073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7258" w14:textId="2922B67A" w:rsidR="00251073" w:rsidRPr="00021515" w:rsidRDefault="0008190F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sym w:font="Wingdings" w:char="F0FC"/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14:paraId="275F9035" w14:textId="77777777" w:rsidR="00251073" w:rsidRPr="00021515" w:rsidRDefault="00251073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0CDC" w14:textId="33BF2A35" w:rsidR="00251073" w:rsidRPr="00021515" w:rsidRDefault="00251073" w:rsidP="00D25D56">
            <w:pPr>
              <w:jc w:val="center"/>
              <w:rPr>
                <w:rFonts w:cs="Arial"/>
                <w:szCs w:val="22"/>
              </w:rPr>
            </w:pPr>
          </w:p>
        </w:tc>
      </w:tr>
      <w:tr w:rsidR="00F174D2" w:rsidRPr="00021515" w14:paraId="5DB8CD38" w14:textId="77777777" w:rsidTr="00D25D56">
        <w:tc>
          <w:tcPr>
            <w:tcW w:w="709" w:type="dxa"/>
          </w:tcPr>
          <w:p w14:paraId="371BF37E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D2</w:t>
            </w:r>
          </w:p>
          <w:p w14:paraId="4658FC9E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5EE01D0D" w14:textId="77777777" w:rsidR="00F174D2" w:rsidRPr="00021515" w:rsidRDefault="00F174D2" w:rsidP="008C1C4E">
            <w:pPr>
              <w:pStyle w:val="Heading3"/>
              <w:rPr>
                <w:rFonts w:cs="Arial"/>
                <w:b w:val="0"/>
                <w:szCs w:val="22"/>
              </w:rPr>
            </w:pPr>
            <w:r w:rsidRPr="00021515">
              <w:rPr>
                <w:rFonts w:cs="Arial"/>
                <w:b w:val="0"/>
                <w:szCs w:val="22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C76BE4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072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6E94E5B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C3D6" w14:textId="77777777" w:rsidR="00F174D2" w:rsidRPr="00021515" w:rsidRDefault="00F174D2" w:rsidP="00D25D56">
            <w:pPr>
              <w:jc w:val="center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sym w:font="Wingdings" w:char="F0FC"/>
            </w:r>
          </w:p>
        </w:tc>
      </w:tr>
      <w:tr w:rsidR="00F174D2" w:rsidRPr="00021515" w14:paraId="77BF536B" w14:textId="77777777" w:rsidTr="00D25D56">
        <w:tc>
          <w:tcPr>
            <w:tcW w:w="709" w:type="dxa"/>
          </w:tcPr>
          <w:p w14:paraId="15A5CD70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D3</w:t>
            </w:r>
          </w:p>
          <w:p w14:paraId="14C71157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33F0ED4E" w14:textId="77777777" w:rsidR="00F174D2" w:rsidRPr="00021515" w:rsidRDefault="00F174D2" w:rsidP="008C1C4E">
            <w:pPr>
              <w:pStyle w:val="Heading3"/>
              <w:rPr>
                <w:rFonts w:cs="Arial"/>
                <w:b w:val="0"/>
                <w:szCs w:val="22"/>
              </w:rPr>
            </w:pPr>
            <w:r w:rsidRPr="00021515">
              <w:rPr>
                <w:rFonts w:cs="Arial"/>
                <w:b w:val="0"/>
                <w:szCs w:val="22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CC93BE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A1AA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9E2AEBC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09B5" w14:textId="77777777" w:rsidR="00F174D2" w:rsidRPr="00021515" w:rsidRDefault="00F174D2" w:rsidP="00D25D56">
            <w:pPr>
              <w:jc w:val="center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sym w:font="Wingdings" w:char="F0FC"/>
            </w:r>
          </w:p>
        </w:tc>
      </w:tr>
      <w:tr w:rsidR="00F174D2" w:rsidRPr="00021515" w14:paraId="3360EB56" w14:textId="77777777" w:rsidTr="00D25D56">
        <w:trPr>
          <w:trHeight w:val="347"/>
        </w:trPr>
        <w:tc>
          <w:tcPr>
            <w:tcW w:w="709" w:type="dxa"/>
          </w:tcPr>
          <w:p w14:paraId="01F03AF1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D4</w:t>
            </w:r>
          </w:p>
        </w:tc>
        <w:tc>
          <w:tcPr>
            <w:tcW w:w="6379" w:type="dxa"/>
            <w:gridSpan w:val="4"/>
          </w:tcPr>
          <w:p w14:paraId="7811E7D2" w14:textId="77777777" w:rsidR="00F174D2" w:rsidRPr="00021515" w:rsidRDefault="00F174D2" w:rsidP="008C1C4E">
            <w:pPr>
              <w:pStyle w:val="Heading3"/>
              <w:rPr>
                <w:rFonts w:cs="Arial"/>
                <w:b w:val="0"/>
                <w:szCs w:val="22"/>
              </w:rPr>
            </w:pPr>
            <w:r w:rsidRPr="00021515">
              <w:rPr>
                <w:rFonts w:cs="Arial"/>
                <w:b w:val="0"/>
                <w:szCs w:val="22"/>
              </w:rPr>
              <w:t>The job requires competence in PERSONAL TRACK SAFETY</w:t>
            </w:r>
          </w:p>
          <w:p w14:paraId="61F74CF0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74F8873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87E1" w14:textId="38D12283" w:rsidR="00F174D2" w:rsidRPr="00021515" w:rsidRDefault="00F174D2" w:rsidP="008C1C4E">
            <w:pPr>
              <w:rPr>
                <w:rFonts w:cs="Arial"/>
                <w:szCs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3A93B65A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7F06" w14:textId="2A2BBB1B" w:rsidR="00F174D2" w:rsidRPr="00021515" w:rsidRDefault="00C56726" w:rsidP="00D25D56">
            <w:pPr>
              <w:jc w:val="center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sym w:font="Wingdings" w:char="F0FC"/>
            </w:r>
          </w:p>
        </w:tc>
      </w:tr>
      <w:tr w:rsidR="00F174D2" w:rsidRPr="00021515" w14:paraId="5589A27B" w14:textId="77777777" w:rsidTr="00D25D56">
        <w:trPr>
          <w:trHeight w:val="525"/>
        </w:trPr>
        <w:tc>
          <w:tcPr>
            <w:tcW w:w="709" w:type="dxa"/>
          </w:tcPr>
          <w:p w14:paraId="28311A23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D5</w:t>
            </w:r>
          </w:p>
        </w:tc>
        <w:tc>
          <w:tcPr>
            <w:tcW w:w="6379" w:type="dxa"/>
            <w:gridSpan w:val="4"/>
          </w:tcPr>
          <w:p w14:paraId="7EC466A9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 xml:space="preserve">This job has SPECIFIC SAFETY RESPONSIBILITIES (if </w:t>
            </w:r>
            <w:proofErr w:type="gramStart"/>
            <w:r w:rsidRPr="00021515">
              <w:rPr>
                <w:rFonts w:cs="Arial"/>
                <w:szCs w:val="22"/>
              </w:rPr>
              <w:t>Yes</w:t>
            </w:r>
            <w:proofErr w:type="gramEnd"/>
            <w:r w:rsidRPr="00021515">
              <w:rPr>
                <w:rFonts w:cs="Arial"/>
                <w:szCs w:val="22"/>
              </w:rPr>
              <w:t xml:space="preserve"> see section D6 below)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FA35934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0AD0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B85AF1F" w14:textId="77777777" w:rsidR="00F174D2" w:rsidRPr="00021515" w:rsidRDefault="00F174D2" w:rsidP="008C1C4E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FEC5" w14:textId="77777777" w:rsidR="00F174D2" w:rsidRPr="00021515" w:rsidRDefault="00F174D2" w:rsidP="00D25D56">
            <w:pPr>
              <w:jc w:val="center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sym w:font="Wingdings" w:char="F0FC"/>
            </w:r>
          </w:p>
        </w:tc>
      </w:tr>
      <w:tr w:rsidR="00251073" w:rsidRPr="00021515" w14:paraId="3F2E7EB9" w14:textId="77777777" w:rsidTr="00251073">
        <w:tc>
          <w:tcPr>
            <w:tcW w:w="709" w:type="dxa"/>
          </w:tcPr>
          <w:p w14:paraId="1C2B3D80" w14:textId="77777777" w:rsidR="00251073" w:rsidRPr="00021515" w:rsidRDefault="00251073" w:rsidP="008C1C4E">
            <w:pPr>
              <w:pStyle w:val="Heading3"/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8"/>
          </w:tcPr>
          <w:p w14:paraId="41E311CB" w14:textId="77777777" w:rsidR="00251073" w:rsidRPr="00021515" w:rsidRDefault="00251073" w:rsidP="008C1C4E">
            <w:pPr>
              <w:rPr>
                <w:rFonts w:cs="Arial"/>
                <w:b/>
                <w:szCs w:val="22"/>
              </w:rPr>
            </w:pPr>
          </w:p>
        </w:tc>
      </w:tr>
      <w:tr w:rsidR="00251073" w:rsidRPr="00021515" w14:paraId="44E55EE2" w14:textId="77777777" w:rsidTr="00251073">
        <w:tc>
          <w:tcPr>
            <w:tcW w:w="709" w:type="dxa"/>
          </w:tcPr>
          <w:p w14:paraId="75C06136" w14:textId="77777777" w:rsidR="00251073" w:rsidRPr="00021515" w:rsidRDefault="00251073" w:rsidP="005576E8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D6</w:t>
            </w:r>
          </w:p>
        </w:tc>
        <w:tc>
          <w:tcPr>
            <w:tcW w:w="9356" w:type="dxa"/>
            <w:gridSpan w:val="8"/>
          </w:tcPr>
          <w:p w14:paraId="705E44EF" w14:textId="77777777" w:rsidR="00251073" w:rsidRPr="00021515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 xml:space="preserve">The post holder has the following specific safety </w:t>
            </w:r>
            <w:r w:rsidR="00745F30" w:rsidRPr="00021515">
              <w:rPr>
                <w:rFonts w:cs="Arial"/>
                <w:szCs w:val="22"/>
              </w:rPr>
              <w:t>responsibilities:</w:t>
            </w:r>
          </w:p>
          <w:p w14:paraId="6B876973" w14:textId="77777777" w:rsidR="00251073" w:rsidRPr="00021515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:rsidRPr="00021515" w14:paraId="273ADCB8" w14:textId="77777777" w:rsidTr="008C1C4E">
        <w:tc>
          <w:tcPr>
            <w:tcW w:w="709" w:type="dxa"/>
          </w:tcPr>
          <w:p w14:paraId="2E75D28E" w14:textId="77777777" w:rsidR="00251073" w:rsidRPr="00021515" w:rsidRDefault="00251073" w:rsidP="008C1C4E">
            <w:p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8"/>
          </w:tcPr>
          <w:p w14:paraId="791B4BE1" w14:textId="77777777" w:rsidR="00251073" w:rsidRPr="00021515" w:rsidRDefault="00705E06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Cs w:val="22"/>
              </w:rPr>
            </w:pPr>
            <w:r w:rsidRPr="00021515">
              <w:rPr>
                <w:rFonts w:cs="Arial"/>
                <w:bCs/>
                <w:szCs w:val="22"/>
              </w:rPr>
              <w:t>N/A</w:t>
            </w:r>
          </w:p>
        </w:tc>
      </w:tr>
      <w:tr w:rsidR="00251073" w:rsidRPr="00021515" w14:paraId="6BD4193A" w14:textId="77777777" w:rsidTr="00251073">
        <w:tc>
          <w:tcPr>
            <w:tcW w:w="709" w:type="dxa"/>
          </w:tcPr>
          <w:p w14:paraId="18323A90" w14:textId="77777777" w:rsidR="00251073" w:rsidRPr="00021515" w:rsidRDefault="00251073" w:rsidP="005576E8">
            <w:p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8"/>
          </w:tcPr>
          <w:p w14:paraId="59FD773C" w14:textId="77777777" w:rsidR="00251073" w:rsidRPr="00021515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Cs w:val="22"/>
              </w:rPr>
            </w:pPr>
          </w:p>
        </w:tc>
      </w:tr>
      <w:tr w:rsidR="00D84FEC" w:rsidRPr="00021515" w14:paraId="0DADF707" w14:textId="77777777">
        <w:tc>
          <w:tcPr>
            <w:tcW w:w="709" w:type="dxa"/>
            <w:tcBorders>
              <w:top w:val="single" w:sz="4" w:space="0" w:color="auto"/>
            </w:tcBorders>
          </w:tcPr>
          <w:p w14:paraId="42D8BD82" w14:textId="77777777" w:rsidR="00D84FEC" w:rsidRPr="00021515" w:rsidRDefault="00D8318A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E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0FEAEC63" w14:textId="77777777" w:rsidR="00D84FEC" w:rsidRPr="00021515" w:rsidRDefault="00D84FEC">
            <w:pPr>
              <w:rPr>
                <w:rFonts w:cs="Arial"/>
                <w:b/>
                <w:szCs w:val="22"/>
              </w:rPr>
            </w:pPr>
            <w:r w:rsidRPr="00021515">
              <w:rPr>
                <w:rFonts w:cs="Arial"/>
                <w:b/>
                <w:szCs w:val="22"/>
              </w:rPr>
              <w:t>Decision making Authority</w:t>
            </w:r>
          </w:p>
          <w:p w14:paraId="427B425E" w14:textId="77777777" w:rsidR="00D84FEC" w:rsidRPr="00021515" w:rsidRDefault="00D84FEC">
            <w:pPr>
              <w:rPr>
                <w:rFonts w:cs="Arial"/>
                <w:b/>
                <w:szCs w:val="22"/>
              </w:rPr>
            </w:pPr>
          </w:p>
        </w:tc>
      </w:tr>
      <w:tr w:rsidR="00235E18" w:rsidRPr="00021515" w14:paraId="3BE7839B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22960AE" w14:textId="77777777" w:rsidR="00235E18" w:rsidRPr="00B96C68" w:rsidRDefault="00235E18" w:rsidP="00235E18">
            <w:pPr>
              <w:rPr>
                <w:rFonts w:cs="Arial"/>
                <w:szCs w:val="22"/>
                <w:lang w:val="de-DE"/>
              </w:rPr>
            </w:pPr>
            <w:r w:rsidRPr="00B96C68">
              <w:rPr>
                <w:rFonts w:cs="Arial"/>
                <w:szCs w:val="22"/>
                <w:lang w:val="de-DE"/>
              </w:rPr>
              <w:t>E1</w:t>
            </w:r>
          </w:p>
          <w:p w14:paraId="69AB1337" w14:textId="77777777" w:rsidR="00235E18" w:rsidRPr="00B96C68" w:rsidRDefault="00235E18" w:rsidP="00235E18">
            <w:pPr>
              <w:rPr>
                <w:rFonts w:cs="Arial"/>
                <w:szCs w:val="22"/>
                <w:lang w:val="de-DE"/>
              </w:rPr>
            </w:pPr>
          </w:p>
          <w:p w14:paraId="066D1AE2" w14:textId="39427F44" w:rsidR="00235E18" w:rsidRPr="00B96C68" w:rsidRDefault="00235E18" w:rsidP="00235E18">
            <w:pPr>
              <w:rPr>
                <w:rFonts w:cs="Arial"/>
                <w:szCs w:val="22"/>
                <w:lang w:val="de-DE"/>
              </w:rPr>
            </w:pPr>
            <w:r w:rsidRPr="00B96C68">
              <w:rPr>
                <w:rFonts w:cs="Arial"/>
                <w:szCs w:val="22"/>
                <w:lang w:val="de-DE"/>
              </w:rPr>
              <w:t>E2</w:t>
            </w:r>
          </w:p>
          <w:p w14:paraId="16573A46" w14:textId="2B6354E4" w:rsidR="002373B0" w:rsidRPr="00B96C68" w:rsidRDefault="002373B0" w:rsidP="00235E18">
            <w:pPr>
              <w:rPr>
                <w:rFonts w:cs="Arial"/>
                <w:szCs w:val="22"/>
                <w:lang w:val="de-DE"/>
              </w:rPr>
            </w:pPr>
          </w:p>
          <w:p w14:paraId="1CBC70EB" w14:textId="2A06956A" w:rsidR="002373B0" w:rsidRPr="00B96C68" w:rsidRDefault="002373B0" w:rsidP="00235E18">
            <w:pPr>
              <w:rPr>
                <w:rFonts w:cs="Arial"/>
                <w:szCs w:val="22"/>
                <w:lang w:val="de-DE"/>
              </w:rPr>
            </w:pPr>
            <w:r w:rsidRPr="00B96C68">
              <w:rPr>
                <w:rFonts w:cs="Arial"/>
                <w:szCs w:val="22"/>
                <w:lang w:val="de-DE"/>
              </w:rPr>
              <w:t>E3</w:t>
            </w:r>
          </w:p>
          <w:p w14:paraId="702E26BC" w14:textId="77777777" w:rsidR="00235E18" w:rsidRPr="00B96C68" w:rsidRDefault="00235E18" w:rsidP="00235E18">
            <w:pPr>
              <w:rPr>
                <w:rFonts w:cs="Arial"/>
                <w:szCs w:val="22"/>
                <w:lang w:val="de-DE"/>
              </w:rPr>
            </w:pPr>
          </w:p>
          <w:p w14:paraId="62823A20" w14:textId="77777777" w:rsidR="00F34C2A" w:rsidRPr="00B96C68" w:rsidRDefault="00F34C2A" w:rsidP="00235E18">
            <w:pPr>
              <w:rPr>
                <w:rFonts w:cs="Arial"/>
                <w:szCs w:val="22"/>
                <w:lang w:val="de-DE"/>
              </w:rPr>
            </w:pPr>
            <w:r w:rsidRPr="00B96C68">
              <w:rPr>
                <w:rFonts w:cs="Arial"/>
                <w:szCs w:val="22"/>
                <w:lang w:val="de-DE"/>
              </w:rPr>
              <w:t>E4</w:t>
            </w:r>
          </w:p>
          <w:p w14:paraId="550DFFC2" w14:textId="77777777" w:rsidR="000273DD" w:rsidRPr="00B96C68" w:rsidRDefault="000273DD" w:rsidP="00235E18">
            <w:pPr>
              <w:rPr>
                <w:rFonts w:cs="Arial"/>
                <w:szCs w:val="22"/>
                <w:lang w:val="de-DE"/>
              </w:rPr>
            </w:pPr>
          </w:p>
          <w:p w14:paraId="11B07A15" w14:textId="77777777" w:rsidR="0055204A" w:rsidRPr="00B96C68" w:rsidRDefault="0055204A" w:rsidP="00235E18">
            <w:pPr>
              <w:rPr>
                <w:rFonts w:cs="Arial"/>
                <w:szCs w:val="22"/>
                <w:lang w:val="de-DE"/>
              </w:rPr>
            </w:pPr>
          </w:p>
          <w:p w14:paraId="76EE20BD" w14:textId="5D0E8927" w:rsidR="000273DD" w:rsidRPr="00B96C68" w:rsidRDefault="000273DD" w:rsidP="00235E18">
            <w:pPr>
              <w:rPr>
                <w:rFonts w:cs="Arial"/>
                <w:szCs w:val="22"/>
                <w:lang w:val="de-DE"/>
              </w:rPr>
            </w:pPr>
            <w:r w:rsidRPr="00B96C68">
              <w:rPr>
                <w:rFonts w:cs="Arial"/>
                <w:szCs w:val="22"/>
                <w:lang w:val="de-DE"/>
              </w:rPr>
              <w:t>E5</w:t>
            </w:r>
          </w:p>
          <w:p w14:paraId="27983531" w14:textId="77777777" w:rsidR="000273DD" w:rsidRPr="00B96C68" w:rsidRDefault="000273DD" w:rsidP="00235E18">
            <w:pPr>
              <w:rPr>
                <w:rFonts w:cs="Arial"/>
                <w:szCs w:val="22"/>
                <w:lang w:val="de-DE"/>
              </w:rPr>
            </w:pPr>
          </w:p>
          <w:p w14:paraId="349C66B6" w14:textId="77777777" w:rsidR="00A56CB8" w:rsidRPr="00B96C68" w:rsidRDefault="00A56CB8" w:rsidP="00235E18">
            <w:pPr>
              <w:rPr>
                <w:rFonts w:cs="Arial"/>
                <w:szCs w:val="22"/>
                <w:lang w:val="de-DE"/>
              </w:rPr>
            </w:pPr>
          </w:p>
          <w:p w14:paraId="201B8BD1" w14:textId="77668F82" w:rsidR="000273DD" w:rsidRPr="00B96C68" w:rsidRDefault="000273DD" w:rsidP="00235E18">
            <w:pPr>
              <w:rPr>
                <w:rFonts w:cs="Arial"/>
                <w:szCs w:val="22"/>
                <w:lang w:val="de-DE"/>
              </w:rPr>
            </w:pPr>
            <w:r w:rsidRPr="00B96C68">
              <w:rPr>
                <w:rFonts w:cs="Arial"/>
                <w:szCs w:val="22"/>
                <w:lang w:val="de-DE"/>
              </w:rPr>
              <w:t>E6</w:t>
            </w:r>
          </w:p>
          <w:p w14:paraId="4447E762" w14:textId="77777777" w:rsidR="000273DD" w:rsidRPr="00B96C68" w:rsidRDefault="000273DD" w:rsidP="00235E18">
            <w:pPr>
              <w:rPr>
                <w:rFonts w:cs="Arial"/>
                <w:szCs w:val="22"/>
                <w:lang w:val="de-DE"/>
              </w:rPr>
            </w:pPr>
          </w:p>
          <w:p w14:paraId="3C5E66F9" w14:textId="77777777" w:rsidR="00500E8A" w:rsidRPr="00B96C68" w:rsidRDefault="00500E8A" w:rsidP="00235E18">
            <w:pPr>
              <w:rPr>
                <w:rFonts w:cs="Arial"/>
                <w:szCs w:val="22"/>
                <w:lang w:val="de-DE"/>
              </w:rPr>
            </w:pPr>
          </w:p>
          <w:p w14:paraId="6C902E8B" w14:textId="547C3732" w:rsidR="000273DD" w:rsidRPr="00B96C68" w:rsidRDefault="000273DD" w:rsidP="00235E18">
            <w:pPr>
              <w:rPr>
                <w:rFonts w:cs="Arial"/>
                <w:szCs w:val="22"/>
                <w:lang w:val="de-DE"/>
              </w:rPr>
            </w:pPr>
            <w:r w:rsidRPr="00B96C68">
              <w:rPr>
                <w:rFonts w:cs="Arial"/>
                <w:szCs w:val="22"/>
                <w:lang w:val="de-DE"/>
              </w:rPr>
              <w:t>E7</w:t>
            </w:r>
          </w:p>
          <w:p w14:paraId="7A8FE3BD" w14:textId="77777777" w:rsidR="000E6CF9" w:rsidRPr="00B96C68" w:rsidRDefault="000E6CF9" w:rsidP="00235E18">
            <w:pPr>
              <w:rPr>
                <w:rFonts w:cs="Arial"/>
                <w:szCs w:val="22"/>
                <w:lang w:val="de-DE"/>
              </w:rPr>
            </w:pPr>
          </w:p>
          <w:p w14:paraId="3C295632" w14:textId="77777777" w:rsidR="000E6CF9" w:rsidRPr="00B96C68" w:rsidRDefault="000E6CF9" w:rsidP="00235E18">
            <w:pPr>
              <w:rPr>
                <w:rFonts w:cs="Arial"/>
                <w:szCs w:val="22"/>
                <w:lang w:val="de-DE"/>
              </w:rPr>
            </w:pPr>
            <w:r w:rsidRPr="00B96C68">
              <w:rPr>
                <w:rFonts w:cs="Arial"/>
                <w:szCs w:val="22"/>
                <w:lang w:val="de-DE"/>
              </w:rPr>
              <w:t>E8</w:t>
            </w:r>
          </w:p>
          <w:p w14:paraId="62596BB0" w14:textId="77777777" w:rsidR="001F1B61" w:rsidRPr="00B96C68" w:rsidRDefault="001F1B61" w:rsidP="00235E18">
            <w:pPr>
              <w:rPr>
                <w:rFonts w:cs="Arial"/>
                <w:szCs w:val="22"/>
                <w:lang w:val="de-DE"/>
              </w:rPr>
            </w:pPr>
          </w:p>
          <w:p w14:paraId="1E364196" w14:textId="77777777" w:rsidR="001F1B61" w:rsidRPr="00B96C68" w:rsidRDefault="001F1B61" w:rsidP="00235E18">
            <w:pPr>
              <w:rPr>
                <w:rFonts w:cs="Arial"/>
                <w:szCs w:val="22"/>
                <w:lang w:val="de-DE"/>
              </w:rPr>
            </w:pPr>
            <w:r w:rsidRPr="00B96C68">
              <w:rPr>
                <w:rFonts w:cs="Arial"/>
                <w:szCs w:val="22"/>
                <w:lang w:val="de-DE"/>
              </w:rPr>
              <w:t>E9</w:t>
            </w:r>
          </w:p>
          <w:p w14:paraId="7A25853F" w14:textId="77777777" w:rsidR="00500E8A" w:rsidRPr="00B96C68" w:rsidRDefault="00500E8A" w:rsidP="00235E18">
            <w:pPr>
              <w:rPr>
                <w:rFonts w:cs="Arial"/>
                <w:szCs w:val="22"/>
                <w:lang w:val="de-DE"/>
              </w:rPr>
            </w:pPr>
          </w:p>
          <w:p w14:paraId="65EA8A14" w14:textId="39172F29" w:rsidR="00500E8A" w:rsidRPr="00B96C68" w:rsidRDefault="00500E8A" w:rsidP="00235E18">
            <w:pPr>
              <w:rPr>
                <w:rFonts w:cs="Arial"/>
                <w:szCs w:val="22"/>
                <w:lang w:val="de-DE"/>
              </w:rPr>
            </w:pPr>
            <w:r w:rsidRPr="00B96C68">
              <w:rPr>
                <w:rFonts w:cs="Arial"/>
                <w:szCs w:val="22"/>
                <w:lang w:val="de-DE"/>
              </w:rPr>
              <w:t>E10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71C0067E" w14:textId="1F4C4AB4" w:rsidR="00235E18" w:rsidRDefault="0017226E" w:rsidP="00235E18">
            <w:pPr>
              <w:jc w:val="both"/>
              <w:rPr>
                <w:bCs/>
              </w:rPr>
            </w:pPr>
            <w:r>
              <w:rPr>
                <w:bCs/>
              </w:rPr>
              <w:t>A</w:t>
            </w:r>
            <w:r w:rsidR="00BA7B90">
              <w:rPr>
                <w:bCs/>
              </w:rPr>
              <w:t>uthority to</w:t>
            </w:r>
            <w:r>
              <w:rPr>
                <w:bCs/>
              </w:rPr>
              <w:t xml:space="preserve"> deliver and manage of the Engineering Systems </w:t>
            </w:r>
            <w:r w:rsidR="00A56CB8">
              <w:rPr>
                <w:bCs/>
              </w:rPr>
              <w:t xml:space="preserve">Development </w:t>
            </w:r>
            <w:r>
              <w:rPr>
                <w:bCs/>
              </w:rPr>
              <w:t>process</w:t>
            </w:r>
          </w:p>
          <w:p w14:paraId="7BD277C8" w14:textId="77777777" w:rsidR="00235E18" w:rsidRDefault="00235E18" w:rsidP="00235E18">
            <w:pPr>
              <w:jc w:val="both"/>
              <w:rPr>
                <w:bCs/>
              </w:rPr>
            </w:pPr>
          </w:p>
          <w:p w14:paraId="636AF8B5" w14:textId="3EEE500D" w:rsidR="002373B0" w:rsidRDefault="00BA7B90" w:rsidP="00235E18">
            <w:pPr>
              <w:rPr>
                <w:rFonts w:cs="Arial"/>
                <w:bCs/>
                <w:szCs w:val="22"/>
              </w:rPr>
            </w:pPr>
            <w:r>
              <w:rPr>
                <w:bCs/>
              </w:rPr>
              <w:t xml:space="preserve">Authority to deliver and manage </w:t>
            </w:r>
            <w:r w:rsidR="0017226E">
              <w:rPr>
                <w:rFonts w:cs="Arial"/>
                <w:bCs/>
                <w:szCs w:val="22"/>
              </w:rPr>
              <w:t xml:space="preserve">of Engineering Systems </w:t>
            </w:r>
            <w:r w:rsidR="00A56CB8">
              <w:rPr>
                <w:rFonts w:cs="Arial"/>
                <w:bCs/>
                <w:szCs w:val="22"/>
              </w:rPr>
              <w:t>Source Code control</w:t>
            </w:r>
            <w:r w:rsidR="0017226E">
              <w:rPr>
                <w:rFonts w:cs="Arial"/>
                <w:bCs/>
                <w:szCs w:val="22"/>
              </w:rPr>
              <w:t xml:space="preserve"> process</w:t>
            </w:r>
          </w:p>
          <w:p w14:paraId="7AECD7C6" w14:textId="77777777" w:rsidR="002373B0" w:rsidRDefault="002373B0" w:rsidP="00235E18">
            <w:pPr>
              <w:rPr>
                <w:rFonts w:cs="Arial"/>
                <w:bCs/>
                <w:szCs w:val="22"/>
              </w:rPr>
            </w:pPr>
          </w:p>
          <w:p w14:paraId="75595801" w14:textId="345A691B" w:rsidR="002373B0" w:rsidRDefault="0017226E" w:rsidP="002373B0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Accountable for ensuring </w:t>
            </w:r>
            <w:r w:rsidRPr="0017226E">
              <w:rPr>
                <w:rFonts w:cs="Arial"/>
                <w:bCs/>
                <w:szCs w:val="22"/>
              </w:rPr>
              <w:t>application</w:t>
            </w:r>
            <w:r>
              <w:rPr>
                <w:rFonts w:cs="Arial"/>
                <w:bCs/>
                <w:szCs w:val="22"/>
              </w:rPr>
              <w:t xml:space="preserve"> </w:t>
            </w:r>
            <w:r w:rsidR="00A56CB8">
              <w:rPr>
                <w:rFonts w:cs="Arial"/>
                <w:bCs/>
                <w:szCs w:val="22"/>
              </w:rPr>
              <w:t xml:space="preserve">developments </w:t>
            </w:r>
            <w:r w:rsidRPr="0017226E">
              <w:rPr>
                <w:rFonts w:cs="Arial"/>
                <w:bCs/>
                <w:szCs w:val="22"/>
              </w:rPr>
              <w:t>meet</w:t>
            </w:r>
            <w:r>
              <w:rPr>
                <w:rFonts w:cs="Arial"/>
                <w:bCs/>
                <w:szCs w:val="22"/>
              </w:rPr>
              <w:t xml:space="preserve"> </w:t>
            </w:r>
            <w:r w:rsidRPr="0017226E">
              <w:rPr>
                <w:rFonts w:cs="Arial"/>
                <w:bCs/>
                <w:szCs w:val="22"/>
              </w:rPr>
              <w:t>business requirements</w:t>
            </w:r>
          </w:p>
          <w:p w14:paraId="2248C07E" w14:textId="5C0D6D3A" w:rsidR="00F34C2A" w:rsidRDefault="00F34C2A" w:rsidP="002373B0">
            <w:pPr>
              <w:rPr>
                <w:rFonts w:cs="Arial"/>
                <w:bCs/>
                <w:szCs w:val="22"/>
              </w:rPr>
            </w:pPr>
          </w:p>
          <w:p w14:paraId="4BA55159" w14:textId="715584BC" w:rsidR="003002EE" w:rsidRDefault="003002EE" w:rsidP="003002EE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Authority to perform Line Management and development functions for the Engineering Systems </w:t>
            </w:r>
            <w:r w:rsidR="00A56CB8">
              <w:rPr>
                <w:rFonts w:cs="Arial"/>
                <w:bCs/>
                <w:szCs w:val="22"/>
              </w:rPr>
              <w:t xml:space="preserve">Development </w:t>
            </w:r>
            <w:r w:rsidR="003A0EF3">
              <w:rPr>
                <w:rFonts w:cs="Arial"/>
                <w:bCs/>
                <w:szCs w:val="22"/>
              </w:rPr>
              <w:t>team</w:t>
            </w:r>
          </w:p>
          <w:p w14:paraId="5739B786" w14:textId="5C427355" w:rsidR="000273DD" w:rsidRDefault="000273DD" w:rsidP="002373B0">
            <w:pPr>
              <w:rPr>
                <w:rFonts w:cs="Arial"/>
                <w:bCs/>
                <w:szCs w:val="22"/>
              </w:rPr>
            </w:pPr>
          </w:p>
          <w:p w14:paraId="7C4F740B" w14:textId="16D7FF37" w:rsidR="000273DD" w:rsidRDefault="000273DD" w:rsidP="002373B0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Determine and authorise Engineering Systems </w:t>
            </w:r>
            <w:r w:rsidR="00A56CB8">
              <w:rPr>
                <w:rFonts w:cs="Arial"/>
                <w:bCs/>
                <w:szCs w:val="22"/>
              </w:rPr>
              <w:t>Development</w:t>
            </w:r>
            <w:r>
              <w:rPr>
                <w:rFonts w:cs="Arial"/>
                <w:bCs/>
                <w:szCs w:val="22"/>
              </w:rPr>
              <w:t xml:space="preserve"> and configuration </w:t>
            </w:r>
            <w:r w:rsidR="00A56CB8">
              <w:rPr>
                <w:rFonts w:cs="Arial"/>
                <w:bCs/>
                <w:szCs w:val="22"/>
              </w:rPr>
              <w:t xml:space="preserve">management </w:t>
            </w:r>
            <w:r>
              <w:rPr>
                <w:rFonts w:cs="Arial"/>
                <w:bCs/>
                <w:szCs w:val="22"/>
              </w:rPr>
              <w:t>documentation</w:t>
            </w:r>
          </w:p>
          <w:p w14:paraId="277B05A4" w14:textId="35943A5F" w:rsidR="000273DD" w:rsidRDefault="000273DD" w:rsidP="002373B0">
            <w:pPr>
              <w:rPr>
                <w:rFonts w:cs="Arial"/>
                <w:bCs/>
                <w:szCs w:val="22"/>
              </w:rPr>
            </w:pPr>
          </w:p>
          <w:p w14:paraId="7CC411E8" w14:textId="70959F70" w:rsidR="003A0EF3" w:rsidRDefault="00500E8A" w:rsidP="002373B0">
            <w:pPr>
              <w:rPr>
                <w:rFonts w:cs="Arial"/>
                <w:bCs/>
                <w:szCs w:val="22"/>
              </w:rPr>
            </w:pP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Determine and recommend key</w:t>
            </w:r>
            <w:r w:rsidR="003A0EF3" w:rsidRPr="00693660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architecture decisions</w:t>
            </w:r>
            <w:r w:rsidR="003A0EF3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, ensuring scalable and flexible architecture designs are adopted</w:t>
            </w:r>
          </w:p>
          <w:p w14:paraId="7A23BBCA" w14:textId="77777777" w:rsidR="003A0EF3" w:rsidRDefault="003A0EF3" w:rsidP="002373B0">
            <w:pPr>
              <w:rPr>
                <w:rFonts w:cs="Arial"/>
                <w:bCs/>
                <w:szCs w:val="22"/>
              </w:rPr>
            </w:pPr>
          </w:p>
          <w:p w14:paraId="12902788" w14:textId="08EFFF59" w:rsidR="000273DD" w:rsidRDefault="000273DD" w:rsidP="002373B0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Provide authorisation input for System Changes and implementations</w:t>
            </w:r>
          </w:p>
          <w:p w14:paraId="29E34233" w14:textId="0E6F5740" w:rsidR="000273DD" w:rsidRDefault="000273DD" w:rsidP="002373B0">
            <w:pPr>
              <w:rPr>
                <w:rFonts w:cs="Arial"/>
                <w:bCs/>
                <w:szCs w:val="22"/>
              </w:rPr>
            </w:pPr>
          </w:p>
          <w:p w14:paraId="61DD3363" w14:textId="768BD3CD" w:rsidR="000E6CF9" w:rsidRDefault="006B5587" w:rsidP="002373B0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Determine and authorise systems maintenance</w:t>
            </w:r>
          </w:p>
          <w:p w14:paraId="445CD96D" w14:textId="77777777" w:rsidR="000E6CF9" w:rsidRDefault="000E6CF9" w:rsidP="002373B0">
            <w:pPr>
              <w:rPr>
                <w:rFonts w:cs="Arial"/>
                <w:bCs/>
                <w:szCs w:val="22"/>
              </w:rPr>
            </w:pPr>
          </w:p>
          <w:p w14:paraId="6072F8FB" w14:textId="7E094304" w:rsidR="000273DD" w:rsidRDefault="000273DD" w:rsidP="002373B0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Deputise for the Engineering Systems Manager when nominated</w:t>
            </w:r>
          </w:p>
          <w:p w14:paraId="1919297D" w14:textId="77777777" w:rsidR="002373B0" w:rsidRDefault="002373B0" w:rsidP="00235E18">
            <w:pPr>
              <w:rPr>
                <w:rFonts w:cs="Arial"/>
                <w:bCs/>
                <w:szCs w:val="22"/>
              </w:rPr>
            </w:pPr>
          </w:p>
          <w:p w14:paraId="6EC5F8D2" w14:textId="01DBB8BA" w:rsidR="00235E18" w:rsidRPr="00F10EFD" w:rsidRDefault="001F1B61" w:rsidP="00235E18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Provide deputy cover for: Engineering Systems </w:t>
            </w:r>
            <w:r w:rsidR="00A56CB8">
              <w:rPr>
                <w:rFonts w:cs="Arial"/>
                <w:bCs/>
                <w:szCs w:val="22"/>
              </w:rPr>
              <w:t>Support</w:t>
            </w:r>
            <w:r>
              <w:rPr>
                <w:rFonts w:cs="Arial"/>
                <w:bCs/>
                <w:szCs w:val="22"/>
              </w:rPr>
              <w:t xml:space="preserve"> Manager and Engineering Systems Insights Manager</w:t>
            </w:r>
          </w:p>
        </w:tc>
      </w:tr>
      <w:tr w:rsidR="00235E18" w:rsidRPr="00021515" w14:paraId="617F944D" w14:textId="77777777">
        <w:tc>
          <w:tcPr>
            <w:tcW w:w="709" w:type="dxa"/>
            <w:tcBorders>
              <w:top w:val="single" w:sz="4" w:space="0" w:color="auto"/>
            </w:tcBorders>
          </w:tcPr>
          <w:p w14:paraId="3BB099C4" w14:textId="77777777" w:rsidR="00235E18" w:rsidRPr="00021515" w:rsidRDefault="00235E18" w:rsidP="00235E18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F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0107C07C" w14:textId="77777777" w:rsidR="00235E18" w:rsidRPr="00021515" w:rsidRDefault="00235E18" w:rsidP="00235E18">
            <w:pPr>
              <w:rPr>
                <w:rFonts w:cs="Arial"/>
                <w:b/>
                <w:szCs w:val="22"/>
              </w:rPr>
            </w:pPr>
            <w:r w:rsidRPr="00021515">
              <w:rPr>
                <w:rFonts w:cs="Arial"/>
                <w:b/>
                <w:szCs w:val="22"/>
              </w:rPr>
              <w:t>Most Challenging and/or Difficult parts of the role</w:t>
            </w:r>
          </w:p>
          <w:p w14:paraId="21700514" w14:textId="77777777" w:rsidR="00235E18" w:rsidRPr="00021515" w:rsidRDefault="00235E18" w:rsidP="00235E18">
            <w:pPr>
              <w:rPr>
                <w:rFonts w:cs="Arial"/>
                <w:b/>
                <w:szCs w:val="22"/>
              </w:rPr>
            </w:pPr>
          </w:p>
        </w:tc>
      </w:tr>
      <w:tr w:rsidR="00235E18" w:rsidRPr="00021515" w14:paraId="28BA6BD9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7669309D" w14:textId="77777777" w:rsidR="00235E18" w:rsidRPr="00021515" w:rsidRDefault="00235E18" w:rsidP="00235E18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F1</w:t>
            </w:r>
          </w:p>
          <w:p w14:paraId="3C7AE914" w14:textId="77777777" w:rsidR="00235E18" w:rsidRDefault="00235E18" w:rsidP="00235E18">
            <w:pPr>
              <w:rPr>
                <w:rFonts w:cs="Arial"/>
                <w:szCs w:val="22"/>
              </w:rPr>
            </w:pPr>
          </w:p>
          <w:p w14:paraId="524C696C" w14:textId="77777777" w:rsidR="00235E18" w:rsidRPr="00021515" w:rsidRDefault="00235E18" w:rsidP="00235E18">
            <w:pPr>
              <w:rPr>
                <w:rFonts w:cs="Arial"/>
                <w:szCs w:val="22"/>
              </w:rPr>
            </w:pPr>
          </w:p>
          <w:p w14:paraId="537D1F8B" w14:textId="77777777" w:rsidR="008934D4" w:rsidRDefault="008934D4" w:rsidP="00235E18">
            <w:pPr>
              <w:rPr>
                <w:rFonts w:cs="Arial"/>
                <w:szCs w:val="22"/>
              </w:rPr>
            </w:pPr>
          </w:p>
          <w:p w14:paraId="08F5129C" w14:textId="1A8F5EB9" w:rsidR="009614D6" w:rsidRDefault="009614D6" w:rsidP="00235E18">
            <w:pPr>
              <w:rPr>
                <w:rFonts w:cs="Arial"/>
                <w:szCs w:val="22"/>
              </w:rPr>
            </w:pPr>
          </w:p>
          <w:p w14:paraId="093190E3" w14:textId="77777777" w:rsidR="009614D6" w:rsidRDefault="009614D6" w:rsidP="00235E18">
            <w:pPr>
              <w:rPr>
                <w:rFonts w:cs="Arial"/>
                <w:szCs w:val="22"/>
              </w:rPr>
            </w:pPr>
          </w:p>
          <w:p w14:paraId="5875472C" w14:textId="3316B39B" w:rsidR="00235E18" w:rsidRPr="00021515" w:rsidRDefault="00235E18" w:rsidP="00235E18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lastRenderedPageBreak/>
              <w:t>F2</w:t>
            </w:r>
          </w:p>
          <w:p w14:paraId="2C02FDE7" w14:textId="77777777" w:rsidR="009614D6" w:rsidRDefault="009614D6" w:rsidP="00235E18">
            <w:pPr>
              <w:rPr>
                <w:rFonts w:cs="Arial"/>
                <w:szCs w:val="22"/>
              </w:rPr>
            </w:pPr>
          </w:p>
          <w:p w14:paraId="0A1D47B7" w14:textId="77777777" w:rsidR="009614D6" w:rsidRDefault="009614D6" w:rsidP="00235E18">
            <w:pPr>
              <w:rPr>
                <w:rFonts w:cs="Arial"/>
                <w:szCs w:val="22"/>
              </w:rPr>
            </w:pPr>
          </w:p>
          <w:p w14:paraId="387BEF90" w14:textId="09D34C28" w:rsidR="001E1D0D" w:rsidRDefault="001E1D0D" w:rsidP="00235E1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F3</w:t>
            </w:r>
          </w:p>
          <w:p w14:paraId="3A9F1E61" w14:textId="77777777" w:rsidR="001E1D0D" w:rsidRDefault="001E1D0D" w:rsidP="00235E18">
            <w:pPr>
              <w:rPr>
                <w:rFonts w:cs="Arial"/>
                <w:szCs w:val="22"/>
              </w:rPr>
            </w:pPr>
          </w:p>
          <w:p w14:paraId="6422F475" w14:textId="77777777" w:rsidR="001E1D0D" w:rsidRDefault="001E1D0D" w:rsidP="00235E18">
            <w:pPr>
              <w:rPr>
                <w:rFonts w:cs="Arial"/>
                <w:szCs w:val="22"/>
              </w:rPr>
            </w:pPr>
          </w:p>
          <w:p w14:paraId="0DFA37F5" w14:textId="77777777" w:rsidR="001E1D0D" w:rsidRDefault="001E1D0D" w:rsidP="00235E1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F4</w:t>
            </w:r>
          </w:p>
          <w:p w14:paraId="123D4A90" w14:textId="77777777" w:rsidR="001E1D0D" w:rsidRDefault="001E1D0D" w:rsidP="00235E18">
            <w:pPr>
              <w:rPr>
                <w:rFonts w:cs="Arial"/>
                <w:szCs w:val="22"/>
              </w:rPr>
            </w:pPr>
          </w:p>
          <w:p w14:paraId="538B4BD5" w14:textId="77777777" w:rsidR="001E1D0D" w:rsidRDefault="001E1D0D" w:rsidP="00235E18">
            <w:pPr>
              <w:rPr>
                <w:rFonts w:cs="Arial"/>
                <w:szCs w:val="22"/>
              </w:rPr>
            </w:pPr>
          </w:p>
          <w:p w14:paraId="44F6C3BF" w14:textId="77777777" w:rsidR="001E1D0D" w:rsidRDefault="001E1D0D" w:rsidP="00235E1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F5</w:t>
            </w:r>
          </w:p>
          <w:p w14:paraId="7170D723" w14:textId="77777777" w:rsidR="00676E5E" w:rsidRDefault="00676E5E" w:rsidP="00235E18">
            <w:pPr>
              <w:rPr>
                <w:rFonts w:cs="Arial"/>
                <w:szCs w:val="22"/>
              </w:rPr>
            </w:pPr>
          </w:p>
          <w:p w14:paraId="6D4775E9" w14:textId="77777777" w:rsidR="00676E5E" w:rsidRDefault="00676E5E" w:rsidP="00235E18">
            <w:pPr>
              <w:rPr>
                <w:rFonts w:cs="Arial"/>
                <w:szCs w:val="22"/>
              </w:rPr>
            </w:pPr>
          </w:p>
          <w:p w14:paraId="77D187A0" w14:textId="77777777" w:rsidR="00676E5E" w:rsidRDefault="00676E5E" w:rsidP="00235E1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F6</w:t>
            </w:r>
          </w:p>
          <w:p w14:paraId="711D2155" w14:textId="77777777" w:rsidR="009614D6" w:rsidRDefault="009614D6" w:rsidP="00235E18">
            <w:pPr>
              <w:rPr>
                <w:rFonts w:cs="Arial"/>
                <w:szCs w:val="22"/>
              </w:rPr>
            </w:pPr>
          </w:p>
          <w:p w14:paraId="344C399E" w14:textId="77777777" w:rsidR="009614D6" w:rsidRDefault="009614D6" w:rsidP="00235E18">
            <w:pPr>
              <w:rPr>
                <w:rFonts w:cs="Arial"/>
                <w:szCs w:val="22"/>
              </w:rPr>
            </w:pPr>
          </w:p>
          <w:p w14:paraId="3F0DF072" w14:textId="77777777" w:rsidR="009614D6" w:rsidRDefault="009614D6" w:rsidP="00235E18">
            <w:pPr>
              <w:rPr>
                <w:rFonts w:cs="Arial"/>
                <w:szCs w:val="22"/>
              </w:rPr>
            </w:pPr>
          </w:p>
          <w:p w14:paraId="26385540" w14:textId="6EDE4D40" w:rsidR="009614D6" w:rsidRPr="00021515" w:rsidRDefault="009614D6" w:rsidP="00235E1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F7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7E8B0832" w14:textId="7C42A894" w:rsidR="00676E5E" w:rsidRDefault="008934D4" w:rsidP="0001166D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lastRenderedPageBreak/>
              <w:t xml:space="preserve">The role requires high degree of understanding and confidence in applying </w:t>
            </w:r>
            <w:r w:rsidRPr="008934D4">
              <w:rPr>
                <w:rFonts w:cs="Arial"/>
                <w:bCs/>
                <w:szCs w:val="22"/>
              </w:rPr>
              <w:t>variety of programming languages,</w:t>
            </w:r>
            <w:r>
              <w:rPr>
                <w:rFonts w:cs="Arial"/>
                <w:bCs/>
                <w:szCs w:val="22"/>
              </w:rPr>
              <w:t xml:space="preserve"> database structures,</w:t>
            </w:r>
            <w:r w:rsidRPr="008934D4">
              <w:rPr>
                <w:rFonts w:cs="Arial"/>
                <w:bCs/>
                <w:szCs w:val="22"/>
              </w:rPr>
              <w:t xml:space="preserve"> software</w:t>
            </w:r>
            <w:r>
              <w:rPr>
                <w:rFonts w:cs="Arial"/>
                <w:bCs/>
                <w:szCs w:val="22"/>
              </w:rPr>
              <w:t xml:space="preserve"> interfaces</w:t>
            </w:r>
            <w:r w:rsidRPr="008934D4">
              <w:rPr>
                <w:rFonts w:cs="Arial"/>
                <w:bCs/>
                <w:szCs w:val="22"/>
              </w:rPr>
              <w:t>, and systems</w:t>
            </w:r>
            <w:r>
              <w:rPr>
                <w:rFonts w:cs="Arial"/>
                <w:bCs/>
                <w:szCs w:val="22"/>
              </w:rPr>
              <w:t>, linking these with a</w:t>
            </w:r>
            <w:r w:rsidRPr="008934D4">
              <w:rPr>
                <w:rFonts w:cs="Arial"/>
                <w:bCs/>
                <w:szCs w:val="22"/>
              </w:rPr>
              <w:t>dvanced understanding of business process analysis</w:t>
            </w:r>
            <w:r>
              <w:rPr>
                <w:rFonts w:cs="Arial"/>
                <w:bCs/>
                <w:szCs w:val="22"/>
              </w:rPr>
              <w:t xml:space="preserve"> </w:t>
            </w:r>
            <w:proofErr w:type="gramStart"/>
            <w:r>
              <w:rPr>
                <w:rFonts w:cs="Arial"/>
                <w:bCs/>
                <w:szCs w:val="22"/>
              </w:rPr>
              <w:t>in order to</w:t>
            </w:r>
            <w:proofErr w:type="gramEnd"/>
            <w:r>
              <w:rPr>
                <w:rFonts w:cs="Arial"/>
                <w:bCs/>
                <w:szCs w:val="22"/>
              </w:rPr>
              <w:t xml:space="preserve"> reach optimal solutions</w:t>
            </w:r>
          </w:p>
          <w:p w14:paraId="765A3E69" w14:textId="77777777" w:rsidR="00676E5E" w:rsidRDefault="00676E5E" w:rsidP="0001166D">
            <w:pPr>
              <w:rPr>
                <w:rFonts w:cs="Arial"/>
                <w:bCs/>
                <w:szCs w:val="22"/>
              </w:rPr>
            </w:pPr>
          </w:p>
          <w:p w14:paraId="227BDAA8" w14:textId="1B2C181C" w:rsidR="009614D6" w:rsidRDefault="009614D6" w:rsidP="0001166D">
            <w:pPr>
              <w:rPr>
                <w:rFonts w:cs="Arial"/>
                <w:bCs/>
                <w:szCs w:val="22"/>
              </w:rPr>
            </w:pPr>
          </w:p>
          <w:p w14:paraId="05A5BC99" w14:textId="7B2376BE" w:rsidR="009614D6" w:rsidRDefault="009614D6" w:rsidP="0001166D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lastRenderedPageBreak/>
              <w:t>Able to write high quality software code as well as lead team of developers in writing high quality code.</w:t>
            </w:r>
          </w:p>
          <w:p w14:paraId="70922890" w14:textId="77777777" w:rsidR="009614D6" w:rsidRDefault="009614D6" w:rsidP="0001166D">
            <w:pPr>
              <w:rPr>
                <w:rFonts w:cs="Arial"/>
                <w:bCs/>
                <w:szCs w:val="22"/>
              </w:rPr>
            </w:pPr>
          </w:p>
          <w:p w14:paraId="1B295E34" w14:textId="3CD7A138" w:rsidR="0001166D" w:rsidRPr="00021515" w:rsidRDefault="0001166D" w:rsidP="0001166D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High degree of organisational skills and a</w:t>
            </w:r>
            <w:r w:rsidRPr="007446C5">
              <w:rPr>
                <w:rFonts w:cs="Arial"/>
                <w:bCs/>
                <w:szCs w:val="22"/>
              </w:rPr>
              <w:t xml:space="preserve"> methodical </w:t>
            </w:r>
            <w:r>
              <w:rPr>
                <w:rFonts w:cs="Arial"/>
                <w:bCs/>
                <w:szCs w:val="22"/>
              </w:rPr>
              <w:t xml:space="preserve">approach </w:t>
            </w:r>
            <w:proofErr w:type="gramStart"/>
            <w:r>
              <w:rPr>
                <w:rFonts w:cs="Arial"/>
                <w:bCs/>
                <w:szCs w:val="22"/>
              </w:rPr>
              <w:t>in order to</w:t>
            </w:r>
            <w:proofErr w:type="gramEnd"/>
            <w:r>
              <w:rPr>
                <w:rFonts w:cs="Arial"/>
                <w:bCs/>
                <w:szCs w:val="22"/>
              </w:rPr>
              <w:t xml:space="preserve"> effectively to</w:t>
            </w:r>
            <w:r w:rsidRPr="007446C5">
              <w:rPr>
                <w:rFonts w:cs="Arial"/>
                <w:bCs/>
                <w:szCs w:val="22"/>
              </w:rPr>
              <w:t xml:space="preserve"> apply best practi</w:t>
            </w:r>
            <w:r>
              <w:rPr>
                <w:rFonts w:cs="Arial"/>
                <w:bCs/>
                <w:szCs w:val="22"/>
              </w:rPr>
              <w:t>ces in</w:t>
            </w:r>
            <w:r w:rsidRPr="007446C5">
              <w:rPr>
                <w:rFonts w:cs="Arial"/>
                <w:bCs/>
                <w:szCs w:val="22"/>
              </w:rPr>
              <w:t xml:space="preserve"> </w:t>
            </w:r>
            <w:r>
              <w:rPr>
                <w:rFonts w:cs="Arial"/>
                <w:bCs/>
                <w:szCs w:val="22"/>
              </w:rPr>
              <w:t>data analysis whilst maintaining compliance with data governance</w:t>
            </w:r>
            <w:r w:rsidRPr="007446C5">
              <w:rPr>
                <w:rFonts w:cs="Arial"/>
                <w:bCs/>
                <w:szCs w:val="22"/>
              </w:rPr>
              <w:t xml:space="preserve"> processes</w:t>
            </w:r>
          </w:p>
          <w:p w14:paraId="4AFBEDE6" w14:textId="77777777" w:rsidR="00235E18" w:rsidRPr="00021515" w:rsidRDefault="00235E18" w:rsidP="00235E18">
            <w:pPr>
              <w:rPr>
                <w:rFonts w:cs="Arial"/>
                <w:bCs/>
                <w:szCs w:val="22"/>
              </w:rPr>
            </w:pPr>
          </w:p>
          <w:p w14:paraId="3DE265D3" w14:textId="15C97AA1" w:rsidR="00235E18" w:rsidRDefault="00235E18" w:rsidP="00235E18">
            <w:pPr>
              <w:rPr>
                <w:rFonts w:cs="Arial"/>
                <w:bCs/>
                <w:szCs w:val="22"/>
              </w:rPr>
            </w:pPr>
            <w:r w:rsidRPr="007446C5">
              <w:rPr>
                <w:rFonts w:cs="Arial"/>
                <w:bCs/>
                <w:szCs w:val="22"/>
              </w:rPr>
              <w:t xml:space="preserve">Strong people skills are required – </w:t>
            </w:r>
            <w:r>
              <w:rPr>
                <w:rFonts w:cs="Arial"/>
                <w:bCs/>
                <w:szCs w:val="22"/>
              </w:rPr>
              <w:t>this role has a strong element of interaction</w:t>
            </w:r>
            <w:r w:rsidRPr="007446C5">
              <w:rPr>
                <w:rFonts w:cs="Arial"/>
                <w:bCs/>
                <w:szCs w:val="22"/>
              </w:rPr>
              <w:t xml:space="preserve"> with others throughout the organisation</w:t>
            </w:r>
          </w:p>
          <w:p w14:paraId="6D72225D" w14:textId="4E9D4C9C" w:rsidR="001E1D0D" w:rsidRDefault="001E1D0D" w:rsidP="00235E18">
            <w:pPr>
              <w:rPr>
                <w:rFonts w:cs="Arial"/>
                <w:bCs/>
                <w:szCs w:val="22"/>
              </w:rPr>
            </w:pPr>
          </w:p>
          <w:p w14:paraId="675CA76E" w14:textId="1ED1D9A6" w:rsidR="001E1D0D" w:rsidRDefault="001E1D0D" w:rsidP="001E1D0D">
            <w:pPr>
              <w:rPr>
                <w:bCs/>
              </w:rPr>
            </w:pPr>
            <w:r>
              <w:rPr>
                <w:bCs/>
              </w:rPr>
              <w:t xml:space="preserve">Maintaining perspective to see both the </w:t>
            </w:r>
            <w:r w:rsidR="00B82DCB">
              <w:rPr>
                <w:bCs/>
              </w:rPr>
              <w:t>short- and long-term</w:t>
            </w:r>
            <w:r>
              <w:rPr>
                <w:bCs/>
              </w:rPr>
              <w:t xml:space="preserve"> business needs – and to balance this in the </w:t>
            </w:r>
            <w:r w:rsidR="0001166D">
              <w:rPr>
                <w:bCs/>
              </w:rPr>
              <w:t>day-to-day</w:t>
            </w:r>
            <w:r>
              <w:rPr>
                <w:bCs/>
              </w:rPr>
              <w:t xml:space="preserve"> workload</w:t>
            </w:r>
          </w:p>
          <w:p w14:paraId="0390DC36" w14:textId="6100CD09" w:rsidR="001E1D0D" w:rsidRDefault="001E1D0D" w:rsidP="00235E18">
            <w:pPr>
              <w:rPr>
                <w:rFonts w:cs="Arial"/>
                <w:bCs/>
                <w:szCs w:val="22"/>
              </w:rPr>
            </w:pPr>
          </w:p>
          <w:p w14:paraId="5937DC21" w14:textId="77777777" w:rsidR="001E1D0D" w:rsidRDefault="001E1D0D" w:rsidP="001E1D0D">
            <w:pPr>
              <w:rPr>
                <w:bCs/>
              </w:rPr>
            </w:pPr>
            <w:r>
              <w:rPr>
                <w:bCs/>
              </w:rPr>
              <w:t xml:space="preserve">Gaining participation from other areas of the business, without having direct influence over the priority or objectives of those people, </w:t>
            </w:r>
            <w:proofErr w:type="gramStart"/>
            <w:r>
              <w:rPr>
                <w:bCs/>
              </w:rPr>
              <w:t>so as to</w:t>
            </w:r>
            <w:proofErr w:type="gramEnd"/>
            <w:r>
              <w:rPr>
                <w:bCs/>
              </w:rPr>
              <w:t xml:space="preserve"> ensure deliverables are maintained and met.</w:t>
            </w:r>
          </w:p>
          <w:p w14:paraId="4F04B56E" w14:textId="77777777" w:rsidR="001E1D0D" w:rsidRDefault="001E1D0D" w:rsidP="001E1D0D">
            <w:pPr>
              <w:rPr>
                <w:bCs/>
              </w:rPr>
            </w:pPr>
          </w:p>
          <w:p w14:paraId="02B115D4" w14:textId="7CEBE56D" w:rsidR="001E1D0D" w:rsidRDefault="001E1D0D" w:rsidP="001E1D0D">
            <w:pPr>
              <w:rPr>
                <w:bCs/>
              </w:rPr>
            </w:pPr>
            <w:r>
              <w:rPr>
                <w:bCs/>
              </w:rPr>
              <w:t xml:space="preserve">Identifying the most appropriate </w:t>
            </w:r>
            <w:r w:rsidR="00A27E10">
              <w:rPr>
                <w:bCs/>
              </w:rPr>
              <w:t>approach/</w:t>
            </w:r>
            <w:r>
              <w:rPr>
                <w:bCs/>
              </w:rPr>
              <w:t>methodolog</w:t>
            </w:r>
            <w:r w:rsidR="00A27E10">
              <w:rPr>
                <w:bCs/>
              </w:rPr>
              <w:t>y</w:t>
            </w:r>
            <w:r>
              <w:rPr>
                <w:bCs/>
              </w:rPr>
              <w:t xml:space="preserve"> to </w:t>
            </w:r>
            <w:r w:rsidR="00A27E10">
              <w:rPr>
                <w:bCs/>
              </w:rPr>
              <w:t>a</w:t>
            </w:r>
            <w:r>
              <w:rPr>
                <w:bCs/>
              </w:rPr>
              <w:t>ffect delivery</w:t>
            </w:r>
            <w:r w:rsidR="00A27E10">
              <w:rPr>
                <w:bCs/>
              </w:rPr>
              <w:t xml:space="preserve"> of a suitable and workable solutions that meet the business needs</w:t>
            </w:r>
          </w:p>
          <w:p w14:paraId="6E76A8D5" w14:textId="77777777" w:rsidR="001E1D0D" w:rsidRPr="00021515" w:rsidRDefault="001E1D0D" w:rsidP="00235E18">
            <w:pPr>
              <w:rPr>
                <w:rFonts w:cs="Arial"/>
                <w:bCs/>
                <w:szCs w:val="22"/>
              </w:rPr>
            </w:pPr>
          </w:p>
          <w:p w14:paraId="31691E41" w14:textId="77777777" w:rsidR="00235E18" w:rsidRPr="00021515" w:rsidRDefault="00235E18" w:rsidP="00235E18">
            <w:pPr>
              <w:rPr>
                <w:rFonts w:cs="Arial"/>
                <w:b/>
                <w:szCs w:val="22"/>
              </w:rPr>
            </w:pPr>
          </w:p>
        </w:tc>
      </w:tr>
    </w:tbl>
    <w:p w14:paraId="12C81B35" w14:textId="77777777" w:rsidR="00745F30" w:rsidRPr="00021515" w:rsidRDefault="00745F30">
      <w:pPr>
        <w:rPr>
          <w:rFonts w:cs="Arial"/>
          <w:szCs w:val="22"/>
        </w:rPr>
      </w:pPr>
      <w:r w:rsidRPr="00021515">
        <w:rPr>
          <w:rFonts w:cs="Arial"/>
          <w:b/>
          <w:szCs w:val="22"/>
        </w:rPr>
        <w:lastRenderedPageBreak/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418"/>
        <w:gridCol w:w="567"/>
        <w:gridCol w:w="142"/>
        <w:gridCol w:w="1134"/>
        <w:gridCol w:w="283"/>
        <w:gridCol w:w="851"/>
        <w:gridCol w:w="992"/>
        <w:gridCol w:w="850"/>
        <w:gridCol w:w="1276"/>
      </w:tblGrid>
      <w:tr w:rsidR="00D84FEC" w:rsidRPr="00021515" w14:paraId="491BDE62" w14:textId="77777777" w:rsidTr="00705E06">
        <w:tc>
          <w:tcPr>
            <w:tcW w:w="709" w:type="dxa"/>
            <w:tcBorders>
              <w:top w:val="single" w:sz="4" w:space="0" w:color="auto"/>
            </w:tcBorders>
          </w:tcPr>
          <w:p w14:paraId="21C87CA6" w14:textId="77777777" w:rsidR="00D84FEC" w:rsidRPr="00021515" w:rsidRDefault="004540EB" w:rsidP="001F19A9">
            <w:pPr>
              <w:pStyle w:val="Heading3"/>
              <w:keepNext w:val="0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lastRenderedPageBreak/>
              <w:t>G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2362AF38" w14:textId="77777777" w:rsidR="00D84FEC" w:rsidRPr="00021515" w:rsidRDefault="00D84FEC">
            <w:pPr>
              <w:rPr>
                <w:rFonts w:cs="Arial"/>
                <w:b/>
                <w:szCs w:val="22"/>
              </w:rPr>
            </w:pPr>
            <w:r w:rsidRPr="00021515">
              <w:rPr>
                <w:rFonts w:cs="Arial"/>
                <w:b/>
                <w:szCs w:val="22"/>
              </w:rPr>
              <w:t>Person Specification</w:t>
            </w:r>
          </w:p>
          <w:p w14:paraId="1BE8B2B1" w14:textId="77777777" w:rsidR="00D84FEC" w:rsidRPr="00021515" w:rsidRDefault="00D84FEC">
            <w:pPr>
              <w:rPr>
                <w:rFonts w:cs="Arial"/>
                <w:b/>
                <w:szCs w:val="22"/>
              </w:rPr>
            </w:pPr>
          </w:p>
        </w:tc>
      </w:tr>
      <w:tr w:rsidR="00D25D56" w:rsidRPr="00021515" w14:paraId="1738F3F2" w14:textId="77777777" w:rsidTr="00705E06">
        <w:tc>
          <w:tcPr>
            <w:tcW w:w="709" w:type="dxa"/>
          </w:tcPr>
          <w:p w14:paraId="4D2F2447" w14:textId="77777777" w:rsidR="00D25D56" w:rsidRPr="00021515" w:rsidRDefault="00D25D56" w:rsidP="001F19A9">
            <w:pPr>
              <w:pStyle w:val="Heading3"/>
              <w:keepNext w:val="0"/>
              <w:rPr>
                <w:rFonts w:cs="Arial"/>
                <w:bCs/>
                <w:szCs w:val="22"/>
              </w:rPr>
            </w:pPr>
          </w:p>
        </w:tc>
        <w:tc>
          <w:tcPr>
            <w:tcW w:w="9356" w:type="dxa"/>
            <w:gridSpan w:val="10"/>
          </w:tcPr>
          <w:p w14:paraId="248F86FF" w14:textId="77777777" w:rsidR="00D25D56" w:rsidRPr="00021515" w:rsidRDefault="00D25D56" w:rsidP="00F63DDD">
            <w:pPr>
              <w:pStyle w:val="Heading3"/>
              <w:rPr>
                <w:rFonts w:cs="Arial"/>
                <w:b w:val="0"/>
                <w:szCs w:val="22"/>
              </w:rPr>
            </w:pPr>
            <w:r w:rsidRPr="00021515">
              <w:rPr>
                <w:rFonts w:cs="Arial"/>
                <w:b w:val="0"/>
                <w:szCs w:val="22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313A97E4" w14:textId="77777777" w:rsidR="00D25D56" w:rsidRPr="00021515" w:rsidRDefault="00D25D56" w:rsidP="00F63DDD">
            <w:pPr>
              <w:pStyle w:val="Heading3"/>
              <w:rPr>
                <w:rFonts w:cs="Arial"/>
                <w:b w:val="0"/>
                <w:szCs w:val="22"/>
              </w:rPr>
            </w:pPr>
          </w:p>
          <w:p w14:paraId="2FE1C299" w14:textId="77777777" w:rsidR="00D25D56" w:rsidRPr="00021515" w:rsidRDefault="00D25D56" w:rsidP="00F63DDD">
            <w:pPr>
              <w:pStyle w:val="Heading3"/>
              <w:rPr>
                <w:rFonts w:cs="Arial"/>
                <w:b w:val="0"/>
                <w:bCs/>
                <w:szCs w:val="22"/>
              </w:rPr>
            </w:pPr>
            <w:r w:rsidRPr="00021515">
              <w:rPr>
                <w:rFonts w:cs="Arial"/>
                <w:b w:val="0"/>
                <w:szCs w:val="22"/>
              </w:rPr>
              <w:t xml:space="preserve">For these reasons we look for evidence of Southeastern values and behaviours in all potential staff and our existing staff looking for promotion </w:t>
            </w:r>
            <w:r w:rsidRPr="00021515">
              <w:rPr>
                <w:rFonts w:cs="Arial"/>
                <w:b w:val="0"/>
                <w:bCs/>
                <w:szCs w:val="22"/>
              </w:rPr>
              <w:t xml:space="preserve">along with the </w:t>
            </w:r>
            <w:proofErr w:type="gramStart"/>
            <w:r w:rsidRPr="00021515">
              <w:rPr>
                <w:rFonts w:cs="Arial"/>
                <w:b w:val="0"/>
                <w:bCs/>
                <w:szCs w:val="22"/>
              </w:rPr>
              <w:t>particular experience/knowledge</w:t>
            </w:r>
            <w:proofErr w:type="gramEnd"/>
            <w:r w:rsidRPr="00021515">
              <w:rPr>
                <w:rFonts w:cs="Arial"/>
                <w:b w:val="0"/>
                <w:bCs/>
                <w:szCs w:val="22"/>
              </w:rPr>
              <w:t>, skills and behaviours relevant to the position applied for.  These are</w:t>
            </w:r>
          </w:p>
          <w:p w14:paraId="02F326FA" w14:textId="77777777" w:rsidR="00D25D56" w:rsidRPr="00021515" w:rsidRDefault="00D25D56" w:rsidP="00F63DDD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021515">
              <w:rPr>
                <w:rFonts w:cs="Arial"/>
                <w:color w:val="000080"/>
                <w:sz w:val="22"/>
                <w:szCs w:val="22"/>
              </w:rPr>
              <w:t>We care passionately about our people and passengers</w:t>
            </w:r>
          </w:p>
          <w:p w14:paraId="452AEB8F" w14:textId="77777777" w:rsidR="00D25D56" w:rsidRPr="00021515" w:rsidRDefault="00D25D56" w:rsidP="00F63DD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21515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1A9BA346" w14:textId="77777777" w:rsidR="00D25D56" w:rsidRPr="00021515" w:rsidRDefault="00D25D56" w:rsidP="00F63DD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21515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5FD36222" w14:textId="77777777" w:rsidR="00D25D56" w:rsidRPr="00021515" w:rsidRDefault="00D25D56" w:rsidP="00F63DD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21515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4B68AAE9" w14:textId="77777777" w:rsidR="00D25D56" w:rsidRPr="00021515" w:rsidRDefault="00D25D56" w:rsidP="00F63DDD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021515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09719074" w14:textId="77777777" w:rsidR="00D25D56" w:rsidRPr="00021515" w:rsidRDefault="00D25D56" w:rsidP="00F63DD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21515">
              <w:rPr>
                <w:rFonts w:ascii="Arial" w:hAnsi="Arial" w:cs="Arial"/>
                <w:sz w:val="22"/>
                <w:szCs w:val="22"/>
              </w:rPr>
              <w:t xml:space="preserve">we move with pace, </w:t>
            </w:r>
            <w:proofErr w:type="gramStart"/>
            <w:r w:rsidRPr="00021515">
              <w:rPr>
                <w:rFonts w:ascii="Arial" w:hAnsi="Arial" w:cs="Arial"/>
                <w:sz w:val="22"/>
                <w:szCs w:val="22"/>
              </w:rPr>
              <w:t>we’re</w:t>
            </w:r>
            <w:proofErr w:type="gramEnd"/>
            <w:r w:rsidRPr="00021515">
              <w:rPr>
                <w:rFonts w:ascii="Arial" w:hAnsi="Arial" w:cs="Arial"/>
                <w:sz w:val="22"/>
                <w:szCs w:val="22"/>
              </w:rPr>
              <w:t xml:space="preserve"> agile and learn from everything</w:t>
            </w:r>
          </w:p>
          <w:p w14:paraId="64BF6384" w14:textId="77777777" w:rsidR="00D25D56" w:rsidRPr="00021515" w:rsidRDefault="00D25D56" w:rsidP="00F63DD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21515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1D59B3B2" w14:textId="77777777" w:rsidR="00D25D56" w:rsidRPr="00021515" w:rsidRDefault="00D25D56" w:rsidP="00F63DD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21515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154F66FE" w14:textId="77777777" w:rsidR="00D25D56" w:rsidRPr="00021515" w:rsidRDefault="00D25D56" w:rsidP="00F63DDD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021515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222EE203" w14:textId="77777777" w:rsidR="00D25D56" w:rsidRPr="00021515" w:rsidRDefault="00D25D56" w:rsidP="00F63DD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21515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7BA1485B" w14:textId="77777777" w:rsidR="00D25D56" w:rsidRPr="00021515" w:rsidRDefault="00D25D56" w:rsidP="00F63DD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21515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7561BEE5" w14:textId="77777777" w:rsidR="00D25D56" w:rsidRPr="00021515" w:rsidRDefault="00D25D56" w:rsidP="00F63DD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21515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41E55080" w14:textId="77777777" w:rsidR="004B5A66" w:rsidRPr="00021515" w:rsidRDefault="004B5A66" w:rsidP="004B5A66">
            <w:pPr>
              <w:rPr>
                <w:rFonts w:cs="Arial"/>
                <w:szCs w:val="22"/>
              </w:rPr>
            </w:pPr>
          </w:p>
          <w:p w14:paraId="154E1B57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 xml:space="preserve">We also have identified behaviours required to be successful in leading Southeastern. </w:t>
            </w:r>
          </w:p>
          <w:p w14:paraId="707B8E1A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4F076FCF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 xml:space="preserve">The Leading Southeastern framework details </w:t>
            </w:r>
            <w:r w:rsidRPr="00021515">
              <w:rPr>
                <w:rFonts w:cs="Arial"/>
                <w:b/>
                <w:bCs/>
                <w:color w:val="002060"/>
                <w:szCs w:val="22"/>
              </w:rPr>
              <w:t>how</w:t>
            </w:r>
            <w:r w:rsidRPr="00021515">
              <w:rPr>
                <w:rFonts w:cs="Arial"/>
                <w:szCs w:val="22"/>
              </w:rPr>
              <w:t xml:space="preserve"> we should be behaving </w:t>
            </w:r>
            <w:proofErr w:type="gramStart"/>
            <w:r w:rsidRPr="00021515">
              <w:rPr>
                <w:rFonts w:cs="Arial"/>
                <w:szCs w:val="22"/>
              </w:rPr>
              <w:t>in order to</w:t>
            </w:r>
            <w:proofErr w:type="gramEnd"/>
            <w:r w:rsidRPr="00021515">
              <w:rPr>
                <w:rFonts w:cs="Arial"/>
                <w:szCs w:val="22"/>
              </w:rPr>
              <w:t xml:space="preserve"> drive up performance to deliver </w:t>
            </w:r>
            <w:r w:rsidRPr="00021515">
              <w:rPr>
                <w:rFonts w:cs="Arial"/>
                <w:b/>
                <w:bCs/>
                <w:color w:val="002060"/>
                <w:szCs w:val="22"/>
              </w:rPr>
              <w:t>85 by 18</w:t>
            </w:r>
            <w:r w:rsidRPr="00021515">
              <w:rPr>
                <w:rFonts w:cs="Arial"/>
                <w:color w:val="002060"/>
                <w:szCs w:val="22"/>
              </w:rPr>
              <w:t>.</w:t>
            </w:r>
            <w:r w:rsidRPr="00021515">
              <w:rPr>
                <w:rFonts w:cs="Arial"/>
                <w:szCs w:val="22"/>
              </w:rPr>
              <w:t xml:space="preserve"> </w:t>
            </w:r>
          </w:p>
          <w:p w14:paraId="6B59357C" w14:textId="77777777" w:rsidR="009C6863" w:rsidRPr="00021515" w:rsidRDefault="009C6863" w:rsidP="009C6863">
            <w:pPr>
              <w:tabs>
                <w:tab w:val="left" w:pos="1065"/>
              </w:tabs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ab/>
            </w:r>
          </w:p>
          <w:p w14:paraId="5865B55B" w14:textId="77777777" w:rsidR="009C6863" w:rsidRPr="00021515" w:rsidRDefault="009C6863" w:rsidP="009C6863">
            <w:pPr>
              <w:tabs>
                <w:tab w:val="left" w:pos="3375"/>
              </w:tabs>
              <w:rPr>
                <w:rFonts w:cs="Arial"/>
                <w:b/>
                <w:color w:val="002060"/>
                <w:szCs w:val="22"/>
              </w:rPr>
            </w:pPr>
            <w:r w:rsidRPr="00021515">
              <w:rPr>
                <w:rFonts w:cs="Arial"/>
                <w:szCs w:val="22"/>
              </w:rPr>
              <w:t xml:space="preserve">                                               </w:t>
            </w:r>
            <w:r w:rsidRPr="00021515">
              <w:rPr>
                <w:rFonts w:cs="Arial"/>
                <w:b/>
                <w:color w:val="002060"/>
                <w:szCs w:val="22"/>
              </w:rPr>
              <w:t>Leading Southeastern</w:t>
            </w:r>
          </w:p>
          <w:p w14:paraId="50EB3FB2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6BF76F1F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0E6EE1D7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4EDAA608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35207233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38C9DA95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32D3479E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6E6F48CB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3E489021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00CE098D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7B51053D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6E42FD01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1AF100E2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2ABB98C6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79E0A005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3967D395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5F2CC708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53DC57D2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</w:p>
          <w:p w14:paraId="4721EBEE" w14:textId="77777777" w:rsidR="009C6863" w:rsidRPr="00021515" w:rsidRDefault="009C6863" w:rsidP="009C6863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noProof/>
                <w:szCs w:val="22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395AC644" wp14:editId="6A74F1CC">
                  <wp:simplePos x="0" y="0"/>
                  <wp:positionH relativeFrom="column">
                    <wp:posOffset>1193165</wp:posOffset>
                  </wp:positionH>
                  <wp:positionV relativeFrom="paragraph">
                    <wp:posOffset>-2846705</wp:posOffset>
                  </wp:positionV>
                  <wp:extent cx="2828925" cy="2743200"/>
                  <wp:effectExtent l="19050" t="0" r="9525" b="0"/>
                  <wp:wrapSquare wrapText="bothSides"/>
                  <wp:docPr id="3" name="Picture 1" descr="X:\hr\Career Development\Leading Southeastern\Leadership Model Diagram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 descr="X:\hr\Career Development\Leading Southeastern\Leadership Model Diagr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7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B64DEBA" w14:textId="77777777" w:rsidR="00D25D56" w:rsidRPr="00021515" w:rsidRDefault="00D25D56" w:rsidP="00F63DDD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All shortlisted candidates seeking promotion will be assessed against this framework.</w:t>
            </w:r>
          </w:p>
          <w:p w14:paraId="67C17A88" w14:textId="77777777" w:rsidR="00D25D56" w:rsidRPr="00021515" w:rsidRDefault="00D25D56" w:rsidP="00F63DDD">
            <w:pPr>
              <w:rPr>
                <w:rFonts w:cs="Arial"/>
                <w:szCs w:val="22"/>
              </w:rPr>
            </w:pPr>
          </w:p>
          <w:p w14:paraId="0486A214" w14:textId="77777777" w:rsidR="00D25D56" w:rsidRPr="00021515" w:rsidRDefault="00D25D56" w:rsidP="00F63DDD">
            <w:pPr>
              <w:rPr>
                <w:rFonts w:cs="Arial"/>
                <w:bCs/>
                <w:szCs w:val="22"/>
              </w:rPr>
            </w:pPr>
            <w:r w:rsidRPr="00021515">
              <w:rPr>
                <w:rFonts w:cs="Arial"/>
                <w:bCs/>
                <w:szCs w:val="22"/>
              </w:rPr>
              <w:lastRenderedPageBreak/>
              <w:t xml:space="preserve">The job demands the following blend of experience/knowledge, </w:t>
            </w:r>
            <w:proofErr w:type="gramStart"/>
            <w:r w:rsidRPr="00021515">
              <w:rPr>
                <w:rFonts w:cs="Arial"/>
                <w:bCs/>
                <w:szCs w:val="22"/>
              </w:rPr>
              <w:t>skills</w:t>
            </w:r>
            <w:proofErr w:type="gramEnd"/>
            <w:r w:rsidRPr="00021515">
              <w:rPr>
                <w:rFonts w:cs="Arial"/>
                <w:bCs/>
                <w:szCs w:val="22"/>
              </w:rPr>
              <w:t xml:space="preserve"> an</w:t>
            </w:r>
            <w:r w:rsidR="007446C5">
              <w:rPr>
                <w:rFonts w:cs="Arial"/>
                <w:bCs/>
                <w:szCs w:val="22"/>
              </w:rPr>
              <w:t>d behaviours (all are essential</w:t>
            </w:r>
            <w:r w:rsidRPr="00021515">
              <w:rPr>
                <w:rFonts w:cs="Arial"/>
                <w:bCs/>
                <w:szCs w:val="22"/>
              </w:rPr>
              <w:t>, unless otherwise shown and will be assessed by applicatio</w:t>
            </w:r>
            <w:r w:rsidR="00DC699A">
              <w:rPr>
                <w:rFonts w:cs="Arial"/>
                <w:bCs/>
                <w:szCs w:val="22"/>
              </w:rPr>
              <w:t>n and/ or interview/assessment)</w:t>
            </w:r>
            <w:r w:rsidRPr="00021515">
              <w:rPr>
                <w:rFonts w:cs="Arial"/>
                <w:bCs/>
                <w:szCs w:val="22"/>
              </w:rPr>
              <w:t>:</w:t>
            </w:r>
          </w:p>
          <w:p w14:paraId="3C04979B" w14:textId="77777777" w:rsidR="00D25D56" w:rsidRPr="00021515" w:rsidRDefault="00D25D56" w:rsidP="00F63DDD">
            <w:pPr>
              <w:rPr>
                <w:rFonts w:cs="Arial"/>
                <w:b/>
                <w:szCs w:val="22"/>
              </w:rPr>
            </w:pPr>
          </w:p>
        </w:tc>
      </w:tr>
      <w:tr w:rsidR="00D84FEC" w:rsidRPr="00021515" w14:paraId="26706161" w14:textId="77777777" w:rsidTr="00D25D56">
        <w:tc>
          <w:tcPr>
            <w:tcW w:w="709" w:type="dxa"/>
          </w:tcPr>
          <w:p w14:paraId="7EF34E32" w14:textId="77777777" w:rsidR="00D84FEC" w:rsidRPr="00021515" w:rsidRDefault="004540EB">
            <w:pPr>
              <w:pStyle w:val="Heading3"/>
              <w:rPr>
                <w:rFonts w:cs="Arial"/>
                <w:bCs/>
                <w:szCs w:val="22"/>
              </w:rPr>
            </w:pPr>
            <w:r w:rsidRPr="00021515">
              <w:rPr>
                <w:rFonts w:cs="Arial"/>
                <w:bCs/>
                <w:szCs w:val="22"/>
              </w:rPr>
              <w:lastRenderedPageBreak/>
              <w:t>G</w:t>
            </w:r>
            <w:r w:rsidR="00D324EA" w:rsidRPr="00021515"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9356" w:type="dxa"/>
            <w:gridSpan w:val="10"/>
          </w:tcPr>
          <w:p w14:paraId="570BD8B6" w14:textId="77777777" w:rsidR="00D84FEC" w:rsidRPr="00021515" w:rsidRDefault="00D84FEC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 xml:space="preserve">Experience, Knowledge &amp; </w:t>
            </w:r>
            <w:r w:rsidR="008D16BD" w:rsidRPr="00021515">
              <w:rPr>
                <w:rFonts w:cs="Arial"/>
                <w:szCs w:val="22"/>
              </w:rPr>
              <w:t>Qualifications -</w:t>
            </w:r>
            <w:r w:rsidR="001068E0" w:rsidRPr="00021515">
              <w:rPr>
                <w:rFonts w:cs="Arial"/>
                <w:szCs w:val="22"/>
              </w:rPr>
              <w:t xml:space="preserve"> Essential</w:t>
            </w:r>
          </w:p>
          <w:p w14:paraId="7C85A464" w14:textId="77777777" w:rsidR="00D84FEC" w:rsidRPr="00021515" w:rsidRDefault="00D84FEC">
            <w:pPr>
              <w:rPr>
                <w:rFonts w:cs="Arial"/>
                <w:bCs/>
                <w:szCs w:val="22"/>
              </w:rPr>
            </w:pPr>
          </w:p>
          <w:p w14:paraId="2E008E36" w14:textId="212D7420" w:rsidR="007F410F" w:rsidRPr="00021515" w:rsidRDefault="000E6CF9" w:rsidP="003F1EBB">
            <w:pPr>
              <w:spacing w:after="200" w:line="276" w:lineRule="auto"/>
              <w:rPr>
                <w:rFonts w:eastAsiaTheme="minorHAnsi" w:cs="Arial"/>
                <w:color w:val="FF0000"/>
                <w:szCs w:val="22"/>
                <w:shd w:val="clear" w:color="auto" w:fill="FFFFFF"/>
              </w:rPr>
            </w:pPr>
            <w:r w:rsidRPr="000E6CF9">
              <w:rPr>
                <w:rFonts w:cs="Arial"/>
                <w:szCs w:val="22"/>
                <w:lang w:eastAsia="en-GB"/>
              </w:rPr>
              <w:t>Degree in business, computer science, engineering, information systems or information technology, or equivalent experience</w:t>
            </w:r>
          </w:p>
          <w:p w14:paraId="67771253" w14:textId="3B0767EF" w:rsidR="004812A5" w:rsidRDefault="002B187F" w:rsidP="000B10D0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Proven practical e</w:t>
            </w:r>
            <w:r w:rsidR="004812A5">
              <w:rPr>
                <w:rFonts w:cs="Arial"/>
                <w:bCs/>
                <w:szCs w:val="22"/>
              </w:rPr>
              <w:t xml:space="preserve">xperience in </w:t>
            </w:r>
            <w:r>
              <w:rPr>
                <w:rFonts w:cs="Arial"/>
                <w:bCs/>
                <w:szCs w:val="22"/>
              </w:rPr>
              <w:t>s</w:t>
            </w:r>
            <w:r w:rsidR="004812A5">
              <w:rPr>
                <w:rFonts w:cs="Arial"/>
                <w:bCs/>
                <w:szCs w:val="22"/>
              </w:rPr>
              <w:t xml:space="preserve">oftware </w:t>
            </w:r>
            <w:r>
              <w:rPr>
                <w:rFonts w:cs="Arial"/>
                <w:bCs/>
                <w:szCs w:val="22"/>
              </w:rPr>
              <w:t>d</w:t>
            </w:r>
            <w:r w:rsidR="004812A5">
              <w:rPr>
                <w:rFonts w:cs="Arial"/>
                <w:bCs/>
                <w:szCs w:val="22"/>
              </w:rPr>
              <w:t xml:space="preserve">evelopment, ideally in PHP, Laravel, </w:t>
            </w:r>
            <w:proofErr w:type="spellStart"/>
            <w:r w:rsidR="004812A5">
              <w:rPr>
                <w:rFonts w:cs="Arial"/>
                <w:bCs/>
                <w:szCs w:val="22"/>
              </w:rPr>
              <w:t>MySql</w:t>
            </w:r>
            <w:proofErr w:type="spellEnd"/>
            <w:r w:rsidR="004812A5">
              <w:rPr>
                <w:rFonts w:cs="Arial"/>
                <w:bCs/>
                <w:szCs w:val="22"/>
              </w:rPr>
              <w:t>,</w:t>
            </w:r>
            <w:r w:rsidR="004812A5">
              <w:t xml:space="preserve"> </w:t>
            </w:r>
            <w:r w:rsidR="004812A5" w:rsidRPr="004812A5">
              <w:rPr>
                <w:rFonts w:cs="Arial"/>
                <w:bCs/>
                <w:szCs w:val="22"/>
              </w:rPr>
              <w:t>REST and SOAP-based web services</w:t>
            </w:r>
            <w:r w:rsidR="004812A5">
              <w:rPr>
                <w:rFonts w:cs="Arial"/>
                <w:bCs/>
                <w:szCs w:val="22"/>
              </w:rPr>
              <w:t xml:space="preserve">. </w:t>
            </w:r>
          </w:p>
          <w:p w14:paraId="485B594C" w14:textId="77777777" w:rsidR="004812A5" w:rsidRDefault="004812A5" w:rsidP="000B10D0">
            <w:pPr>
              <w:rPr>
                <w:rFonts w:cs="Arial"/>
                <w:bCs/>
                <w:szCs w:val="22"/>
              </w:rPr>
            </w:pPr>
          </w:p>
          <w:p w14:paraId="6D99420F" w14:textId="737D9212" w:rsidR="000B10D0" w:rsidRDefault="004812A5" w:rsidP="000B10D0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</w:t>
            </w:r>
            <w:r w:rsidR="00A56C3B">
              <w:rPr>
                <w:rFonts w:cs="Arial"/>
                <w:bCs/>
                <w:szCs w:val="22"/>
              </w:rPr>
              <w:t>trong background and understanding of high-level</w:t>
            </w:r>
            <w:r w:rsidR="000E6CF9" w:rsidRPr="000E6CF9">
              <w:rPr>
                <w:rFonts w:cs="Arial"/>
                <w:bCs/>
                <w:szCs w:val="22"/>
              </w:rPr>
              <w:t xml:space="preserve"> programming languages, software, and systems</w:t>
            </w:r>
            <w:r w:rsidR="000B10D0">
              <w:rPr>
                <w:rFonts w:cs="Arial"/>
                <w:bCs/>
                <w:szCs w:val="22"/>
              </w:rPr>
              <w:t>.</w:t>
            </w:r>
          </w:p>
          <w:p w14:paraId="00A7624D" w14:textId="77777777" w:rsidR="000B10D0" w:rsidRDefault="000B10D0" w:rsidP="000B10D0">
            <w:pPr>
              <w:rPr>
                <w:rFonts w:cs="Arial"/>
                <w:bCs/>
                <w:szCs w:val="22"/>
              </w:rPr>
            </w:pPr>
          </w:p>
          <w:p w14:paraId="0BD9AC14" w14:textId="5DE155D1" w:rsidR="000B10D0" w:rsidRDefault="000B10D0" w:rsidP="000B10D0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Solid understanding of structured data sources, specifically SQL databases</w:t>
            </w:r>
            <w:r w:rsidR="008535B2">
              <w:rPr>
                <w:rFonts w:cs="Arial"/>
                <w:bCs/>
                <w:szCs w:val="22"/>
              </w:rPr>
              <w:t>.</w:t>
            </w:r>
          </w:p>
          <w:p w14:paraId="28A62232" w14:textId="087AA7E4" w:rsidR="002B187F" w:rsidRDefault="002B187F" w:rsidP="000B10D0">
            <w:pPr>
              <w:rPr>
                <w:rFonts w:cs="Arial"/>
                <w:bCs/>
                <w:szCs w:val="22"/>
              </w:rPr>
            </w:pPr>
          </w:p>
          <w:p w14:paraId="4032356B" w14:textId="67364EB8" w:rsidR="002B187F" w:rsidRDefault="002B187F" w:rsidP="002B187F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Solid understanding of Linux operating systems and </w:t>
            </w:r>
            <w:r w:rsidR="00870231">
              <w:rPr>
                <w:rFonts w:cs="Arial"/>
                <w:bCs/>
                <w:szCs w:val="22"/>
              </w:rPr>
              <w:t>container-based software deployment.</w:t>
            </w:r>
          </w:p>
          <w:p w14:paraId="794C3220" w14:textId="7B2BEABC" w:rsidR="00AA55A5" w:rsidRDefault="00AA55A5" w:rsidP="007F410F">
            <w:pPr>
              <w:rPr>
                <w:rFonts w:cs="Arial"/>
                <w:bCs/>
                <w:szCs w:val="22"/>
              </w:rPr>
            </w:pPr>
          </w:p>
          <w:p w14:paraId="5ED92AE7" w14:textId="61E62991" w:rsidR="00AA55A5" w:rsidRPr="00021515" w:rsidRDefault="00AA55A5" w:rsidP="007F410F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Proven track record </w:t>
            </w:r>
            <w:proofErr w:type="gramStart"/>
            <w:r>
              <w:rPr>
                <w:rFonts w:cs="Arial"/>
                <w:bCs/>
                <w:szCs w:val="22"/>
              </w:rPr>
              <w:t>in the area of</w:t>
            </w:r>
            <w:proofErr w:type="gramEnd"/>
            <w:r>
              <w:rPr>
                <w:rFonts w:cs="Arial"/>
                <w:bCs/>
                <w:szCs w:val="22"/>
              </w:rPr>
              <w:t xml:space="preserve"> Data management, Data </w:t>
            </w:r>
            <w:r w:rsidR="000B10D0">
              <w:rPr>
                <w:rFonts w:cs="Arial"/>
                <w:bCs/>
                <w:szCs w:val="22"/>
              </w:rPr>
              <w:t>A</w:t>
            </w:r>
            <w:r>
              <w:rPr>
                <w:rFonts w:cs="Arial"/>
                <w:bCs/>
                <w:szCs w:val="22"/>
              </w:rPr>
              <w:t xml:space="preserve">nalytics and </w:t>
            </w:r>
            <w:r w:rsidR="000B10D0">
              <w:rPr>
                <w:rFonts w:cs="Arial"/>
                <w:bCs/>
                <w:szCs w:val="22"/>
              </w:rPr>
              <w:t>A</w:t>
            </w:r>
            <w:r>
              <w:rPr>
                <w:rFonts w:cs="Arial"/>
                <w:bCs/>
                <w:szCs w:val="22"/>
              </w:rPr>
              <w:t>utomation.</w:t>
            </w:r>
          </w:p>
          <w:p w14:paraId="01EB9D0C" w14:textId="1D0D6B3A" w:rsidR="00705E06" w:rsidRDefault="00705E06" w:rsidP="007F410F">
            <w:pPr>
              <w:rPr>
                <w:rFonts w:cs="Arial"/>
                <w:bCs/>
                <w:szCs w:val="22"/>
              </w:rPr>
            </w:pPr>
          </w:p>
          <w:p w14:paraId="65BAD9AA" w14:textId="1545363F" w:rsidR="00364292" w:rsidRDefault="00364292" w:rsidP="007F410F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Practical experience i</w:t>
            </w:r>
            <w:r w:rsidR="000E6CF9">
              <w:rPr>
                <w:rFonts w:cs="Arial"/>
                <w:bCs/>
                <w:szCs w:val="22"/>
              </w:rPr>
              <w:t xml:space="preserve">n </w:t>
            </w:r>
            <w:r w:rsidR="00B96C68">
              <w:rPr>
                <w:rFonts w:cs="Arial"/>
                <w:bCs/>
                <w:szCs w:val="22"/>
              </w:rPr>
              <w:t>managing software development team.</w:t>
            </w:r>
          </w:p>
          <w:p w14:paraId="648FC19E" w14:textId="77777777" w:rsidR="00364292" w:rsidRDefault="00364292" w:rsidP="007F410F">
            <w:pPr>
              <w:rPr>
                <w:rFonts w:cs="Arial"/>
                <w:bCs/>
                <w:szCs w:val="22"/>
              </w:rPr>
            </w:pPr>
          </w:p>
          <w:p w14:paraId="1C076A35" w14:textId="55E7EB39" w:rsidR="00364292" w:rsidRDefault="00364292" w:rsidP="00364292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Practical experience in Data Innovation, showing</w:t>
            </w:r>
            <w:r w:rsidRPr="00364292">
              <w:rPr>
                <w:rFonts w:cs="Arial"/>
                <w:bCs/>
                <w:szCs w:val="22"/>
              </w:rPr>
              <w:t xml:space="preserve"> an awareness of opportunities for innovation with new tools and uses of data</w:t>
            </w:r>
            <w:r>
              <w:rPr>
                <w:rFonts w:cs="Arial"/>
                <w:bCs/>
                <w:szCs w:val="22"/>
              </w:rPr>
              <w:t>.</w:t>
            </w:r>
          </w:p>
          <w:p w14:paraId="26D76232" w14:textId="638222E8" w:rsidR="00364292" w:rsidRDefault="00364292" w:rsidP="007F410F">
            <w:pPr>
              <w:rPr>
                <w:rFonts w:cs="Arial"/>
                <w:bCs/>
                <w:szCs w:val="22"/>
              </w:rPr>
            </w:pPr>
          </w:p>
          <w:p w14:paraId="46F497F8" w14:textId="74704AC5" w:rsidR="00A57A29" w:rsidRDefault="00A57A29" w:rsidP="00A57A29">
            <w:pPr>
              <w:rPr>
                <w:rFonts w:cs="Arial"/>
                <w:bCs/>
                <w:szCs w:val="22"/>
              </w:rPr>
            </w:pPr>
            <w:r w:rsidRPr="00021515">
              <w:rPr>
                <w:rFonts w:cs="Arial"/>
                <w:bCs/>
                <w:szCs w:val="22"/>
              </w:rPr>
              <w:t xml:space="preserve">Excellent communication skills and the ability to </w:t>
            </w:r>
            <w:r w:rsidR="001E1D0D">
              <w:rPr>
                <w:rFonts w:cs="Arial"/>
                <w:bCs/>
                <w:szCs w:val="22"/>
              </w:rPr>
              <w:t>engage</w:t>
            </w:r>
            <w:r w:rsidRPr="00021515">
              <w:rPr>
                <w:rFonts w:cs="Arial"/>
                <w:bCs/>
                <w:szCs w:val="22"/>
              </w:rPr>
              <w:t xml:space="preserve"> with people at all levels</w:t>
            </w:r>
            <w:r w:rsidR="001E1D0D">
              <w:rPr>
                <w:rFonts w:cs="Arial"/>
                <w:bCs/>
                <w:szCs w:val="22"/>
              </w:rPr>
              <w:t xml:space="preserve"> of the organisation</w:t>
            </w:r>
            <w:r w:rsidR="007F410F" w:rsidRPr="00021515">
              <w:rPr>
                <w:rFonts w:cs="Arial"/>
                <w:bCs/>
                <w:szCs w:val="22"/>
              </w:rPr>
              <w:t>.</w:t>
            </w:r>
          </w:p>
          <w:p w14:paraId="12F15D48" w14:textId="5094546B" w:rsidR="008535B2" w:rsidRDefault="008535B2" w:rsidP="00A57A29">
            <w:pPr>
              <w:rPr>
                <w:rFonts w:cs="Arial"/>
                <w:bCs/>
                <w:szCs w:val="22"/>
              </w:rPr>
            </w:pPr>
          </w:p>
          <w:p w14:paraId="65776EBA" w14:textId="396DC3D0" w:rsidR="008535B2" w:rsidRDefault="008535B2" w:rsidP="00A57A29">
            <w:pPr>
              <w:rPr>
                <w:rFonts w:eastAsiaTheme="minorHAnsi"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bCs/>
                <w:szCs w:val="22"/>
              </w:rPr>
              <w:t xml:space="preserve">Proven track record of </w:t>
            </w:r>
            <w:proofErr w:type="gramStart"/>
            <w:r>
              <w:rPr>
                <w:rFonts w:cs="Arial"/>
                <w:bCs/>
                <w:szCs w:val="22"/>
              </w:rPr>
              <w:t>in the area of</w:t>
            </w:r>
            <w:proofErr w:type="gramEnd"/>
            <w:r>
              <w:rPr>
                <w:rFonts w:cs="Arial"/>
                <w:bCs/>
                <w:szCs w:val="22"/>
              </w:rPr>
              <w:t xml:space="preserve"> business analysis</w:t>
            </w: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, root cause analysis (</w:t>
            </w:r>
            <w:r w:rsidRPr="00B538AB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systems hardware and software problems</w:t>
            </w: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)</w:t>
            </w:r>
            <w:r w:rsidRPr="00B538AB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 and develop</w:t>
            </w: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ment of workable and achievable </w:t>
            </w:r>
            <w:r w:rsidRPr="00B538AB"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 xml:space="preserve">technical </w:t>
            </w:r>
            <w:r>
              <w:rPr>
                <w:rFonts w:eastAsiaTheme="minorHAnsi" w:cs="Arial"/>
                <w:color w:val="000000"/>
                <w:szCs w:val="22"/>
                <w:shd w:val="clear" w:color="auto" w:fill="FFFFFF"/>
              </w:rPr>
              <w:t>specifications for solutions.</w:t>
            </w:r>
          </w:p>
          <w:p w14:paraId="3076F14B" w14:textId="77777777" w:rsidR="002E44C8" w:rsidRDefault="002E44C8" w:rsidP="00A57A29">
            <w:pPr>
              <w:rPr>
                <w:rFonts w:cs="Arial"/>
                <w:bCs/>
                <w:szCs w:val="22"/>
              </w:rPr>
            </w:pPr>
          </w:p>
          <w:p w14:paraId="5E139FD0" w14:textId="12EFE435" w:rsidR="002E44C8" w:rsidRDefault="002E44C8" w:rsidP="002E44C8">
            <w:pPr>
              <w:spacing w:after="60"/>
              <w:rPr>
                <w:rFonts w:cs="Arial"/>
              </w:rPr>
            </w:pPr>
            <w:r w:rsidRPr="009D5760">
              <w:rPr>
                <w:rFonts w:cs="Arial"/>
              </w:rPr>
              <w:t>Strong analytical skills with the ability to collect, organise, analyse, and disseminate significant amounts of information with attention to detail and accuracy</w:t>
            </w:r>
          </w:p>
          <w:p w14:paraId="181270A4" w14:textId="1677FD93" w:rsidR="000F55B7" w:rsidRDefault="000F55B7" w:rsidP="002E44C8">
            <w:pPr>
              <w:spacing w:after="60"/>
              <w:rPr>
                <w:rFonts w:cs="Arial"/>
              </w:rPr>
            </w:pPr>
          </w:p>
          <w:p w14:paraId="31E6D909" w14:textId="77777777" w:rsidR="001068E0" w:rsidRPr="00021515" w:rsidRDefault="001068E0" w:rsidP="00A57A29">
            <w:pPr>
              <w:rPr>
                <w:rFonts w:cs="Arial"/>
                <w:bCs/>
                <w:szCs w:val="22"/>
              </w:rPr>
            </w:pPr>
          </w:p>
          <w:p w14:paraId="00210C62" w14:textId="77777777" w:rsidR="001068E0" w:rsidRPr="00021515" w:rsidRDefault="001068E0" w:rsidP="001068E0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 xml:space="preserve">Experience, Knowledge &amp; </w:t>
            </w:r>
            <w:r w:rsidR="008D16BD" w:rsidRPr="00021515">
              <w:rPr>
                <w:rFonts w:cs="Arial"/>
                <w:szCs w:val="22"/>
              </w:rPr>
              <w:t>Qualifications -</w:t>
            </w:r>
            <w:r w:rsidRPr="00021515">
              <w:rPr>
                <w:rFonts w:cs="Arial"/>
                <w:szCs w:val="22"/>
              </w:rPr>
              <w:t xml:space="preserve"> </w:t>
            </w:r>
            <w:r w:rsidR="00FA2E23" w:rsidRPr="00021515">
              <w:rPr>
                <w:rFonts w:cs="Arial"/>
                <w:szCs w:val="22"/>
              </w:rPr>
              <w:t>Desirable</w:t>
            </w:r>
          </w:p>
          <w:p w14:paraId="0EE4C47A" w14:textId="77777777" w:rsidR="00A57A29" w:rsidRPr="00021515" w:rsidRDefault="00A57A29" w:rsidP="00A57A29">
            <w:pPr>
              <w:rPr>
                <w:rFonts w:cs="Arial"/>
                <w:bCs/>
                <w:szCs w:val="22"/>
              </w:rPr>
            </w:pPr>
          </w:p>
          <w:p w14:paraId="330654D0" w14:textId="54AC6E2A" w:rsidR="00FA2E23" w:rsidRPr="00021515" w:rsidRDefault="008535B2" w:rsidP="00A57A29">
            <w:pPr>
              <w:rPr>
                <w:rFonts w:cs="Arial"/>
                <w:bCs/>
                <w:szCs w:val="22"/>
              </w:rPr>
            </w:pPr>
            <w:r>
              <w:rPr>
                <w:rFonts w:eastAsiaTheme="minorHAnsi" w:cs="Arial"/>
                <w:szCs w:val="22"/>
              </w:rPr>
              <w:t xml:space="preserve">Previous experience in leading software development teams, </w:t>
            </w:r>
            <w:r w:rsidR="00B3264B">
              <w:rPr>
                <w:rFonts w:eastAsiaTheme="minorHAnsi" w:cs="Arial"/>
                <w:szCs w:val="22"/>
              </w:rPr>
              <w:t>and/</w:t>
            </w:r>
            <w:r>
              <w:rPr>
                <w:rFonts w:eastAsiaTheme="minorHAnsi" w:cs="Arial"/>
                <w:szCs w:val="22"/>
              </w:rPr>
              <w:t>o</w:t>
            </w:r>
            <w:r w:rsidR="00CC6F29">
              <w:rPr>
                <w:rFonts w:eastAsiaTheme="minorHAnsi" w:cs="Arial"/>
                <w:szCs w:val="22"/>
              </w:rPr>
              <w:t>r</w:t>
            </w:r>
            <w:r>
              <w:rPr>
                <w:rFonts w:eastAsiaTheme="minorHAnsi" w:cs="Arial"/>
                <w:szCs w:val="22"/>
              </w:rPr>
              <w:t xml:space="preserve"> full-</w:t>
            </w:r>
            <w:r w:rsidR="000E265E">
              <w:rPr>
                <w:rFonts w:eastAsiaTheme="minorHAnsi" w:cs="Arial"/>
                <w:szCs w:val="22"/>
              </w:rPr>
              <w:t>stack LAMP</w:t>
            </w:r>
            <w:r w:rsidR="00CC6F29">
              <w:rPr>
                <w:rFonts w:eastAsiaTheme="minorHAnsi" w:cs="Arial"/>
                <w:szCs w:val="22"/>
              </w:rPr>
              <w:t xml:space="preserve"> </w:t>
            </w:r>
            <w:r>
              <w:rPr>
                <w:rFonts w:eastAsiaTheme="minorHAnsi" w:cs="Arial"/>
                <w:szCs w:val="22"/>
              </w:rPr>
              <w:t xml:space="preserve">software development roles </w:t>
            </w:r>
            <w:r w:rsidR="004101E2">
              <w:rPr>
                <w:rFonts w:eastAsiaTheme="minorHAnsi" w:cs="Arial"/>
                <w:szCs w:val="22"/>
              </w:rPr>
              <w:t>is desirable</w:t>
            </w:r>
            <w:r>
              <w:rPr>
                <w:rFonts w:eastAsiaTheme="minorHAnsi" w:cs="Arial"/>
                <w:szCs w:val="22"/>
              </w:rPr>
              <w:t>.</w:t>
            </w:r>
          </w:p>
          <w:p w14:paraId="14F07519" w14:textId="77777777" w:rsidR="00A57A29" w:rsidRPr="00021515" w:rsidRDefault="00A57A29" w:rsidP="00A57A29">
            <w:pPr>
              <w:rPr>
                <w:rFonts w:cs="Arial"/>
                <w:bCs/>
                <w:szCs w:val="22"/>
              </w:rPr>
            </w:pPr>
          </w:p>
          <w:p w14:paraId="67C90923" w14:textId="77777777" w:rsidR="00D84FEC" w:rsidRPr="00021515" w:rsidRDefault="00D84FEC" w:rsidP="004371BC">
            <w:pPr>
              <w:rPr>
                <w:rFonts w:cs="Arial"/>
                <w:b/>
                <w:szCs w:val="22"/>
              </w:rPr>
            </w:pPr>
          </w:p>
        </w:tc>
      </w:tr>
      <w:tr w:rsidR="00D25D56" w:rsidRPr="00021515" w14:paraId="1CEC1AC3" w14:textId="77777777" w:rsidTr="00D25D56">
        <w:tc>
          <w:tcPr>
            <w:tcW w:w="709" w:type="dxa"/>
          </w:tcPr>
          <w:p w14:paraId="40547BAA" w14:textId="77777777" w:rsidR="00D25D56" w:rsidRPr="00021515" w:rsidRDefault="00D25D56">
            <w:pPr>
              <w:pStyle w:val="Heading3"/>
              <w:rPr>
                <w:rFonts w:cs="Arial"/>
                <w:bCs/>
                <w:szCs w:val="22"/>
              </w:rPr>
            </w:pPr>
            <w:r w:rsidRPr="00021515">
              <w:rPr>
                <w:rFonts w:cs="Arial"/>
                <w:bCs/>
                <w:szCs w:val="22"/>
              </w:rPr>
              <w:lastRenderedPageBreak/>
              <w:t>G2</w:t>
            </w:r>
          </w:p>
        </w:tc>
        <w:tc>
          <w:tcPr>
            <w:tcW w:w="9356" w:type="dxa"/>
            <w:gridSpan w:val="10"/>
          </w:tcPr>
          <w:p w14:paraId="0418EFCB" w14:textId="77777777" w:rsidR="00D25D56" w:rsidRPr="00021515" w:rsidRDefault="00D25D56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Skills</w:t>
            </w:r>
          </w:p>
          <w:p w14:paraId="42970ACC" w14:textId="3786143E" w:rsidR="00415289" w:rsidRDefault="00415289" w:rsidP="00D25D56">
            <w:pPr>
              <w:rPr>
                <w:rFonts w:cs="Arial"/>
                <w:szCs w:val="22"/>
              </w:rPr>
            </w:pPr>
          </w:p>
          <w:p w14:paraId="32922F1A" w14:textId="12DD9669" w:rsidR="00057A3F" w:rsidRDefault="00057A3F" w:rsidP="00A31FA9">
            <w:pPr>
              <w:rPr>
                <w:rFonts w:cs="Arial"/>
                <w:bCs/>
                <w:szCs w:val="22"/>
              </w:rPr>
            </w:pPr>
          </w:p>
          <w:p w14:paraId="578F9835" w14:textId="77777777" w:rsidR="003E7AB3" w:rsidRDefault="003E7AB3" w:rsidP="00A31FA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Web development skills. Solid understanding of PHP, HTML, CSS. </w:t>
            </w:r>
          </w:p>
          <w:p w14:paraId="59DFF111" w14:textId="3ACF039F" w:rsidR="003E7AB3" w:rsidRDefault="003E7AB3" w:rsidP="00A31FA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Good understanding of JavaScript.</w:t>
            </w:r>
          </w:p>
          <w:p w14:paraId="32CAABF3" w14:textId="2433642B" w:rsidR="003E7AB3" w:rsidRDefault="003E7AB3" w:rsidP="00A31FA9">
            <w:pPr>
              <w:rPr>
                <w:rFonts w:cs="Arial"/>
                <w:bCs/>
                <w:szCs w:val="22"/>
              </w:rPr>
            </w:pPr>
          </w:p>
          <w:p w14:paraId="629685C2" w14:textId="4DC07B45" w:rsidR="003E7AB3" w:rsidRDefault="003E7AB3" w:rsidP="00A31FA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Solid Database management skills, specifically MySQL.</w:t>
            </w:r>
          </w:p>
          <w:p w14:paraId="6C45EC44" w14:textId="5185E39D" w:rsidR="003E7AB3" w:rsidRDefault="003E7AB3" w:rsidP="00A31FA9">
            <w:pPr>
              <w:rPr>
                <w:rFonts w:cs="Arial"/>
                <w:bCs/>
                <w:szCs w:val="22"/>
              </w:rPr>
            </w:pPr>
          </w:p>
          <w:p w14:paraId="1879E211" w14:textId="3BE34281" w:rsidR="003E7AB3" w:rsidRDefault="003E7AB3" w:rsidP="00A31FA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Solid understanding of OOP</w:t>
            </w:r>
            <w:r w:rsidR="00015A4D">
              <w:rPr>
                <w:rFonts w:cs="Arial"/>
                <w:bCs/>
                <w:szCs w:val="22"/>
              </w:rPr>
              <w:t>,</w:t>
            </w:r>
            <w:r>
              <w:rPr>
                <w:rFonts w:cs="Arial"/>
                <w:bCs/>
                <w:szCs w:val="22"/>
              </w:rPr>
              <w:t xml:space="preserve"> MVC concepts</w:t>
            </w:r>
            <w:r w:rsidR="00015A4D">
              <w:rPr>
                <w:rFonts w:cs="Arial"/>
                <w:bCs/>
                <w:szCs w:val="22"/>
              </w:rPr>
              <w:t xml:space="preserve"> and back-end PHP frameworks.</w:t>
            </w:r>
          </w:p>
          <w:p w14:paraId="187B2FE6" w14:textId="48E946A6" w:rsidR="00015A4D" w:rsidRDefault="00015A4D" w:rsidP="00A31FA9">
            <w:pPr>
              <w:rPr>
                <w:rFonts w:cs="Arial"/>
                <w:bCs/>
                <w:szCs w:val="22"/>
              </w:rPr>
            </w:pPr>
          </w:p>
          <w:p w14:paraId="38481BB5" w14:textId="047A174E" w:rsidR="00015A4D" w:rsidRDefault="00015A4D" w:rsidP="00A31FA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Practical understanding of front-end development frameworks.</w:t>
            </w:r>
          </w:p>
          <w:p w14:paraId="05368670" w14:textId="17D029A4" w:rsidR="003E7AB3" w:rsidRDefault="003E7AB3" w:rsidP="00A31FA9">
            <w:pPr>
              <w:rPr>
                <w:rFonts w:cs="Arial"/>
                <w:bCs/>
                <w:szCs w:val="22"/>
              </w:rPr>
            </w:pPr>
          </w:p>
          <w:p w14:paraId="27DA3FD6" w14:textId="0EDE2D34" w:rsidR="003E7AB3" w:rsidRDefault="003E7AB3" w:rsidP="00A31FA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Woking understanding of Project Management frameworks (Agile/Scrum/Waterfall).</w:t>
            </w:r>
          </w:p>
          <w:p w14:paraId="7C78D710" w14:textId="42DF8356" w:rsidR="00051F09" w:rsidRDefault="00051F09" w:rsidP="00A31FA9">
            <w:pPr>
              <w:rPr>
                <w:rFonts w:cs="Arial"/>
                <w:bCs/>
                <w:szCs w:val="22"/>
              </w:rPr>
            </w:pPr>
          </w:p>
          <w:p w14:paraId="0A195F5F" w14:textId="77777777" w:rsidR="00051F09" w:rsidRDefault="00051F09" w:rsidP="00051F0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Experience working with version control systems, such as Git.</w:t>
            </w:r>
          </w:p>
          <w:p w14:paraId="3A9050B5" w14:textId="77777777" w:rsidR="003E7AB3" w:rsidRDefault="003E7AB3" w:rsidP="00A31FA9">
            <w:pPr>
              <w:rPr>
                <w:rFonts w:cs="Arial"/>
                <w:bCs/>
                <w:szCs w:val="22"/>
              </w:rPr>
            </w:pPr>
          </w:p>
          <w:p w14:paraId="1DC7BA4A" w14:textId="26F4A814" w:rsidR="00057A3F" w:rsidRPr="00057A3F" w:rsidRDefault="00057A3F" w:rsidP="00A31FA9">
            <w:pPr>
              <w:rPr>
                <w:bCs/>
              </w:rPr>
            </w:pPr>
            <w:r>
              <w:rPr>
                <w:bCs/>
              </w:rPr>
              <w:t>Team management, coaching and influencing skills.</w:t>
            </w:r>
          </w:p>
          <w:p w14:paraId="7BA53FBD" w14:textId="0D8B2083" w:rsidR="00FA5BA8" w:rsidRDefault="00FA5BA8" w:rsidP="00A31FA9">
            <w:pPr>
              <w:rPr>
                <w:rFonts w:cs="Arial"/>
                <w:bCs/>
                <w:szCs w:val="22"/>
              </w:rPr>
            </w:pPr>
          </w:p>
          <w:p w14:paraId="2D6AF5F7" w14:textId="1F809FEC" w:rsidR="00FA5BA8" w:rsidRDefault="00FA5BA8" w:rsidP="00A31FA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Able to t</w:t>
            </w:r>
            <w:r w:rsidRPr="00FA5BA8">
              <w:rPr>
                <w:rFonts w:cs="Arial"/>
                <w:bCs/>
                <w:szCs w:val="22"/>
              </w:rPr>
              <w:t xml:space="preserve">urn business problem into </w:t>
            </w:r>
            <w:r>
              <w:rPr>
                <w:rFonts w:cs="Arial"/>
                <w:bCs/>
                <w:szCs w:val="22"/>
              </w:rPr>
              <w:t xml:space="preserve">a workable and achievable </w:t>
            </w:r>
            <w:r w:rsidR="000273DD">
              <w:rPr>
                <w:rFonts w:cs="Arial"/>
                <w:bCs/>
                <w:szCs w:val="22"/>
              </w:rPr>
              <w:t xml:space="preserve">systems </w:t>
            </w:r>
            <w:r w:rsidR="009D2177">
              <w:rPr>
                <w:rFonts w:cs="Arial"/>
                <w:bCs/>
                <w:szCs w:val="22"/>
              </w:rPr>
              <w:t xml:space="preserve">functionality </w:t>
            </w:r>
            <w:r w:rsidRPr="00FA5BA8">
              <w:rPr>
                <w:rFonts w:cs="Arial"/>
                <w:bCs/>
                <w:szCs w:val="22"/>
              </w:rPr>
              <w:t>design</w:t>
            </w:r>
            <w:r>
              <w:rPr>
                <w:rFonts w:cs="Arial"/>
                <w:bCs/>
                <w:szCs w:val="22"/>
              </w:rPr>
              <w:t>.</w:t>
            </w:r>
          </w:p>
          <w:p w14:paraId="131B0E64" w14:textId="1003D5B1" w:rsidR="00A31FA9" w:rsidRDefault="00A31FA9" w:rsidP="00A31FA9">
            <w:pPr>
              <w:rPr>
                <w:rFonts w:cs="Arial"/>
                <w:bCs/>
                <w:szCs w:val="22"/>
              </w:rPr>
            </w:pPr>
          </w:p>
          <w:p w14:paraId="7E29A616" w14:textId="2A67D0E4" w:rsidR="00A31FA9" w:rsidRDefault="00A31FA9" w:rsidP="00A31FA9">
            <w:pPr>
              <w:rPr>
                <w:rFonts w:cs="Arial"/>
                <w:bCs/>
                <w:szCs w:val="22"/>
              </w:rPr>
            </w:pPr>
            <w:r w:rsidRPr="00A31FA9">
              <w:rPr>
                <w:rFonts w:cs="Arial"/>
                <w:bCs/>
                <w:szCs w:val="22"/>
              </w:rPr>
              <w:t>Communicating between the technical and non-technical</w:t>
            </w:r>
            <w:r>
              <w:rPr>
                <w:rFonts w:cs="Arial"/>
                <w:bCs/>
                <w:szCs w:val="22"/>
              </w:rPr>
              <w:t>, able to make</w:t>
            </w:r>
            <w:r w:rsidRPr="00A31FA9">
              <w:rPr>
                <w:rFonts w:cs="Arial"/>
                <w:bCs/>
                <w:szCs w:val="22"/>
              </w:rPr>
              <w:t xml:space="preserve"> complex and technical information and language simple and accessible for non-technical audiences</w:t>
            </w:r>
          </w:p>
          <w:p w14:paraId="6BC57CFD" w14:textId="1258DEAA" w:rsidR="00A31FA9" w:rsidRDefault="00A31FA9" w:rsidP="00A31FA9">
            <w:pPr>
              <w:rPr>
                <w:rFonts w:cs="Arial"/>
                <w:bCs/>
                <w:szCs w:val="22"/>
              </w:rPr>
            </w:pPr>
          </w:p>
          <w:p w14:paraId="4E4A5C2B" w14:textId="15BEC2DA" w:rsidR="00057A3F" w:rsidRDefault="00057A3F" w:rsidP="00A31FA9">
            <w:pPr>
              <w:rPr>
                <w:rFonts w:cs="Arial"/>
                <w:bCs/>
                <w:szCs w:val="22"/>
              </w:rPr>
            </w:pPr>
          </w:p>
          <w:p w14:paraId="5EDD95E7" w14:textId="77777777" w:rsidR="00057A3F" w:rsidRDefault="00057A3F" w:rsidP="00057A3F">
            <w:pPr>
              <w:autoSpaceDE w:val="0"/>
              <w:autoSpaceDN w:val="0"/>
              <w:adjustRightInd w:val="0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 xml:space="preserve">Critical-thinking and problem-solving skills – able to </w:t>
            </w:r>
            <w:proofErr w:type="gramStart"/>
            <w:r>
              <w:rPr>
                <w:rFonts w:cs="Arial"/>
                <w:szCs w:val="22"/>
                <w:lang w:eastAsia="en-GB"/>
              </w:rPr>
              <w:t xml:space="preserve">effectively and efficiently </w:t>
            </w:r>
            <w:r w:rsidRPr="00A31FA9">
              <w:rPr>
                <w:rFonts w:cs="Arial"/>
                <w:szCs w:val="22"/>
                <w:lang w:eastAsia="en-GB"/>
              </w:rPr>
              <w:t>log, analyse and manage problems</w:t>
            </w:r>
            <w:r>
              <w:rPr>
                <w:rFonts w:cs="Arial"/>
                <w:szCs w:val="22"/>
                <w:lang w:eastAsia="en-GB"/>
              </w:rPr>
              <w:t>,</w:t>
            </w:r>
            <w:r w:rsidRPr="00A31FA9">
              <w:rPr>
                <w:rFonts w:cs="Arial"/>
                <w:szCs w:val="22"/>
                <w:lang w:eastAsia="en-GB"/>
              </w:rPr>
              <w:t xml:space="preserve"> identify and implement the appropriate solution</w:t>
            </w:r>
            <w:proofErr w:type="gramEnd"/>
          </w:p>
          <w:p w14:paraId="1C16567F" w14:textId="77777777" w:rsidR="009D2177" w:rsidRDefault="009D2177" w:rsidP="00A31FA9">
            <w:pPr>
              <w:rPr>
                <w:rFonts w:cs="Arial"/>
                <w:bCs/>
                <w:szCs w:val="22"/>
              </w:rPr>
            </w:pPr>
          </w:p>
          <w:p w14:paraId="04F8A6F9" w14:textId="15434CB1" w:rsidR="00A31FA9" w:rsidRDefault="00A31FA9" w:rsidP="00A31FA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Able to </w:t>
            </w:r>
            <w:r w:rsidRPr="00A31FA9">
              <w:rPr>
                <w:rFonts w:cs="Arial"/>
                <w:bCs/>
                <w:szCs w:val="22"/>
              </w:rPr>
              <w:t>effectively involve team</w:t>
            </w:r>
            <w:r>
              <w:rPr>
                <w:rFonts w:cs="Arial"/>
                <w:bCs/>
                <w:szCs w:val="22"/>
              </w:rPr>
              <w:t xml:space="preserve"> members</w:t>
            </w:r>
            <w:r w:rsidRPr="00A31FA9">
              <w:rPr>
                <w:rFonts w:cs="Arial"/>
                <w:bCs/>
                <w:szCs w:val="22"/>
              </w:rPr>
              <w:t xml:space="preserve"> in </w:t>
            </w:r>
            <w:r w:rsidR="009D2177">
              <w:rPr>
                <w:rFonts w:cs="Arial"/>
                <w:bCs/>
                <w:szCs w:val="22"/>
              </w:rPr>
              <w:t>analysis of issues/identification of opportunities, and in turn - design and delivery</w:t>
            </w:r>
            <w:r>
              <w:rPr>
                <w:rFonts w:cs="Arial"/>
                <w:bCs/>
                <w:szCs w:val="22"/>
              </w:rPr>
              <w:t>,</w:t>
            </w:r>
            <w:r w:rsidRPr="00A31FA9">
              <w:rPr>
                <w:rFonts w:cs="Arial"/>
                <w:bCs/>
                <w:szCs w:val="22"/>
              </w:rPr>
              <w:t xml:space="preserve"> increase consensus and </w:t>
            </w:r>
            <w:r>
              <w:rPr>
                <w:rFonts w:cs="Arial"/>
                <w:bCs/>
                <w:szCs w:val="22"/>
              </w:rPr>
              <w:t xml:space="preserve">constructively </w:t>
            </w:r>
            <w:r w:rsidRPr="00A31FA9">
              <w:rPr>
                <w:rFonts w:cs="Arial"/>
                <w:bCs/>
                <w:szCs w:val="22"/>
              </w:rPr>
              <w:t>challenge assumptions.</w:t>
            </w:r>
          </w:p>
          <w:p w14:paraId="08F80037" w14:textId="2D2CF7E7" w:rsidR="00057A3F" w:rsidRDefault="00057A3F" w:rsidP="00A31FA9">
            <w:pPr>
              <w:rPr>
                <w:rFonts w:cs="Arial"/>
                <w:bCs/>
                <w:szCs w:val="22"/>
              </w:rPr>
            </w:pPr>
          </w:p>
          <w:p w14:paraId="1CA6BAFC" w14:textId="77777777" w:rsidR="00A31FA9" w:rsidRDefault="00A31FA9" w:rsidP="00A31FA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Able to </w:t>
            </w:r>
            <w:r w:rsidRPr="00846F8A">
              <w:rPr>
                <w:rFonts w:cs="Arial"/>
                <w:bCs/>
                <w:szCs w:val="22"/>
              </w:rPr>
              <w:t>understand business need</w:t>
            </w:r>
            <w:r>
              <w:rPr>
                <w:rFonts w:cs="Arial"/>
                <w:bCs/>
                <w:szCs w:val="22"/>
              </w:rPr>
              <w:t xml:space="preserve">s, construct and perform data analysis corresponding to the requirement, and communicate the outcomes of such analysis </w:t>
            </w:r>
            <w:r w:rsidRPr="00846F8A">
              <w:rPr>
                <w:rFonts w:cs="Arial"/>
                <w:bCs/>
                <w:szCs w:val="22"/>
              </w:rPr>
              <w:t>in an objective</w:t>
            </w:r>
            <w:r>
              <w:rPr>
                <w:rFonts w:cs="Arial"/>
                <w:bCs/>
                <w:szCs w:val="22"/>
              </w:rPr>
              <w:t>, compelling</w:t>
            </w:r>
            <w:r w:rsidRPr="00846F8A">
              <w:rPr>
                <w:rFonts w:cs="Arial"/>
                <w:bCs/>
                <w:szCs w:val="22"/>
              </w:rPr>
              <w:t xml:space="preserve"> </w:t>
            </w:r>
            <w:r>
              <w:rPr>
                <w:rFonts w:cs="Arial"/>
                <w:bCs/>
                <w:szCs w:val="22"/>
              </w:rPr>
              <w:t xml:space="preserve">and suitable for the audience </w:t>
            </w:r>
            <w:r w:rsidRPr="00846F8A">
              <w:rPr>
                <w:rFonts w:cs="Arial"/>
                <w:bCs/>
                <w:szCs w:val="22"/>
              </w:rPr>
              <w:t xml:space="preserve">manner.  </w:t>
            </w:r>
          </w:p>
          <w:p w14:paraId="43601E61" w14:textId="77777777" w:rsidR="00A31FA9" w:rsidRDefault="00A31FA9" w:rsidP="00A31FA9">
            <w:pPr>
              <w:rPr>
                <w:bCs/>
              </w:rPr>
            </w:pPr>
          </w:p>
          <w:p w14:paraId="597A37FE" w14:textId="790D517B" w:rsidR="00A31FA9" w:rsidRDefault="00A31FA9" w:rsidP="00A31FA9">
            <w:pPr>
              <w:rPr>
                <w:bCs/>
              </w:rPr>
            </w:pPr>
            <w:r>
              <w:rPr>
                <w:bCs/>
              </w:rPr>
              <w:t>An ability to</w:t>
            </w:r>
            <w:r w:rsidR="00057A3F">
              <w:rPr>
                <w:bCs/>
              </w:rPr>
              <w:t xml:space="preserve"> prioritise and </w:t>
            </w:r>
            <w:r>
              <w:rPr>
                <w:bCs/>
              </w:rPr>
              <w:t>work successfully to deadlines and</w:t>
            </w:r>
            <w:r w:rsidR="00057A3F">
              <w:rPr>
                <w:bCs/>
              </w:rPr>
              <w:t xml:space="preserve"> tight</w:t>
            </w:r>
            <w:r>
              <w:rPr>
                <w:bCs/>
              </w:rPr>
              <w:t xml:space="preserve"> timescales.</w:t>
            </w:r>
          </w:p>
          <w:p w14:paraId="0EFBCA8B" w14:textId="6C95F31C" w:rsidR="00057A3F" w:rsidRDefault="00057A3F" w:rsidP="00A31FA9">
            <w:pPr>
              <w:rPr>
                <w:bCs/>
              </w:rPr>
            </w:pPr>
          </w:p>
          <w:p w14:paraId="4F9C775A" w14:textId="50B69B62" w:rsidR="00057A3F" w:rsidRDefault="00057A3F" w:rsidP="00A31FA9">
            <w:pPr>
              <w:rPr>
                <w:bCs/>
              </w:rPr>
            </w:pPr>
            <w:r>
              <w:rPr>
                <w:bCs/>
              </w:rPr>
              <w:t>Able to maintain focus and perspective during challenging situations, such as system failure and critical system issues, communicating calmly and confidently with a wide range of stakeholders.</w:t>
            </w:r>
          </w:p>
          <w:p w14:paraId="40C2F36D" w14:textId="77777777" w:rsidR="00A31FA9" w:rsidRDefault="00A31FA9" w:rsidP="00A31FA9">
            <w:pPr>
              <w:rPr>
                <w:bCs/>
              </w:rPr>
            </w:pPr>
          </w:p>
          <w:p w14:paraId="5A2CDAC2" w14:textId="77777777" w:rsidR="00A31FA9" w:rsidRDefault="00A31FA9" w:rsidP="00A31FA9">
            <w:pPr>
              <w:rPr>
                <w:bCs/>
              </w:rPr>
            </w:pPr>
          </w:p>
          <w:p w14:paraId="5D840E16" w14:textId="6ED53C1D" w:rsidR="00415289" w:rsidRDefault="00415289" w:rsidP="00415289">
            <w:pPr>
              <w:rPr>
                <w:bCs/>
              </w:rPr>
            </w:pPr>
          </w:p>
          <w:p w14:paraId="2DC36A16" w14:textId="1C0C405A" w:rsidR="00415289" w:rsidRPr="00021515" w:rsidRDefault="00415289" w:rsidP="00D25D56">
            <w:pPr>
              <w:rPr>
                <w:rFonts w:cs="Arial"/>
                <w:szCs w:val="22"/>
              </w:rPr>
            </w:pPr>
          </w:p>
          <w:p w14:paraId="27261F22" w14:textId="77777777" w:rsidR="00D25D56" w:rsidRPr="00021515" w:rsidRDefault="00D25D56" w:rsidP="00D25D56">
            <w:pPr>
              <w:rPr>
                <w:rFonts w:cs="Arial"/>
                <w:szCs w:val="22"/>
              </w:rPr>
            </w:pPr>
          </w:p>
          <w:p w14:paraId="7C85326B" w14:textId="77777777" w:rsidR="00D25D56" w:rsidRPr="00021515" w:rsidRDefault="00D25D56" w:rsidP="00D25D56">
            <w:pPr>
              <w:rPr>
                <w:rFonts w:cs="Arial"/>
                <w:szCs w:val="22"/>
              </w:rPr>
            </w:pPr>
          </w:p>
        </w:tc>
      </w:tr>
      <w:tr w:rsidR="00D25D56" w:rsidRPr="00021515" w14:paraId="67C4A581" w14:textId="77777777" w:rsidTr="00D25D56">
        <w:tc>
          <w:tcPr>
            <w:tcW w:w="709" w:type="dxa"/>
          </w:tcPr>
          <w:p w14:paraId="28CB6BA8" w14:textId="77777777" w:rsidR="00D25D56" w:rsidRPr="00021515" w:rsidRDefault="00D25D56">
            <w:pPr>
              <w:pStyle w:val="Heading3"/>
              <w:rPr>
                <w:rFonts w:cs="Arial"/>
                <w:bCs/>
                <w:szCs w:val="22"/>
              </w:rPr>
            </w:pPr>
            <w:r w:rsidRPr="00021515">
              <w:rPr>
                <w:rFonts w:cs="Arial"/>
                <w:bCs/>
                <w:szCs w:val="22"/>
              </w:rPr>
              <w:lastRenderedPageBreak/>
              <w:t>G3</w:t>
            </w:r>
          </w:p>
        </w:tc>
        <w:tc>
          <w:tcPr>
            <w:tcW w:w="9356" w:type="dxa"/>
            <w:gridSpan w:val="10"/>
          </w:tcPr>
          <w:p w14:paraId="1EEDC414" w14:textId="1EA12EA6" w:rsidR="00D25D56" w:rsidRDefault="00D25D56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Behaviours</w:t>
            </w:r>
          </w:p>
          <w:p w14:paraId="28874F8D" w14:textId="77777777" w:rsidR="00364292" w:rsidRPr="00364292" w:rsidRDefault="00364292" w:rsidP="00364292"/>
          <w:p w14:paraId="6ACBF0E3" w14:textId="77777777" w:rsidR="00364292" w:rsidRDefault="00364292" w:rsidP="00364292">
            <w:pPr>
              <w:rPr>
                <w:bCs/>
              </w:rPr>
            </w:pPr>
            <w:r>
              <w:rPr>
                <w:bCs/>
              </w:rPr>
              <w:t>Professional and business focussed outlook.</w:t>
            </w:r>
          </w:p>
          <w:p w14:paraId="2CE51965" w14:textId="77777777" w:rsidR="00364292" w:rsidRDefault="00364292" w:rsidP="00364292">
            <w:pPr>
              <w:rPr>
                <w:bCs/>
              </w:rPr>
            </w:pPr>
          </w:p>
          <w:p w14:paraId="6C0C04F1" w14:textId="77777777" w:rsidR="00364292" w:rsidRDefault="00364292" w:rsidP="00364292">
            <w:pPr>
              <w:rPr>
                <w:bCs/>
              </w:rPr>
            </w:pPr>
            <w:r>
              <w:rPr>
                <w:bCs/>
              </w:rPr>
              <w:t>Attention to detail.</w:t>
            </w:r>
          </w:p>
          <w:p w14:paraId="242675CF" w14:textId="77777777" w:rsidR="00364292" w:rsidRDefault="00364292" w:rsidP="00364292">
            <w:pPr>
              <w:rPr>
                <w:bCs/>
              </w:rPr>
            </w:pPr>
          </w:p>
          <w:p w14:paraId="72823B2C" w14:textId="77777777" w:rsidR="00364292" w:rsidRDefault="00364292" w:rsidP="00364292">
            <w:pPr>
              <w:rPr>
                <w:bCs/>
              </w:rPr>
            </w:pPr>
            <w:r>
              <w:rPr>
                <w:bCs/>
              </w:rPr>
              <w:t xml:space="preserve">Empathetic and approachable, supportive of colleagues. </w:t>
            </w:r>
          </w:p>
          <w:p w14:paraId="0924F0F0" w14:textId="77777777" w:rsidR="00364292" w:rsidRDefault="00364292" w:rsidP="00364292">
            <w:pPr>
              <w:rPr>
                <w:bCs/>
              </w:rPr>
            </w:pPr>
          </w:p>
          <w:p w14:paraId="693BD4AB" w14:textId="77777777" w:rsidR="00364292" w:rsidRDefault="00364292" w:rsidP="00364292">
            <w:pPr>
              <w:rPr>
                <w:bCs/>
              </w:rPr>
            </w:pPr>
            <w:r>
              <w:rPr>
                <w:bCs/>
              </w:rPr>
              <w:t xml:space="preserve">Resilient and self-motivated. </w:t>
            </w:r>
          </w:p>
          <w:p w14:paraId="375A87C7" w14:textId="77777777" w:rsidR="00364292" w:rsidRDefault="00364292" w:rsidP="00364292">
            <w:pPr>
              <w:rPr>
                <w:bCs/>
              </w:rPr>
            </w:pPr>
          </w:p>
          <w:p w14:paraId="28EBFC7D" w14:textId="3F038695" w:rsidR="00D25D56" w:rsidRDefault="00364292" w:rsidP="00364292">
            <w:pPr>
              <w:rPr>
                <w:bCs/>
              </w:rPr>
            </w:pPr>
            <w:r>
              <w:rPr>
                <w:bCs/>
              </w:rPr>
              <w:t>Aware of surroundings, naturally inquisitive and questioning</w:t>
            </w:r>
          </w:p>
          <w:p w14:paraId="054EDB13" w14:textId="3D370C51" w:rsidR="00D67AEA" w:rsidRDefault="00D67AEA" w:rsidP="00364292">
            <w:pPr>
              <w:rPr>
                <w:bCs/>
              </w:rPr>
            </w:pPr>
          </w:p>
          <w:p w14:paraId="03E063E9" w14:textId="77777777" w:rsidR="00D67AEA" w:rsidRDefault="00D67AEA" w:rsidP="00364292">
            <w:pPr>
              <w:rPr>
                <w:bCs/>
              </w:rPr>
            </w:pPr>
          </w:p>
          <w:p w14:paraId="57A81F46" w14:textId="6A03A55E" w:rsidR="00364292" w:rsidRPr="00021515" w:rsidRDefault="00364292" w:rsidP="00364292">
            <w:pPr>
              <w:rPr>
                <w:rFonts w:cs="Arial"/>
                <w:szCs w:val="22"/>
              </w:rPr>
            </w:pPr>
          </w:p>
        </w:tc>
      </w:tr>
      <w:tr w:rsidR="00D25D56" w:rsidRPr="00021515" w14:paraId="37491540" w14:textId="77777777" w:rsidTr="00D25D56">
        <w:tc>
          <w:tcPr>
            <w:tcW w:w="709" w:type="dxa"/>
            <w:tcBorders>
              <w:bottom w:val="single" w:sz="4" w:space="0" w:color="auto"/>
            </w:tcBorders>
          </w:tcPr>
          <w:p w14:paraId="7E0E4756" w14:textId="77777777" w:rsidR="00D25D56" w:rsidRPr="00021515" w:rsidRDefault="00D25D56">
            <w:pPr>
              <w:pStyle w:val="Heading3"/>
              <w:rPr>
                <w:rFonts w:cs="Arial"/>
                <w:bCs/>
                <w:szCs w:val="22"/>
              </w:rPr>
            </w:pPr>
            <w:r w:rsidRPr="00021515">
              <w:rPr>
                <w:rFonts w:cs="Arial"/>
                <w:bCs/>
                <w:szCs w:val="22"/>
              </w:rPr>
              <w:t>G4</w:t>
            </w:r>
          </w:p>
        </w:tc>
        <w:tc>
          <w:tcPr>
            <w:tcW w:w="9356" w:type="dxa"/>
            <w:gridSpan w:val="10"/>
            <w:tcBorders>
              <w:bottom w:val="single" w:sz="4" w:space="0" w:color="auto"/>
            </w:tcBorders>
          </w:tcPr>
          <w:p w14:paraId="04D3A9A7" w14:textId="77777777" w:rsidR="00D25D56" w:rsidRPr="00021515" w:rsidRDefault="00D25D56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 xml:space="preserve">Other </w:t>
            </w:r>
          </w:p>
          <w:p w14:paraId="47202570" w14:textId="77777777" w:rsidR="00D25D56" w:rsidRPr="00021515" w:rsidRDefault="00D25D56" w:rsidP="003F1EBB">
            <w:pPr>
              <w:rPr>
                <w:rFonts w:cs="Arial"/>
                <w:szCs w:val="22"/>
              </w:rPr>
            </w:pPr>
          </w:p>
        </w:tc>
      </w:tr>
      <w:tr w:rsidR="00626E01" w:rsidRPr="00021515" w14:paraId="1EABEA67" w14:textId="77777777" w:rsidTr="00705E06">
        <w:tc>
          <w:tcPr>
            <w:tcW w:w="709" w:type="dxa"/>
            <w:tcBorders>
              <w:top w:val="single" w:sz="4" w:space="0" w:color="auto"/>
            </w:tcBorders>
          </w:tcPr>
          <w:p w14:paraId="09C110BE" w14:textId="77777777" w:rsidR="00626E01" w:rsidRPr="00021515" w:rsidRDefault="00D25D56" w:rsidP="00786F40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H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4EAC105B" w14:textId="77777777" w:rsidR="00626E01" w:rsidRPr="00021515" w:rsidRDefault="00626E01" w:rsidP="00786F40">
            <w:pPr>
              <w:rPr>
                <w:rFonts w:cs="Arial"/>
                <w:b/>
                <w:szCs w:val="22"/>
              </w:rPr>
            </w:pPr>
            <w:r w:rsidRPr="00021515">
              <w:rPr>
                <w:rFonts w:cs="Arial"/>
                <w:b/>
                <w:szCs w:val="22"/>
              </w:rPr>
              <w:t>Dimensions of role</w:t>
            </w:r>
          </w:p>
          <w:p w14:paraId="39FC49E7" w14:textId="77777777" w:rsidR="00626E01" w:rsidRPr="00021515" w:rsidRDefault="00626E01" w:rsidP="00786F40">
            <w:pPr>
              <w:rPr>
                <w:rFonts w:cs="Arial"/>
                <w:b/>
                <w:szCs w:val="22"/>
              </w:rPr>
            </w:pPr>
          </w:p>
        </w:tc>
      </w:tr>
      <w:tr w:rsidR="00A57A29" w:rsidRPr="00021515" w14:paraId="54316487" w14:textId="77777777" w:rsidTr="00705E06">
        <w:tc>
          <w:tcPr>
            <w:tcW w:w="709" w:type="dxa"/>
          </w:tcPr>
          <w:p w14:paraId="444C2FD5" w14:textId="77777777" w:rsidR="00A57A29" w:rsidRPr="00021515" w:rsidRDefault="00D25D56" w:rsidP="00786F40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H1</w:t>
            </w:r>
          </w:p>
          <w:p w14:paraId="39D3E3FB" w14:textId="77777777" w:rsidR="00A57A29" w:rsidRPr="00021515" w:rsidRDefault="00A57A29" w:rsidP="00786F40">
            <w:pPr>
              <w:rPr>
                <w:rFonts w:cs="Arial"/>
                <w:szCs w:val="22"/>
              </w:rPr>
            </w:pPr>
          </w:p>
        </w:tc>
        <w:tc>
          <w:tcPr>
            <w:tcW w:w="3970" w:type="dxa"/>
            <w:gridSpan w:val="4"/>
          </w:tcPr>
          <w:p w14:paraId="10DDF9B7" w14:textId="77777777" w:rsidR="00A57A29" w:rsidRPr="00021515" w:rsidRDefault="00A57A29" w:rsidP="00786F40">
            <w:pPr>
              <w:pStyle w:val="Heading3"/>
              <w:rPr>
                <w:rFonts w:cs="Arial"/>
                <w:b w:val="0"/>
                <w:szCs w:val="22"/>
              </w:rPr>
            </w:pPr>
            <w:r w:rsidRPr="00021515">
              <w:rPr>
                <w:rFonts w:cs="Arial"/>
                <w:b w:val="0"/>
                <w:szCs w:val="22"/>
              </w:rPr>
              <w:t>Financial – Direct:</w:t>
            </w:r>
          </w:p>
        </w:tc>
        <w:tc>
          <w:tcPr>
            <w:tcW w:w="5386" w:type="dxa"/>
            <w:gridSpan w:val="6"/>
          </w:tcPr>
          <w:p w14:paraId="2EC199AE" w14:textId="5F9F1006" w:rsidR="00A57A29" w:rsidRPr="00021515" w:rsidRDefault="00FB70BC" w:rsidP="000B08D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None</w:t>
            </w:r>
          </w:p>
        </w:tc>
      </w:tr>
      <w:tr w:rsidR="00A57A29" w:rsidRPr="00021515" w14:paraId="1D248EA9" w14:textId="77777777" w:rsidTr="00705E06">
        <w:tc>
          <w:tcPr>
            <w:tcW w:w="709" w:type="dxa"/>
          </w:tcPr>
          <w:p w14:paraId="05EA715A" w14:textId="77777777" w:rsidR="00A57A29" w:rsidRPr="00021515" w:rsidRDefault="00D25D56" w:rsidP="00786F40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H2</w:t>
            </w:r>
          </w:p>
          <w:p w14:paraId="0E0B492A" w14:textId="77777777" w:rsidR="00A57A29" w:rsidRPr="00021515" w:rsidRDefault="00A57A29" w:rsidP="00786F40">
            <w:pPr>
              <w:rPr>
                <w:rFonts w:cs="Arial"/>
                <w:szCs w:val="22"/>
              </w:rPr>
            </w:pPr>
          </w:p>
        </w:tc>
        <w:tc>
          <w:tcPr>
            <w:tcW w:w="3970" w:type="dxa"/>
            <w:gridSpan w:val="4"/>
          </w:tcPr>
          <w:p w14:paraId="62027DF6" w14:textId="77777777" w:rsidR="00A57A29" w:rsidRPr="00021515" w:rsidRDefault="00A57A29" w:rsidP="00786F40">
            <w:pPr>
              <w:pStyle w:val="Heading3"/>
              <w:rPr>
                <w:rFonts w:cs="Arial"/>
                <w:b w:val="0"/>
                <w:szCs w:val="22"/>
              </w:rPr>
            </w:pPr>
            <w:r w:rsidRPr="00021515">
              <w:rPr>
                <w:rFonts w:cs="Arial"/>
                <w:b w:val="0"/>
                <w:szCs w:val="22"/>
              </w:rPr>
              <w:t>Financial – Other:</w:t>
            </w:r>
            <w:r w:rsidR="001068E0" w:rsidRPr="00021515">
              <w:rPr>
                <w:rFonts w:cs="Arial"/>
                <w:b w:val="0"/>
                <w:szCs w:val="22"/>
              </w:rPr>
              <w:t xml:space="preserve"> </w:t>
            </w:r>
          </w:p>
          <w:p w14:paraId="14A73EEE" w14:textId="77777777" w:rsidR="001068E0" w:rsidRPr="00021515" w:rsidRDefault="001068E0" w:rsidP="001068E0">
            <w:pPr>
              <w:rPr>
                <w:rFonts w:cs="Arial"/>
                <w:szCs w:val="22"/>
              </w:rPr>
            </w:pPr>
          </w:p>
        </w:tc>
        <w:tc>
          <w:tcPr>
            <w:tcW w:w="5386" w:type="dxa"/>
            <w:gridSpan w:val="6"/>
          </w:tcPr>
          <w:p w14:paraId="6F25EDE6" w14:textId="0B88E987" w:rsidR="00A57A29" w:rsidRPr="00021515" w:rsidRDefault="00FB70BC" w:rsidP="000B08D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None</w:t>
            </w:r>
          </w:p>
        </w:tc>
      </w:tr>
      <w:tr w:rsidR="00A57A29" w:rsidRPr="00021515" w14:paraId="73D4D68A" w14:textId="77777777" w:rsidTr="00705E06">
        <w:tc>
          <w:tcPr>
            <w:tcW w:w="709" w:type="dxa"/>
          </w:tcPr>
          <w:p w14:paraId="1E81B7D9" w14:textId="77777777" w:rsidR="00A57A29" w:rsidRPr="00021515" w:rsidRDefault="00D25D56" w:rsidP="00786F40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H3</w:t>
            </w:r>
          </w:p>
          <w:p w14:paraId="7176BA20" w14:textId="77777777" w:rsidR="00A57A29" w:rsidRPr="00021515" w:rsidRDefault="00A57A29" w:rsidP="00786F40">
            <w:pPr>
              <w:rPr>
                <w:rFonts w:cs="Arial"/>
                <w:szCs w:val="22"/>
              </w:rPr>
            </w:pPr>
          </w:p>
        </w:tc>
        <w:tc>
          <w:tcPr>
            <w:tcW w:w="3970" w:type="dxa"/>
            <w:gridSpan w:val="4"/>
          </w:tcPr>
          <w:p w14:paraId="72CF439A" w14:textId="77777777" w:rsidR="00A57A29" w:rsidRPr="00021515" w:rsidRDefault="00A57A29" w:rsidP="00786F40">
            <w:pPr>
              <w:pStyle w:val="Heading3"/>
              <w:rPr>
                <w:rFonts w:cs="Arial"/>
                <w:b w:val="0"/>
                <w:szCs w:val="22"/>
              </w:rPr>
            </w:pPr>
            <w:r w:rsidRPr="00021515">
              <w:rPr>
                <w:rFonts w:cs="Arial"/>
                <w:b w:val="0"/>
                <w:szCs w:val="22"/>
              </w:rPr>
              <w:t>Staff Responsibilities – Direct:</w:t>
            </w:r>
          </w:p>
        </w:tc>
        <w:tc>
          <w:tcPr>
            <w:tcW w:w="5386" w:type="dxa"/>
            <w:gridSpan w:val="6"/>
          </w:tcPr>
          <w:p w14:paraId="14614D08" w14:textId="6EB105A6" w:rsidR="00A57A29" w:rsidRPr="00021515" w:rsidRDefault="00B23A58" w:rsidP="000B08D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User Experience Specialist</w:t>
            </w:r>
          </w:p>
        </w:tc>
      </w:tr>
      <w:tr w:rsidR="00A57A29" w:rsidRPr="00021515" w14:paraId="44F3E3C5" w14:textId="77777777" w:rsidTr="00705E06">
        <w:tc>
          <w:tcPr>
            <w:tcW w:w="709" w:type="dxa"/>
          </w:tcPr>
          <w:p w14:paraId="47375389" w14:textId="77777777" w:rsidR="00A57A29" w:rsidRPr="00021515" w:rsidRDefault="00D25D56" w:rsidP="00786F40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H4</w:t>
            </w:r>
          </w:p>
        </w:tc>
        <w:tc>
          <w:tcPr>
            <w:tcW w:w="3970" w:type="dxa"/>
            <w:gridSpan w:val="4"/>
          </w:tcPr>
          <w:p w14:paraId="308C7BB9" w14:textId="77777777" w:rsidR="00A57A29" w:rsidRPr="00021515" w:rsidRDefault="00A57A29" w:rsidP="00786F40">
            <w:pPr>
              <w:pStyle w:val="Heading3"/>
              <w:rPr>
                <w:rFonts w:cs="Arial"/>
                <w:b w:val="0"/>
                <w:szCs w:val="22"/>
              </w:rPr>
            </w:pPr>
            <w:r w:rsidRPr="00021515">
              <w:rPr>
                <w:rFonts w:cs="Arial"/>
                <w:b w:val="0"/>
                <w:szCs w:val="22"/>
              </w:rPr>
              <w:t>Staff Responsibilities – Other:</w:t>
            </w:r>
          </w:p>
          <w:p w14:paraId="18733097" w14:textId="77777777" w:rsidR="00A57A29" w:rsidRPr="00021515" w:rsidRDefault="00A57A29" w:rsidP="00786F40">
            <w:pPr>
              <w:rPr>
                <w:rFonts w:cs="Arial"/>
                <w:szCs w:val="22"/>
              </w:rPr>
            </w:pPr>
          </w:p>
        </w:tc>
        <w:tc>
          <w:tcPr>
            <w:tcW w:w="5386" w:type="dxa"/>
            <w:gridSpan w:val="6"/>
          </w:tcPr>
          <w:p w14:paraId="161BD62B" w14:textId="6814428F" w:rsidR="00A57A29" w:rsidRPr="00021515" w:rsidRDefault="00322E47" w:rsidP="000678C6">
            <w:pPr>
              <w:rPr>
                <w:rFonts w:cs="Arial"/>
                <w:szCs w:val="22"/>
              </w:rPr>
            </w:pPr>
            <w:r>
              <w:t>Indirectly, organise teams of up to 12</w:t>
            </w:r>
          </w:p>
        </w:tc>
      </w:tr>
      <w:tr w:rsidR="00A57A29" w:rsidRPr="00021515" w14:paraId="4BE04714" w14:textId="77777777" w:rsidTr="00705E06">
        <w:tc>
          <w:tcPr>
            <w:tcW w:w="709" w:type="dxa"/>
            <w:tcBorders>
              <w:bottom w:val="single" w:sz="4" w:space="0" w:color="auto"/>
            </w:tcBorders>
          </w:tcPr>
          <w:p w14:paraId="5B75E697" w14:textId="77777777" w:rsidR="00A57A29" w:rsidRPr="00021515" w:rsidRDefault="00D25D56" w:rsidP="00786F40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H5</w:t>
            </w:r>
          </w:p>
        </w:tc>
        <w:tc>
          <w:tcPr>
            <w:tcW w:w="3970" w:type="dxa"/>
            <w:gridSpan w:val="4"/>
            <w:tcBorders>
              <w:bottom w:val="single" w:sz="4" w:space="0" w:color="auto"/>
            </w:tcBorders>
          </w:tcPr>
          <w:p w14:paraId="551C0985" w14:textId="5320E0A4" w:rsidR="00A57A29" w:rsidRPr="00021515" w:rsidRDefault="00A57A29" w:rsidP="00786F40">
            <w:pPr>
              <w:pStyle w:val="Heading3"/>
              <w:rPr>
                <w:rFonts w:cs="Arial"/>
                <w:b w:val="0"/>
                <w:szCs w:val="22"/>
              </w:rPr>
            </w:pPr>
            <w:r w:rsidRPr="00021515">
              <w:rPr>
                <w:rFonts w:cs="Arial"/>
                <w:b w:val="0"/>
                <w:szCs w:val="22"/>
              </w:rPr>
              <w:t>Any Other Statistical Data:</w:t>
            </w:r>
            <w:r w:rsidR="00322E47">
              <w:rPr>
                <w:rFonts w:cs="Arial"/>
                <w:b w:val="0"/>
                <w:szCs w:val="22"/>
              </w:rPr>
              <w:t xml:space="preserve"> </w:t>
            </w:r>
          </w:p>
          <w:p w14:paraId="2FA604EA" w14:textId="77777777" w:rsidR="00A57A29" w:rsidRPr="00021515" w:rsidRDefault="00A57A29" w:rsidP="00786F40">
            <w:pPr>
              <w:rPr>
                <w:rFonts w:cs="Arial"/>
                <w:szCs w:val="22"/>
              </w:rPr>
            </w:pPr>
          </w:p>
          <w:p w14:paraId="0F17576F" w14:textId="77777777" w:rsidR="00A57A29" w:rsidRPr="00021515" w:rsidRDefault="00A57A29" w:rsidP="00786F40">
            <w:pPr>
              <w:rPr>
                <w:rFonts w:cs="Arial"/>
                <w:szCs w:val="22"/>
              </w:rPr>
            </w:pPr>
          </w:p>
        </w:tc>
        <w:tc>
          <w:tcPr>
            <w:tcW w:w="5386" w:type="dxa"/>
            <w:gridSpan w:val="6"/>
            <w:tcBorders>
              <w:bottom w:val="single" w:sz="4" w:space="0" w:color="auto"/>
            </w:tcBorders>
          </w:tcPr>
          <w:p w14:paraId="0D81E94F" w14:textId="7EBB6179" w:rsidR="00A57A29" w:rsidRPr="00021515" w:rsidRDefault="00FA2145" w:rsidP="000B08DE">
            <w:pPr>
              <w:rPr>
                <w:rFonts w:cs="Arial"/>
                <w:szCs w:val="22"/>
              </w:rPr>
            </w:pPr>
            <w:r w:rsidRPr="00322E47">
              <w:rPr>
                <w:rFonts w:cs="Arial"/>
                <w:szCs w:val="22"/>
              </w:rPr>
              <w:t>All static</w:t>
            </w:r>
            <w:r>
              <w:rPr>
                <w:rFonts w:cs="Arial"/>
                <w:szCs w:val="22"/>
              </w:rPr>
              <w:t>, dynamic</w:t>
            </w:r>
            <w:r w:rsidRPr="00322E47">
              <w:rPr>
                <w:rFonts w:cs="Arial"/>
                <w:szCs w:val="22"/>
              </w:rPr>
              <w:t xml:space="preserve"> </w:t>
            </w:r>
            <w:r w:rsidR="00322E47" w:rsidRPr="00322E47">
              <w:rPr>
                <w:rFonts w:cs="Arial"/>
                <w:szCs w:val="22"/>
              </w:rPr>
              <w:t>and configuration data held across Engineering Systems</w:t>
            </w:r>
          </w:p>
        </w:tc>
      </w:tr>
      <w:tr w:rsidR="00A57A29" w:rsidRPr="00021515" w14:paraId="3BE24C25" w14:textId="77777777" w:rsidTr="00705E06">
        <w:tc>
          <w:tcPr>
            <w:tcW w:w="709" w:type="dxa"/>
            <w:tcBorders>
              <w:top w:val="single" w:sz="4" w:space="0" w:color="auto"/>
            </w:tcBorders>
          </w:tcPr>
          <w:p w14:paraId="761399C3" w14:textId="77777777" w:rsidR="00A57A29" w:rsidRPr="00021515" w:rsidRDefault="00D25D56">
            <w:pPr>
              <w:pStyle w:val="Heading3"/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I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68FEC353" w14:textId="77777777" w:rsidR="00A57A29" w:rsidRPr="00021515" w:rsidRDefault="00A57A29">
            <w:pPr>
              <w:rPr>
                <w:rFonts w:cs="Arial"/>
                <w:b/>
                <w:szCs w:val="22"/>
              </w:rPr>
            </w:pPr>
            <w:r w:rsidRPr="00021515">
              <w:rPr>
                <w:rFonts w:cs="Arial"/>
                <w:b/>
                <w:szCs w:val="22"/>
              </w:rPr>
              <w:t>Acknowledgement</w:t>
            </w:r>
          </w:p>
          <w:p w14:paraId="1098402A" w14:textId="77777777" w:rsidR="00A57A29" w:rsidRPr="00021515" w:rsidRDefault="00A57A29">
            <w:pPr>
              <w:rPr>
                <w:rFonts w:cs="Arial"/>
                <w:b/>
                <w:szCs w:val="22"/>
              </w:rPr>
            </w:pPr>
          </w:p>
        </w:tc>
      </w:tr>
      <w:tr w:rsidR="00A57A29" w:rsidRPr="00021515" w14:paraId="0E1DA746" w14:textId="77777777" w:rsidTr="00705E06">
        <w:tc>
          <w:tcPr>
            <w:tcW w:w="709" w:type="dxa"/>
          </w:tcPr>
          <w:p w14:paraId="73900CD1" w14:textId="77777777" w:rsidR="00A57A29" w:rsidRPr="00021515" w:rsidRDefault="00D25D56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I1</w:t>
            </w:r>
          </w:p>
        </w:tc>
        <w:tc>
          <w:tcPr>
            <w:tcW w:w="3261" w:type="dxa"/>
            <w:gridSpan w:val="2"/>
          </w:tcPr>
          <w:p w14:paraId="7848A4E9" w14:textId="77777777" w:rsidR="00A57A29" w:rsidRPr="00021515" w:rsidRDefault="00A57A29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Prepared By:</w:t>
            </w:r>
          </w:p>
          <w:p w14:paraId="15EB6992" w14:textId="77777777" w:rsidR="00A57A29" w:rsidRPr="00021515" w:rsidRDefault="00A57A29">
            <w:pPr>
              <w:rPr>
                <w:rFonts w:cs="Arial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033DC150" w14:textId="45B48645" w:rsidR="00A57A29" w:rsidRPr="00021515" w:rsidRDefault="00A57A29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_</w:t>
            </w:r>
            <w:r w:rsidR="000F4B26">
              <w:rPr>
                <w:rFonts w:cs="Arial"/>
                <w:szCs w:val="22"/>
              </w:rPr>
              <w:t>Rangel Hristov</w:t>
            </w:r>
            <w:r w:rsidRPr="00021515">
              <w:rPr>
                <w:rFonts w:cs="Arial"/>
                <w:szCs w:val="22"/>
              </w:rPr>
              <w:t>__</w:t>
            </w:r>
          </w:p>
        </w:tc>
        <w:tc>
          <w:tcPr>
            <w:tcW w:w="851" w:type="dxa"/>
          </w:tcPr>
          <w:p w14:paraId="732DC12C" w14:textId="77777777" w:rsidR="00A57A29" w:rsidRPr="00021515" w:rsidRDefault="00A57A29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Date:</w:t>
            </w:r>
          </w:p>
        </w:tc>
        <w:tc>
          <w:tcPr>
            <w:tcW w:w="3118" w:type="dxa"/>
            <w:gridSpan w:val="3"/>
          </w:tcPr>
          <w:p w14:paraId="3D58AE25" w14:textId="2F1D624A" w:rsidR="00A57A29" w:rsidRPr="00021515" w:rsidRDefault="00A57A29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_</w:t>
            </w:r>
            <w:r w:rsidR="009D2177">
              <w:rPr>
                <w:rFonts w:cs="Arial"/>
                <w:szCs w:val="22"/>
              </w:rPr>
              <w:t>23rd</w:t>
            </w:r>
            <w:r w:rsidR="000F4B26">
              <w:rPr>
                <w:rFonts w:cs="Arial"/>
                <w:szCs w:val="22"/>
              </w:rPr>
              <w:t xml:space="preserve"> January 202</w:t>
            </w:r>
            <w:r w:rsidR="00EB0F0E">
              <w:rPr>
                <w:rFonts w:cs="Arial"/>
                <w:szCs w:val="22"/>
              </w:rPr>
              <w:t>3</w:t>
            </w:r>
            <w:r w:rsidRPr="00021515">
              <w:rPr>
                <w:rFonts w:cs="Arial"/>
                <w:szCs w:val="22"/>
              </w:rPr>
              <w:t>_</w:t>
            </w:r>
          </w:p>
        </w:tc>
      </w:tr>
      <w:tr w:rsidR="00A57A29" w:rsidRPr="00021515" w14:paraId="3B154179" w14:textId="77777777" w:rsidTr="00705E06">
        <w:tc>
          <w:tcPr>
            <w:tcW w:w="709" w:type="dxa"/>
          </w:tcPr>
          <w:p w14:paraId="22A6D623" w14:textId="77777777" w:rsidR="00A57A29" w:rsidRPr="00021515" w:rsidRDefault="00D25D56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I2</w:t>
            </w:r>
          </w:p>
        </w:tc>
        <w:tc>
          <w:tcPr>
            <w:tcW w:w="3261" w:type="dxa"/>
            <w:gridSpan w:val="2"/>
          </w:tcPr>
          <w:p w14:paraId="7571CEE9" w14:textId="77777777" w:rsidR="00A57A29" w:rsidRPr="00021515" w:rsidRDefault="00A57A29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Approved By (Head of Department):</w:t>
            </w:r>
          </w:p>
          <w:p w14:paraId="2A1BA473" w14:textId="77777777" w:rsidR="00A57A29" w:rsidRPr="00021515" w:rsidRDefault="00A57A29">
            <w:pPr>
              <w:rPr>
                <w:rFonts w:cs="Arial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0180A786" w14:textId="77777777" w:rsidR="00A57A29" w:rsidRPr="00021515" w:rsidRDefault="00A57A29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_______________</w:t>
            </w:r>
          </w:p>
        </w:tc>
        <w:tc>
          <w:tcPr>
            <w:tcW w:w="851" w:type="dxa"/>
          </w:tcPr>
          <w:p w14:paraId="3FA767B1" w14:textId="77777777" w:rsidR="00A57A29" w:rsidRPr="00021515" w:rsidRDefault="00A57A29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Date:</w:t>
            </w:r>
          </w:p>
        </w:tc>
        <w:tc>
          <w:tcPr>
            <w:tcW w:w="3118" w:type="dxa"/>
            <w:gridSpan w:val="3"/>
          </w:tcPr>
          <w:p w14:paraId="1441CAFE" w14:textId="77777777" w:rsidR="00A57A29" w:rsidRPr="00021515" w:rsidRDefault="00A57A29">
            <w:p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______________</w:t>
            </w:r>
          </w:p>
        </w:tc>
      </w:tr>
      <w:tr w:rsidR="00F049B7" w:rsidRPr="00021515" w14:paraId="64A0E35F" w14:textId="77777777" w:rsidTr="00705E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7D9892" w14:textId="77777777" w:rsidR="00F049B7" w:rsidRPr="00021515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21515">
              <w:rPr>
                <w:rFonts w:ascii="Arial" w:hAnsi="Arial" w:cs="Arial"/>
                <w:b/>
                <w:szCs w:val="22"/>
              </w:rPr>
              <w:t xml:space="preserve"> </w:t>
            </w:r>
            <w:r w:rsidR="00D25D56" w:rsidRPr="00021515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52FC2C" w14:textId="77777777" w:rsidR="00F049B7" w:rsidRPr="00021515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21515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21515" w14:paraId="204D7126" w14:textId="77777777" w:rsidTr="00626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FA6FB" w14:textId="77777777" w:rsidR="00675296" w:rsidRPr="00021515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59B24" w14:textId="77777777" w:rsidR="00675296" w:rsidRPr="00021515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 xml:space="preserve">The post holder has been </w:t>
            </w:r>
            <w:r w:rsidR="00675296" w:rsidRPr="00021515">
              <w:rPr>
                <w:rFonts w:cs="Arial"/>
                <w:szCs w:val="22"/>
              </w:rPr>
              <w:t>briefed on and understand</w:t>
            </w:r>
            <w:r w:rsidRPr="00021515">
              <w:rPr>
                <w:rFonts w:cs="Arial"/>
                <w:szCs w:val="22"/>
              </w:rPr>
              <w:t>s</w:t>
            </w:r>
            <w:r w:rsidR="00675296" w:rsidRPr="00021515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 w:rsidRPr="00021515">
              <w:rPr>
                <w:rFonts w:cs="Arial"/>
                <w:szCs w:val="22"/>
              </w:rPr>
              <w:t>:</w:t>
            </w:r>
          </w:p>
        </w:tc>
      </w:tr>
      <w:tr w:rsidR="00626E01" w:rsidRPr="00021515" w14:paraId="4B766EA2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A73B4" w14:textId="77777777" w:rsidR="00626E01" w:rsidRPr="00021515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5A360" w14:textId="77777777" w:rsidR="00626E01" w:rsidRPr="00021515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Name of post holder</w:t>
            </w:r>
            <w:r w:rsidR="00834DE6" w:rsidRPr="00021515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94B55" w14:textId="77777777" w:rsidR="00626E01" w:rsidRPr="00021515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BAADB" w14:textId="77777777" w:rsidR="00626E01" w:rsidRPr="00021515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Signature</w:t>
            </w:r>
            <w:r w:rsidR="00834DE6" w:rsidRPr="00021515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68F7E" w14:textId="77777777" w:rsidR="00626E01" w:rsidRPr="00021515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B9909" w14:textId="77777777" w:rsidR="00626E01" w:rsidRPr="00021515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Date</w:t>
            </w:r>
            <w:r w:rsidR="00834DE6" w:rsidRPr="00021515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AB3F3" w14:textId="77777777" w:rsidR="00626E01" w:rsidRPr="00021515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21515" w14:paraId="59507B62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7F1259" w14:textId="77777777" w:rsidR="00626E01" w:rsidRPr="00021515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EF9D79" w14:textId="77777777" w:rsidR="00626E01" w:rsidRPr="00021515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Name of briefing manager</w:t>
            </w:r>
            <w:r w:rsidR="00834DE6" w:rsidRPr="00021515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790D31" w14:textId="77777777" w:rsidR="00626E01" w:rsidRPr="00021515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FBC94C" w14:textId="77777777" w:rsidR="00626E01" w:rsidRPr="00021515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Signature</w:t>
            </w:r>
            <w:r w:rsidR="00834DE6" w:rsidRPr="00021515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6640CC" w14:textId="77777777" w:rsidR="00626E01" w:rsidRPr="00021515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D0CA4B" w14:textId="77777777" w:rsidR="00626E01" w:rsidRPr="00021515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Date</w:t>
            </w:r>
            <w:r w:rsidR="00834DE6" w:rsidRPr="00021515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ED8692" w14:textId="77777777" w:rsidR="00626E01" w:rsidRPr="00021515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21515" w14:paraId="5E6AD732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9A5177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21515"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5E342D87" w14:textId="77777777" w:rsidR="00834DE6" w:rsidRPr="00021515" w:rsidRDefault="00D25D5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21515"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C37215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6EFC4187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21515"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21515" w14:paraId="6870BC2B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E7C72" w14:textId="77777777" w:rsidR="00834DE6" w:rsidRPr="00021515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8EEBD" w14:textId="77777777" w:rsidR="005D57B8" w:rsidRPr="00021515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173BB3E3" w14:textId="56E69B80" w:rsidR="00834DE6" w:rsidRPr="00021515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If this is a KEY SAFETY POST (</w:t>
            </w:r>
            <w:r w:rsidR="00404993" w:rsidRPr="00021515">
              <w:rPr>
                <w:rFonts w:cs="Arial"/>
                <w:szCs w:val="22"/>
              </w:rPr>
              <w:t>D</w:t>
            </w:r>
            <w:r w:rsidRPr="00021515">
              <w:rPr>
                <w:rFonts w:cs="Arial"/>
                <w:szCs w:val="22"/>
              </w:rPr>
              <w:t xml:space="preserve">2 in Safety Details above is YES) at least one nominated deputy must be identified.  The Job Holder must ensure that the Nominated </w:t>
            </w:r>
            <w:r w:rsidR="008D16BD" w:rsidRPr="00021515">
              <w:rPr>
                <w:rFonts w:cs="Arial"/>
                <w:szCs w:val="22"/>
              </w:rPr>
              <w:t>Deputy(</w:t>
            </w:r>
            <w:proofErr w:type="spellStart"/>
            <w:r w:rsidRPr="00021515">
              <w:rPr>
                <w:rFonts w:cs="Arial"/>
                <w:szCs w:val="22"/>
              </w:rPr>
              <w:t>ies</w:t>
            </w:r>
            <w:proofErr w:type="spellEnd"/>
            <w:r w:rsidRPr="00021515">
              <w:rPr>
                <w:rFonts w:cs="Arial"/>
                <w:szCs w:val="22"/>
              </w:rPr>
              <w:t xml:space="preserve">) </w:t>
            </w:r>
            <w:r w:rsidRPr="00021515">
              <w:rPr>
                <w:rFonts w:cs="Arial"/>
                <w:szCs w:val="22"/>
              </w:rPr>
              <w:lastRenderedPageBreak/>
              <w:t>receives a copy of</w:t>
            </w:r>
            <w:r w:rsidR="008D16BD" w:rsidRPr="00021515">
              <w:rPr>
                <w:rFonts w:cs="Arial"/>
                <w:szCs w:val="22"/>
              </w:rPr>
              <w:t xml:space="preserve"> and</w:t>
            </w:r>
            <w:r w:rsidRPr="00021515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21515" w14:paraId="3A9407CD" w14:textId="77777777" w:rsidTr="00786F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F9A02" w14:textId="77777777" w:rsidR="00834DE6" w:rsidRPr="00021515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41724" w14:textId="77777777" w:rsidR="00834DE6" w:rsidRPr="00021515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2828A6CE" w14:textId="77777777" w:rsidR="00834DE6" w:rsidRPr="00021515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21515">
              <w:rPr>
                <w:rFonts w:cs="Arial"/>
                <w:szCs w:val="22"/>
              </w:rPr>
              <w:t>The nominated deputy has been briefed on and understands the requirements of this Job Description and other related documents:</w:t>
            </w:r>
          </w:p>
        </w:tc>
      </w:tr>
      <w:tr w:rsidR="00834DE6" w:rsidRPr="00021515" w14:paraId="6748A4C4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C0A94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EB810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83805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9FB8C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3FAB6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5CB38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1F88A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21515" w14:paraId="08C83B4A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E5DCDA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567561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E1F070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D1EF9A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E1A49C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74E152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21515"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F4C8CD" w14:textId="77777777" w:rsidR="00834DE6" w:rsidRPr="00021515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04973F0F" w14:textId="77777777" w:rsidR="00D84FEC" w:rsidRPr="00021515" w:rsidRDefault="00D84FEC" w:rsidP="00834DE6">
      <w:pPr>
        <w:rPr>
          <w:rFonts w:cs="Arial"/>
          <w:szCs w:val="22"/>
        </w:rPr>
      </w:pPr>
    </w:p>
    <w:sectPr w:rsidR="00D84FEC" w:rsidRPr="00021515" w:rsidSect="00A57A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7A7BA" w14:textId="77777777" w:rsidR="003C525D" w:rsidRDefault="003C525D">
      <w:r>
        <w:separator/>
      </w:r>
    </w:p>
  </w:endnote>
  <w:endnote w:type="continuationSeparator" w:id="0">
    <w:p w14:paraId="54AB32AF" w14:textId="77777777" w:rsidR="003C525D" w:rsidRDefault="003C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9217" w14:textId="77777777" w:rsidR="00FC2630" w:rsidRDefault="00FC26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88EED" w14:textId="77777777" w:rsidR="00AC2403" w:rsidRPr="00A57A29" w:rsidRDefault="00AC2403">
    <w:pPr>
      <w:pStyle w:val="Footer"/>
      <w:rPr>
        <w:rStyle w:val="PageNumber"/>
        <w:sz w:val="16"/>
        <w:szCs w:val="16"/>
      </w:rPr>
    </w:pPr>
    <w:r w:rsidRPr="00A57A29">
      <w:rPr>
        <w:sz w:val="16"/>
        <w:szCs w:val="16"/>
      </w:rPr>
      <w:t>Issue 1</w:t>
    </w:r>
    <w:r w:rsidRPr="00A57A29">
      <w:rPr>
        <w:sz w:val="16"/>
        <w:szCs w:val="16"/>
      </w:rPr>
      <w:tab/>
    </w:r>
    <w:r w:rsidR="00BD0442" w:rsidRPr="00A57A29">
      <w:rPr>
        <w:rStyle w:val="PageNumber"/>
        <w:sz w:val="16"/>
        <w:szCs w:val="16"/>
      </w:rPr>
      <w:fldChar w:fldCharType="begin"/>
    </w:r>
    <w:r w:rsidRPr="00A57A29">
      <w:rPr>
        <w:rStyle w:val="PageNumber"/>
        <w:sz w:val="16"/>
        <w:szCs w:val="16"/>
      </w:rPr>
      <w:instrText xml:space="preserve"> PAGE </w:instrText>
    </w:r>
    <w:r w:rsidR="00BD0442" w:rsidRPr="00A57A29">
      <w:rPr>
        <w:rStyle w:val="PageNumber"/>
        <w:sz w:val="16"/>
        <w:szCs w:val="16"/>
      </w:rPr>
      <w:fldChar w:fldCharType="separate"/>
    </w:r>
    <w:r w:rsidR="00865CE2">
      <w:rPr>
        <w:rStyle w:val="PageNumber"/>
        <w:noProof/>
        <w:sz w:val="16"/>
        <w:szCs w:val="16"/>
      </w:rPr>
      <w:t>5</w:t>
    </w:r>
    <w:r w:rsidR="00BD0442" w:rsidRPr="00A57A29">
      <w:rPr>
        <w:rStyle w:val="PageNumber"/>
        <w:sz w:val="16"/>
        <w:szCs w:val="16"/>
      </w:rPr>
      <w:fldChar w:fldCharType="end"/>
    </w:r>
    <w:r w:rsidRPr="00A57A29">
      <w:rPr>
        <w:rStyle w:val="PageNumber"/>
        <w:sz w:val="16"/>
        <w:szCs w:val="16"/>
      </w:rPr>
      <w:t xml:space="preserve"> of </w:t>
    </w:r>
    <w:r w:rsidR="00BD0442" w:rsidRPr="00A57A29">
      <w:rPr>
        <w:rStyle w:val="PageNumber"/>
        <w:sz w:val="16"/>
        <w:szCs w:val="16"/>
      </w:rPr>
      <w:fldChar w:fldCharType="begin"/>
    </w:r>
    <w:r w:rsidRPr="00A57A29">
      <w:rPr>
        <w:rStyle w:val="PageNumber"/>
        <w:sz w:val="16"/>
        <w:szCs w:val="16"/>
      </w:rPr>
      <w:instrText xml:space="preserve"> NUMPAGES </w:instrText>
    </w:r>
    <w:r w:rsidR="00BD0442" w:rsidRPr="00A57A29">
      <w:rPr>
        <w:rStyle w:val="PageNumber"/>
        <w:sz w:val="16"/>
        <w:szCs w:val="16"/>
      </w:rPr>
      <w:fldChar w:fldCharType="separate"/>
    </w:r>
    <w:r w:rsidR="00865CE2">
      <w:rPr>
        <w:rStyle w:val="PageNumber"/>
        <w:noProof/>
        <w:sz w:val="16"/>
        <w:szCs w:val="16"/>
      </w:rPr>
      <w:t>5</w:t>
    </w:r>
    <w:r w:rsidR="00BD0442" w:rsidRPr="00A57A29">
      <w:rPr>
        <w:rStyle w:val="PageNumber"/>
        <w:sz w:val="16"/>
        <w:szCs w:val="16"/>
      </w:rPr>
      <w:fldChar w:fldCharType="end"/>
    </w:r>
  </w:p>
  <w:p w14:paraId="2C600000" w14:textId="77777777" w:rsidR="00AC2403" w:rsidRPr="00A57A29" w:rsidRDefault="00FC2630">
    <w:pPr>
      <w:pStyle w:val="Footer"/>
      <w:rPr>
        <w:sz w:val="16"/>
        <w:szCs w:val="16"/>
      </w:rPr>
    </w:pPr>
    <w:r>
      <w:rPr>
        <w:rStyle w:val="PageNumber"/>
        <w:sz w:val="16"/>
        <w:szCs w:val="16"/>
      </w:rPr>
      <w:t>September 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37CA" w14:textId="77777777" w:rsidR="00FC2630" w:rsidRDefault="00FC2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D363A" w14:textId="77777777" w:rsidR="003C525D" w:rsidRDefault="003C525D">
      <w:r>
        <w:separator/>
      </w:r>
    </w:p>
  </w:footnote>
  <w:footnote w:type="continuationSeparator" w:id="0">
    <w:p w14:paraId="3382F6AA" w14:textId="77777777" w:rsidR="003C525D" w:rsidRDefault="003C5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8401" w14:textId="77777777" w:rsidR="00AC2403" w:rsidRDefault="00BD04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24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E628A7" w14:textId="77777777" w:rsidR="00AC2403" w:rsidRDefault="00AC2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1909" w14:textId="77777777" w:rsidR="00AC2403" w:rsidRDefault="00FD6160">
    <w:pPr>
      <w:pStyle w:val="Header"/>
    </w:pPr>
    <w:r w:rsidRPr="00FD6160">
      <w:rPr>
        <w:noProof/>
        <w:lang w:eastAsia="en-GB"/>
      </w:rPr>
      <w:drawing>
        <wp:inline distT="0" distB="0" distL="0" distR="0" wp14:anchorId="4433AF73" wp14:editId="0DDEB9A1">
          <wp:extent cx="2250687" cy="356839"/>
          <wp:effectExtent l="19050" t="0" r="0" b="0"/>
          <wp:docPr id="2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415871" w14:textId="77777777" w:rsidR="00AC2403" w:rsidRDefault="00AC2403">
    <w:pPr>
      <w:pStyle w:val="Header"/>
    </w:pPr>
  </w:p>
  <w:p w14:paraId="2CEACFBA" w14:textId="77777777" w:rsidR="00AC2403" w:rsidRDefault="00AC2403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472FE2F8" w14:textId="77777777" w:rsidR="00AC2403" w:rsidRDefault="00AC24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DCB6" w14:textId="77777777" w:rsidR="00FC2630" w:rsidRDefault="00FC26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02CF"/>
    <w:multiLevelType w:val="hybridMultilevel"/>
    <w:tmpl w:val="901871C4"/>
    <w:lvl w:ilvl="0" w:tplc="FFE46314">
      <w:start w:val="1"/>
      <w:numFmt w:val="bullet"/>
      <w:lvlText w:val=""/>
      <w:lvlJc w:val="left"/>
      <w:pPr>
        <w:ind w:left="502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7F708B"/>
    <w:multiLevelType w:val="multilevel"/>
    <w:tmpl w:val="36E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4922415">
    <w:abstractNumId w:val="3"/>
  </w:num>
  <w:num w:numId="2" w16cid:durableId="914583039">
    <w:abstractNumId w:val="5"/>
  </w:num>
  <w:num w:numId="3" w16cid:durableId="424812874">
    <w:abstractNumId w:val="4"/>
  </w:num>
  <w:num w:numId="4" w16cid:durableId="1075930339">
    <w:abstractNumId w:val="2"/>
  </w:num>
  <w:num w:numId="5" w16cid:durableId="1431121681">
    <w:abstractNumId w:val="8"/>
  </w:num>
  <w:num w:numId="6" w16cid:durableId="120271973">
    <w:abstractNumId w:val="11"/>
  </w:num>
  <w:num w:numId="7" w16cid:durableId="46147249">
    <w:abstractNumId w:val="1"/>
  </w:num>
  <w:num w:numId="8" w16cid:durableId="1182354909">
    <w:abstractNumId w:val="6"/>
  </w:num>
  <w:num w:numId="9" w16cid:durableId="485779920">
    <w:abstractNumId w:val="7"/>
  </w:num>
  <w:num w:numId="10" w16cid:durableId="438987071">
    <w:abstractNumId w:val="9"/>
  </w:num>
  <w:num w:numId="11" w16cid:durableId="1129519486">
    <w:abstractNumId w:val="0"/>
  </w:num>
  <w:num w:numId="12" w16cid:durableId="496844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46"/>
    <w:rsid w:val="0000360D"/>
    <w:rsid w:val="00010901"/>
    <w:rsid w:val="0001166D"/>
    <w:rsid w:val="00015A4D"/>
    <w:rsid w:val="00021515"/>
    <w:rsid w:val="000273DD"/>
    <w:rsid w:val="000430FF"/>
    <w:rsid w:val="00051F09"/>
    <w:rsid w:val="00054668"/>
    <w:rsid w:val="00057A3F"/>
    <w:rsid w:val="00062ACD"/>
    <w:rsid w:val="000678C6"/>
    <w:rsid w:val="0008028A"/>
    <w:rsid w:val="0008190F"/>
    <w:rsid w:val="00082795"/>
    <w:rsid w:val="000B08DE"/>
    <w:rsid w:val="000B10D0"/>
    <w:rsid w:val="000B6FBB"/>
    <w:rsid w:val="000E265E"/>
    <w:rsid w:val="000E6CF9"/>
    <w:rsid w:val="000F4B26"/>
    <w:rsid w:val="000F55B7"/>
    <w:rsid w:val="001068E0"/>
    <w:rsid w:val="00112072"/>
    <w:rsid w:val="00146A66"/>
    <w:rsid w:val="0017226E"/>
    <w:rsid w:val="00180B48"/>
    <w:rsid w:val="001C3593"/>
    <w:rsid w:val="001D1189"/>
    <w:rsid w:val="001D7D01"/>
    <w:rsid w:val="001E1D0D"/>
    <w:rsid w:val="001F19A9"/>
    <w:rsid w:val="001F1B61"/>
    <w:rsid w:val="001F1C72"/>
    <w:rsid w:val="00224449"/>
    <w:rsid w:val="002259D0"/>
    <w:rsid w:val="00235E18"/>
    <w:rsid w:val="002373B0"/>
    <w:rsid w:val="0024366D"/>
    <w:rsid w:val="00251073"/>
    <w:rsid w:val="002576D7"/>
    <w:rsid w:val="00262FB0"/>
    <w:rsid w:val="00275A74"/>
    <w:rsid w:val="00276134"/>
    <w:rsid w:val="00286244"/>
    <w:rsid w:val="0029313B"/>
    <w:rsid w:val="002B187F"/>
    <w:rsid w:val="002C5581"/>
    <w:rsid w:val="002E3358"/>
    <w:rsid w:val="002E44C8"/>
    <w:rsid w:val="002F0DD3"/>
    <w:rsid w:val="003002EE"/>
    <w:rsid w:val="003135C8"/>
    <w:rsid w:val="00322E47"/>
    <w:rsid w:val="00325D97"/>
    <w:rsid w:val="0033563F"/>
    <w:rsid w:val="0033622D"/>
    <w:rsid w:val="003605BB"/>
    <w:rsid w:val="00364292"/>
    <w:rsid w:val="00373A9A"/>
    <w:rsid w:val="00395257"/>
    <w:rsid w:val="00395283"/>
    <w:rsid w:val="003A0EF3"/>
    <w:rsid w:val="003B02E5"/>
    <w:rsid w:val="003C525D"/>
    <w:rsid w:val="003E7AB3"/>
    <w:rsid w:val="003F1EBB"/>
    <w:rsid w:val="004006DA"/>
    <w:rsid w:val="004006F8"/>
    <w:rsid w:val="00404993"/>
    <w:rsid w:val="00404E24"/>
    <w:rsid w:val="00406A8C"/>
    <w:rsid w:val="004101E2"/>
    <w:rsid w:val="00415289"/>
    <w:rsid w:val="004371BC"/>
    <w:rsid w:val="00440313"/>
    <w:rsid w:val="0045356D"/>
    <w:rsid w:val="004540EB"/>
    <w:rsid w:val="004812A5"/>
    <w:rsid w:val="00486C64"/>
    <w:rsid w:val="004943A8"/>
    <w:rsid w:val="004B5A66"/>
    <w:rsid w:val="004B636F"/>
    <w:rsid w:val="00500E8A"/>
    <w:rsid w:val="00513C01"/>
    <w:rsid w:val="0053353F"/>
    <w:rsid w:val="0055204A"/>
    <w:rsid w:val="005576E8"/>
    <w:rsid w:val="00562387"/>
    <w:rsid w:val="00572454"/>
    <w:rsid w:val="00581EF5"/>
    <w:rsid w:val="00584521"/>
    <w:rsid w:val="005903EA"/>
    <w:rsid w:val="005A5485"/>
    <w:rsid w:val="005D40BE"/>
    <w:rsid w:val="005D57B8"/>
    <w:rsid w:val="005F12A5"/>
    <w:rsid w:val="00611C4C"/>
    <w:rsid w:val="006132AF"/>
    <w:rsid w:val="00626E01"/>
    <w:rsid w:val="00630D67"/>
    <w:rsid w:val="00630F5D"/>
    <w:rsid w:val="00647EE2"/>
    <w:rsid w:val="006625F2"/>
    <w:rsid w:val="006654E5"/>
    <w:rsid w:val="00675296"/>
    <w:rsid w:val="00676E5E"/>
    <w:rsid w:val="006905F2"/>
    <w:rsid w:val="00693660"/>
    <w:rsid w:val="006946EF"/>
    <w:rsid w:val="006A5478"/>
    <w:rsid w:val="006B0BE7"/>
    <w:rsid w:val="006B5587"/>
    <w:rsid w:val="006B6CDE"/>
    <w:rsid w:val="00702076"/>
    <w:rsid w:val="00705E06"/>
    <w:rsid w:val="00717B88"/>
    <w:rsid w:val="007446C5"/>
    <w:rsid w:val="00745B10"/>
    <w:rsid w:val="00745F30"/>
    <w:rsid w:val="007713B9"/>
    <w:rsid w:val="007733BC"/>
    <w:rsid w:val="00777051"/>
    <w:rsid w:val="00786F40"/>
    <w:rsid w:val="0079548B"/>
    <w:rsid w:val="00797B4F"/>
    <w:rsid w:val="007F410F"/>
    <w:rsid w:val="00834DE6"/>
    <w:rsid w:val="008535B2"/>
    <w:rsid w:val="00863A4B"/>
    <w:rsid w:val="00865CE2"/>
    <w:rsid w:val="00870231"/>
    <w:rsid w:val="008828FD"/>
    <w:rsid w:val="00885FE9"/>
    <w:rsid w:val="008934D4"/>
    <w:rsid w:val="0089790B"/>
    <w:rsid w:val="008A59CE"/>
    <w:rsid w:val="008B3C97"/>
    <w:rsid w:val="008C1C4E"/>
    <w:rsid w:val="008D16BD"/>
    <w:rsid w:val="008E01B2"/>
    <w:rsid w:val="008F0DD8"/>
    <w:rsid w:val="008F1325"/>
    <w:rsid w:val="008F2A03"/>
    <w:rsid w:val="0090181A"/>
    <w:rsid w:val="00920D97"/>
    <w:rsid w:val="00947426"/>
    <w:rsid w:val="009579AF"/>
    <w:rsid w:val="009614D6"/>
    <w:rsid w:val="00964F0D"/>
    <w:rsid w:val="00966353"/>
    <w:rsid w:val="00975EEF"/>
    <w:rsid w:val="009A389A"/>
    <w:rsid w:val="009C10E8"/>
    <w:rsid w:val="009C327F"/>
    <w:rsid w:val="009C6863"/>
    <w:rsid w:val="009D2177"/>
    <w:rsid w:val="009E14D2"/>
    <w:rsid w:val="009F5094"/>
    <w:rsid w:val="00A056A5"/>
    <w:rsid w:val="00A10041"/>
    <w:rsid w:val="00A17917"/>
    <w:rsid w:val="00A24231"/>
    <w:rsid w:val="00A259D2"/>
    <w:rsid w:val="00A27E10"/>
    <w:rsid w:val="00A31FA9"/>
    <w:rsid w:val="00A56C3B"/>
    <w:rsid w:val="00A56CB8"/>
    <w:rsid w:val="00A57A29"/>
    <w:rsid w:val="00A84936"/>
    <w:rsid w:val="00AA55A5"/>
    <w:rsid w:val="00AC2403"/>
    <w:rsid w:val="00AD080D"/>
    <w:rsid w:val="00AD5475"/>
    <w:rsid w:val="00AD730A"/>
    <w:rsid w:val="00B1706A"/>
    <w:rsid w:val="00B2280B"/>
    <w:rsid w:val="00B23289"/>
    <w:rsid w:val="00B23A58"/>
    <w:rsid w:val="00B3264B"/>
    <w:rsid w:val="00B52ADE"/>
    <w:rsid w:val="00B538AB"/>
    <w:rsid w:val="00B642C8"/>
    <w:rsid w:val="00B82DCB"/>
    <w:rsid w:val="00B95870"/>
    <w:rsid w:val="00B96C68"/>
    <w:rsid w:val="00BA065C"/>
    <w:rsid w:val="00BA0F90"/>
    <w:rsid w:val="00BA7B90"/>
    <w:rsid w:val="00BD0442"/>
    <w:rsid w:val="00BD4042"/>
    <w:rsid w:val="00C05342"/>
    <w:rsid w:val="00C21F69"/>
    <w:rsid w:val="00C24E24"/>
    <w:rsid w:val="00C376B9"/>
    <w:rsid w:val="00C447F5"/>
    <w:rsid w:val="00C56726"/>
    <w:rsid w:val="00C73916"/>
    <w:rsid w:val="00C74506"/>
    <w:rsid w:val="00C91AC4"/>
    <w:rsid w:val="00C92149"/>
    <w:rsid w:val="00C940A7"/>
    <w:rsid w:val="00CA6E53"/>
    <w:rsid w:val="00CC6F29"/>
    <w:rsid w:val="00CF12D3"/>
    <w:rsid w:val="00D03A0E"/>
    <w:rsid w:val="00D25D56"/>
    <w:rsid w:val="00D324EA"/>
    <w:rsid w:val="00D64F34"/>
    <w:rsid w:val="00D67AEA"/>
    <w:rsid w:val="00D7411A"/>
    <w:rsid w:val="00D76B7A"/>
    <w:rsid w:val="00D8318A"/>
    <w:rsid w:val="00D84FEC"/>
    <w:rsid w:val="00D972CC"/>
    <w:rsid w:val="00DA544F"/>
    <w:rsid w:val="00DC699A"/>
    <w:rsid w:val="00DD0735"/>
    <w:rsid w:val="00DD65FA"/>
    <w:rsid w:val="00DE45C9"/>
    <w:rsid w:val="00DF2346"/>
    <w:rsid w:val="00E108DF"/>
    <w:rsid w:val="00E274A8"/>
    <w:rsid w:val="00E840DF"/>
    <w:rsid w:val="00E90AD1"/>
    <w:rsid w:val="00EB0F0E"/>
    <w:rsid w:val="00ED12CE"/>
    <w:rsid w:val="00EE0867"/>
    <w:rsid w:val="00F001E0"/>
    <w:rsid w:val="00F049B7"/>
    <w:rsid w:val="00F10EFD"/>
    <w:rsid w:val="00F174D2"/>
    <w:rsid w:val="00F34C2A"/>
    <w:rsid w:val="00F4427B"/>
    <w:rsid w:val="00F47FDA"/>
    <w:rsid w:val="00F53F26"/>
    <w:rsid w:val="00F55886"/>
    <w:rsid w:val="00F565A0"/>
    <w:rsid w:val="00F63B18"/>
    <w:rsid w:val="00F7320E"/>
    <w:rsid w:val="00F914A1"/>
    <w:rsid w:val="00FA2145"/>
    <w:rsid w:val="00FA2E23"/>
    <w:rsid w:val="00FA5BA8"/>
    <w:rsid w:val="00FB70BC"/>
    <w:rsid w:val="00FC2630"/>
    <w:rsid w:val="00FD6160"/>
    <w:rsid w:val="00FE27F7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57C1C"/>
  <w15:docId w15:val="{00D69986-68F9-421D-AA9F-A9D56A68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93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A8493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A8493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A8493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49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493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4936"/>
  </w:style>
  <w:style w:type="paragraph" w:customStyle="1" w:styleId="Default">
    <w:name w:val="Default"/>
    <w:rsid w:val="00A8493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57A29"/>
    <w:rPr>
      <w:bCs/>
      <w:color w:val="FF0000"/>
    </w:rPr>
  </w:style>
  <w:style w:type="paragraph" w:styleId="ListParagraph">
    <w:name w:val="List Paragraph"/>
    <w:basedOn w:val="Normal"/>
    <w:uiPriority w:val="34"/>
    <w:qFormat/>
    <w:rsid w:val="00D25D56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1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13230-2658-46E9-8E92-347C80DD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1943</Words>
  <Characters>12087</Characters>
  <Application>Microsoft Office Word</Application>
  <DocSecurity>4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2016-09-29T08:14:00Z</cp:lastPrinted>
  <dcterms:created xsi:type="dcterms:W3CDTF">2023-09-13T13:41:00Z</dcterms:created>
  <dcterms:modified xsi:type="dcterms:W3CDTF">2023-09-13T13:41:00Z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