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3E62F067" w14:textId="77777777">
        <w:tc>
          <w:tcPr>
            <w:tcW w:w="709" w:type="dxa"/>
            <w:tcBorders>
              <w:top w:val="single" w:sz="4" w:space="0" w:color="auto"/>
            </w:tcBorders>
          </w:tcPr>
          <w:p w14:paraId="0EB725E4" w14:textId="77777777" w:rsidR="00D84FEC" w:rsidRDefault="00D84FEC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233556A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5049E855" w14:textId="77777777" w:rsidR="00D84FEC" w:rsidRDefault="00D84FEC">
            <w:pPr>
              <w:rPr>
                <w:b/>
              </w:rPr>
            </w:pPr>
          </w:p>
        </w:tc>
      </w:tr>
      <w:tr w:rsidR="00D84FEC" w14:paraId="07DB7BBA" w14:textId="77777777">
        <w:tc>
          <w:tcPr>
            <w:tcW w:w="709" w:type="dxa"/>
          </w:tcPr>
          <w:p w14:paraId="74AD6BFE" w14:textId="77777777" w:rsidR="00D84FEC" w:rsidRDefault="00D84FEC"/>
        </w:tc>
        <w:tc>
          <w:tcPr>
            <w:tcW w:w="2127" w:type="dxa"/>
          </w:tcPr>
          <w:p w14:paraId="3C14E18A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081D4520" w14:textId="77777777" w:rsidR="00D84FEC" w:rsidRDefault="00264BBC">
            <w:r>
              <w:t>Amended Planning Specialist</w:t>
            </w:r>
          </w:p>
          <w:p w14:paraId="65F195DE" w14:textId="77777777" w:rsidR="00D84FEC" w:rsidRDefault="00D84FEC"/>
        </w:tc>
        <w:tc>
          <w:tcPr>
            <w:tcW w:w="1417" w:type="dxa"/>
          </w:tcPr>
          <w:p w14:paraId="000F5D2A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5"/>
          </w:tcPr>
          <w:p w14:paraId="6875BCDE" w14:textId="77777777" w:rsidR="00D84FEC" w:rsidRDefault="00264BBC">
            <w:r>
              <w:t>Train Services</w:t>
            </w:r>
          </w:p>
        </w:tc>
      </w:tr>
      <w:tr w:rsidR="00D84FEC" w14:paraId="69F29A8A" w14:textId="77777777">
        <w:tc>
          <w:tcPr>
            <w:tcW w:w="709" w:type="dxa"/>
          </w:tcPr>
          <w:p w14:paraId="0A263EFA" w14:textId="77777777" w:rsidR="00D84FEC" w:rsidRDefault="00D84FEC"/>
        </w:tc>
        <w:tc>
          <w:tcPr>
            <w:tcW w:w="2127" w:type="dxa"/>
          </w:tcPr>
          <w:p w14:paraId="784ABD55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664E4EC7" w14:textId="75111868" w:rsidR="00D84FEC" w:rsidRDefault="00264BBC">
            <w:r>
              <w:t>F</w:t>
            </w:r>
            <w:r w:rsidR="00932AC7">
              <w:t>our More London</w:t>
            </w:r>
          </w:p>
          <w:p w14:paraId="65310D85" w14:textId="77777777" w:rsidR="00D84FEC" w:rsidRDefault="00D84FEC"/>
        </w:tc>
        <w:tc>
          <w:tcPr>
            <w:tcW w:w="1417" w:type="dxa"/>
          </w:tcPr>
          <w:p w14:paraId="25E0905E" w14:textId="77777777" w:rsidR="00D84FEC" w:rsidRDefault="00D84FEC">
            <w:r>
              <w:t>Unique Post Number:</w:t>
            </w:r>
          </w:p>
          <w:p w14:paraId="330F32F3" w14:textId="77777777" w:rsidR="00D84FEC" w:rsidRDefault="00D84FEC"/>
        </w:tc>
        <w:tc>
          <w:tcPr>
            <w:tcW w:w="3544" w:type="dxa"/>
            <w:gridSpan w:val="5"/>
          </w:tcPr>
          <w:p w14:paraId="69227515" w14:textId="77777777" w:rsidR="00D84FEC" w:rsidRDefault="00D84FEC"/>
        </w:tc>
      </w:tr>
      <w:tr w:rsidR="00D84FEC" w14:paraId="5DC8D07D" w14:textId="77777777">
        <w:tc>
          <w:tcPr>
            <w:tcW w:w="709" w:type="dxa"/>
          </w:tcPr>
          <w:p w14:paraId="1B1FA043" w14:textId="77777777" w:rsidR="00D84FEC" w:rsidRDefault="00D84FEC"/>
        </w:tc>
        <w:tc>
          <w:tcPr>
            <w:tcW w:w="2127" w:type="dxa"/>
          </w:tcPr>
          <w:p w14:paraId="2753F50C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5AEC8481" w14:textId="107C8633" w:rsidR="00D84FEC" w:rsidRDefault="00264BBC">
            <w:r>
              <w:t>Amended Planning</w:t>
            </w:r>
            <w:r w:rsidR="00932AC7">
              <w:t xml:space="preserve"> Manager</w:t>
            </w:r>
          </w:p>
          <w:p w14:paraId="3EA43D14" w14:textId="77777777" w:rsidR="00D84FEC" w:rsidRDefault="00D84FEC"/>
        </w:tc>
        <w:tc>
          <w:tcPr>
            <w:tcW w:w="1417" w:type="dxa"/>
          </w:tcPr>
          <w:p w14:paraId="3DC7F78A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5"/>
          </w:tcPr>
          <w:p w14:paraId="3B7049B7" w14:textId="77777777" w:rsidR="00D84FEC" w:rsidRDefault="00264BBC">
            <w:r>
              <w:t>ASG</w:t>
            </w:r>
          </w:p>
        </w:tc>
      </w:tr>
      <w:tr w:rsidR="00D84FEC" w14:paraId="07B016D9" w14:textId="77777777">
        <w:tc>
          <w:tcPr>
            <w:tcW w:w="709" w:type="dxa"/>
            <w:tcBorders>
              <w:top w:val="single" w:sz="4" w:space="0" w:color="auto"/>
            </w:tcBorders>
          </w:tcPr>
          <w:p w14:paraId="7BF33189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BC044B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5A18E257" w14:textId="77777777" w:rsidR="00D84FEC" w:rsidRDefault="00D84FEC">
            <w:pPr>
              <w:rPr>
                <w:b/>
              </w:rPr>
            </w:pPr>
          </w:p>
        </w:tc>
      </w:tr>
      <w:tr w:rsidR="00D84FEC" w14:paraId="6F37A69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9694440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66BEE51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Within agreed timescales, development, compilation and production of effective and efficient revised train plans in response to any factors that may affect the normal train plan.</w:t>
            </w:r>
          </w:p>
          <w:p w14:paraId="15A27391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43848DC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To produce and submit appropriate information regarding the revised train plan to relevant operational and administrative personnel in a suitable format and within agreed timescales.</w:t>
            </w:r>
          </w:p>
          <w:p w14:paraId="4E4FE8D4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6AA3DCBD" w14:textId="77777777" w:rsidR="00264BBC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To liaise with other activities, both within and external to Southeastern as appropriate, in order to ensure all aspects of the revised Train Plan are taken into account.</w:t>
            </w:r>
          </w:p>
          <w:p w14:paraId="2B5822B1" w14:textId="77777777" w:rsidR="00D84FEC" w:rsidRDefault="00D84FEC">
            <w:pPr>
              <w:rPr>
                <w:b/>
              </w:rPr>
            </w:pPr>
          </w:p>
        </w:tc>
      </w:tr>
      <w:tr w:rsidR="00D84FEC" w14:paraId="3B8298AC" w14:textId="77777777">
        <w:tc>
          <w:tcPr>
            <w:tcW w:w="709" w:type="dxa"/>
            <w:tcBorders>
              <w:top w:val="single" w:sz="4" w:space="0" w:color="auto"/>
            </w:tcBorders>
          </w:tcPr>
          <w:p w14:paraId="44FE8A81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41451C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4A911940" w14:textId="77777777" w:rsidR="00D84FEC" w:rsidRDefault="00D84FEC">
            <w:pPr>
              <w:rPr>
                <w:b/>
              </w:rPr>
            </w:pPr>
          </w:p>
        </w:tc>
      </w:tr>
      <w:tr w:rsidR="00D84FEC" w14:paraId="3F507B9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C27D1F5" w14:textId="77777777" w:rsidR="00D84FEC" w:rsidRDefault="00D84FEC">
            <w:r>
              <w:t>C1</w:t>
            </w:r>
          </w:p>
          <w:p w14:paraId="3EAE64D1" w14:textId="77777777" w:rsidR="00D84FEC" w:rsidRDefault="00D84FEC"/>
          <w:p w14:paraId="435E8456" w14:textId="77777777" w:rsidR="00264BBC" w:rsidRDefault="00264BBC"/>
          <w:p w14:paraId="1C07ABFD" w14:textId="77777777" w:rsidR="00D84FEC" w:rsidRDefault="00D84FEC">
            <w:r>
              <w:t>C2</w:t>
            </w:r>
          </w:p>
          <w:p w14:paraId="6D5DCD18" w14:textId="77777777" w:rsidR="00D84FEC" w:rsidRDefault="00D84FEC"/>
          <w:p w14:paraId="4291F6CC" w14:textId="77777777" w:rsidR="00264BBC" w:rsidRDefault="00264BBC"/>
          <w:p w14:paraId="74B5CB4B" w14:textId="77777777" w:rsidR="00D84FEC" w:rsidRDefault="00D84FEC">
            <w:r>
              <w:t>C3</w:t>
            </w:r>
          </w:p>
          <w:p w14:paraId="7D44FE9E" w14:textId="77777777" w:rsidR="00D84FEC" w:rsidRDefault="00D84FEC"/>
          <w:p w14:paraId="5AE8F5B3" w14:textId="77777777" w:rsidR="00264BBC" w:rsidRDefault="00264BBC"/>
          <w:p w14:paraId="3626A912" w14:textId="77777777" w:rsidR="00D84FEC" w:rsidRDefault="00D84FEC">
            <w:r>
              <w:t>C4</w:t>
            </w:r>
          </w:p>
          <w:p w14:paraId="0430F79A" w14:textId="77777777" w:rsidR="00D84FEC" w:rsidRDefault="00D84FEC"/>
          <w:p w14:paraId="65977D2D" w14:textId="77777777" w:rsidR="00D84FEC" w:rsidRDefault="00D84FEC">
            <w:r>
              <w:t>C5</w:t>
            </w:r>
          </w:p>
          <w:p w14:paraId="7FAA03F5" w14:textId="77777777" w:rsidR="00D84FEC" w:rsidRDefault="00D84FEC"/>
          <w:p w14:paraId="3866BB53" w14:textId="77777777" w:rsidR="00264BBC" w:rsidRDefault="00264BBC"/>
          <w:p w14:paraId="582D3997" w14:textId="77777777" w:rsidR="00D84FEC" w:rsidRDefault="00D84FEC">
            <w:r>
              <w:t>C6</w:t>
            </w:r>
          </w:p>
          <w:p w14:paraId="5A0738E9" w14:textId="77777777" w:rsidR="00D8318A" w:rsidRDefault="00D8318A"/>
          <w:p w14:paraId="621F216D" w14:textId="77777777" w:rsidR="00D84FEC" w:rsidRDefault="00D84FEC">
            <w:r>
              <w:t>C7</w:t>
            </w:r>
          </w:p>
          <w:p w14:paraId="5F524A2E" w14:textId="77777777" w:rsidR="00D84FEC" w:rsidRDefault="00D84FEC"/>
          <w:p w14:paraId="72F4C304" w14:textId="77777777" w:rsidR="00264BBC" w:rsidRDefault="00264BBC"/>
          <w:p w14:paraId="32EA5768" w14:textId="77777777" w:rsidR="00D84FEC" w:rsidRDefault="00D84FEC">
            <w:r>
              <w:t>C8</w:t>
            </w:r>
          </w:p>
          <w:p w14:paraId="6327FA6F" w14:textId="77777777" w:rsidR="00D84FEC" w:rsidRDefault="00D84FEC"/>
          <w:p w14:paraId="0FBF635F" w14:textId="77777777" w:rsidR="00264BBC" w:rsidRDefault="00264BBC"/>
          <w:p w14:paraId="3C53EE55" w14:textId="77777777" w:rsidR="00D84FEC" w:rsidRDefault="00D84FEC">
            <w:r>
              <w:t>C9</w:t>
            </w:r>
          </w:p>
          <w:p w14:paraId="7AEAFCE8" w14:textId="77777777" w:rsidR="00D8318A" w:rsidRDefault="00D8318A"/>
          <w:p w14:paraId="23F53BCE" w14:textId="77777777" w:rsidR="00264BBC" w:rsidRDefault="00264BBC"/>
          <w:p w14:paraId="12041A7E" w14:textId="77777777" w:rsidR="00D8318A" w:rsidRDefault="00D8318A">
            <w:r>
              <w:t>C10</w:t>
            </w:r>
          </w:p>
          <w:p w14:paraId="42790048" w14:textId="77777777" w:rsidR="00264BBC" w:rsidRDefault="00264BBC"/>
          <w:p w14:paraId="370C9FF3" w14:textId="77777777" w:rsidR="00264BBC" w:rsidRDefault="00264BBC"/>
          <w:p w14:paraId="7A61064A" w14:textId="77777777" w:rsidR="00264BBC" w:rsidRDefault="00264BBC">
            <w:r>
              <w:lastRenderedPageBreak/>
              <w:t>C11</w:t>
            </w:r>
          </w:p>
          <w:p w14:paraId="773B3CFD" w14:textId="77777777" w:rsidR="00D84FEC" w:rsidRDefault="00D84FEC"/>
          <w:p w14:paraId="369FBCB5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9173CE7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lastRenderedPageBreak/>
              <w:t>As directed, develop the most effective and efficient revised train plan to take account of any influencing factors that may affect the normal train plan.</w:t>
            </w:r>
          </w:p>
          <w:p w14:paraId="7B8838E4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33FB6DE7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Using the most effective and efficient methods, produce revised train plans within required timescales and taking into account existing constraints.</w:t>
            </w:r>
          </w:p>
          <w:p w14:paraId="4FB4001F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477590DC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Liaison and negotiation with other activities and organisations to ensure that all factors and measures that may affect the production of the train plan are adequately and suitably agreed.</w:t>
            </w:r>
          </w:p>
          <w:p w14:paraId="04431B79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D819261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Effective use of software applications that assist in producing train plans.</w:t>
            </w:r>
          </w:p>
          <w:p w14:paraId="0ED9472B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408BEB60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Submit required information in relation to the train plan to relevant activities within Southeastern in accordance with established procedures.</w:t>
            </w:r>
          </w:p>
          <w:p w14:paraId="52D1A8E7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50497664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 xml:space="preserve">Maintain </w:t>
            </w:r>
            <w:r w:rsidRPr="00F32F56">
              <w:rPr>
                <w:szCs w:val="22"/>
              </w:rPr>
              <w:t>both live and historic information and records in relation to outputs from work tasks.</w:t>
            </w:r>
            <w:r w:rsidRPr="00F32F56">
              <w:rPr>
                <w:bCs/>
                <w:szCs w:val="22"/>
              </w:rPr>
              <w:t xml:space="preserve"> </w:t>
            </w:r>
          </w:p>
          <w:p w14:paraId="2D4FB751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663861DC" w14:textId="77777777" w:rsidR="00264BBC" w:rsidRPr="00F32F56" w:rsidRDefault="00264BBC" w:rsidP="00264BBC">
            <w:pPr>
              <w:rPr>
                <w:szCs w:val="22"/>
              </w:rPr>
            </w:pPr>
            <w:r w:rsidRPr="00F32F56">
              <w:rPr>
                <w:szCs w:val="22"/>
              </w:rPr>
              <w:t>Actively develop own skills, keeping abreast of relevant organisational, team and technical trends and to have the ability to apply these as appropriate.</w:t>
            </w:r>
          </w:p>
          <w:p w14:paraId="1C0F210C" w14:textId="77777777" w:rsidR="00264BBC" w:rsidRPr="00F32F56" w:rsidRDefault="00264BBC" w:rsidP="00264BBC">
            <w:pPr>
              <w:rPr>
                <w:szCs w:val="22"/>
              </w:rPr>
            </w:pPr>
          </w:p>
          <w:p w14:paraId="0B7380F6" w14:textId="77777777" w:rsidR="00264BBC" w:rsidRPr="00F32F56" w:rsidRDefault="00264BBC" w:rsidP="00264BBC">
            <w:pPr>
              <w:rPr>
                <w:szCs w:val="22"/>
              </w:rPr>
            </w:pPr>
            <w:r w:rsidRPr="00F32F56">
              <w:rPr>
                <w:szCs w:val="22"/>
              </w:rPr>
              <w:t>Contribute and assist with the maintenance of critical information that supports and constrains the process of producing a train plan.</w:t>
            </w:r>
          </w:p>
          <w:p w14:paraId="6927084D" w14:textId="77777777" w:rsidR="00264BBC" w:rsidRPr="00F32F56" w:rsidRDefault="00264BBC" w:rsidP="00264BBC">
            <w:pPr>
              <w:rPr>
                <w:szCs w:val="22"/>
              </w:rPr>
            </w:pPr>
          </w:p>
          <w:p w14:paraId="19764EE3" w14:textId="77777777" w:rsidR="00264BBC" w:rsidRPr="00F32F56" w:rsidRDefault="00264BBC" w:rsidP="00264BBC">
            <w:pPr>
              <w:jc w:val="both"/>
              <w:rPr>
                <w:szCs w:val="22"/>
              </w:rPr>
            </w:pPr>
            <w:r w:rsidRPr="00F32F56">
              <w:rPr>
                <w:szCs w:val="22"/>
              </w:rPr>
              <w:t>Liaise closely with all other areas of Train Planning including providing advice and support on current issues, offering realistic solutions as well as contributing to defining future strategies.</w:t>
            </w:r>
          </w:p>
          <w:p w14:paraId="6ABD16EE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732598B3" w14:textId="77777777" w:rsidR="00264BBC" w:rsidRPr="00F32F56" w:rsidRDefault="00264BBC" w:rsidP="00264BBC">
            <w:pPr>
              <w:jc w:val="both"/>
              <w:rPr>
                <w:szCs w:val="22"/>
              </w:rPr>
            </w:pPr>
            <w:r w:rsidRPr="00F32F56">
              <w:rPr>
                <w:szCs w:val="22"/>
              </w:rPr>
              <w:t>Support and engage in health, safety, emergency evacuation and security measures in respect of company premises and activities.</w:t>
            </w:r>
          </w:p>
          <w:p w14:paraId="04600EFB" w14:textId="77777777" w:rsidR="00264BBC" w:rsidRPr="00F32F56" w:rsidRDefault="00264BBC" w:rsidP="00264BBC">
            <w:pPr>
              <w:jc w:val="both"/>
              <w:rPr>
                <w:szCs w:val="22"/>
              </w:rPr>
            </w:pPr>
          </w:p>
          <w:p w14:paraId="742B61B6" w14:textId="77777777" w:rsidR="00D84FEC" w:rsidRDefault="00264BBC" w:rsidP="00264BBC">
            <w:pPr>
              <w:rPr>
                <w:b/>
              </w:rPr>
            </w:pPr>
            <w:r w:rsidRPr="00F32F56">
              <w:rPr>
                <w:szCs w:val="22"/>
              </w:rPr>
              <w:lastRenderedPageBreak/>
              <w:t>Contribute to all aspects of Train Planning within Southeastern including the developing and maintaining of an environment of continuous improvement and teamwork.</w:t>
            </w:r>
          </w:p>
        </w:tc>
      </w:tr>
      <w:tr w:rsidR="00D8318A" w14:paraId="4E6EDBA3" w14:textId="77777777">
        <w:tc>
          <w:tcPr>
            <w:tcW w:w="709" w:type="dxa"/>
            <w:tcBorders>
              <w:top w:val="single" w:sz="4" w:space="0" w:color="auto"/>
            </w:tcBorders>
          </w:tcPr>
          <w:p w14:paraId="0DA29FC9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2D89785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3A399751" w14:textId="77777777" w:rsidR="00251073" w:rsidRDefault="00251073" w:rsidP="005576E8">
            <w:pPr>
              <w:rPr>
                <w:b/>
              </w:rPr>
            </w:pPr>
          </w:p>
        </w:tc>
      </w:tr>
      <w:tr w:rsidR="00264BBC" w14:paraId="6A78F5FB" w14:textId="77777777" w:rsidTr="009D79D2">
        <w:trPr>
          <w:trHeight w:val="376"/>
        </w:trPr>
        <w:tc>
          <w:tcPr>
            <w:tcW w:w="709" w:type="dxa"/>
          </w:tcPr>
          <w:p w14:paraId="0DECD48F" w14:textId="77777777" w:rsidR="00264BBC" w:rsidRDefault="00264BBC" w:rsidP="008C1C4E">
            <w:r>
              <w:t>D1</w:t>
            </w:r>
          </w:p>
          <w:p w14:paraId="51A32B58" w14:textId="77777777" w:rsidR="00264BBC" w:rsidRDefault="00264BBC" w:rsidP="008C1C4E"/>
        </w:tc>
        <w:tc>
          <w:tcPr>
            <w:tcW w:w="6379" w:type="dxa"/>
            <w:gridSpan w:val="4"/>
          </w:tcPr>
          <w:p w14:paraId="7BC2AE0D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9C15D1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EBF" w14:textId="77777777" w:rsidR="00264BBC" w:rsidRDefault="00264BBC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12572DEA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C65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18C34CD5" w14:textId="77777777" w:rsidTr="009D79D2">
        <w:tc>
          <w:tcPr>
            <w:tcW w:w="709" w:type="dxa"/>
          </w:tcPr>
          <w:p w14:paraId="3D818F7A" w14:textId="77777777" w:rsidR="00264BBC" w:rsidRDefault="00264BBC" w:rsidP="008C1C4E">
            <w:r>
              <w:t>D2</w:t>
            </w:r>
          </w:p>
          <w:p w14:paraId="2E6A0760" w14:textId="77777777" w:rsidR="00264BBC" w:rsidRDefault="00264BBC" w:rsidP="008C1C4E"/>
        </w:tc>
        <w:tc>
          <w:tcPr>
            <w:tcW w:w="6379" w:type="dxa"/>
            <w:gridSpan w:val="4"/>
          </w:tcPr>
          <w:p w14:paraId="34A9AF5D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B9532E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818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1784848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12C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4F0BE171" w14:textId="77777777" w:rsidTr="009D79D2">
        <w:tc>
          <w:tcPr>
            <w:tcW w:w="709" w:type="dxa"/>
          </w:tcPr>
          <w:p w14:paraId="17675289" w14:textId="77777777" w:rsidR="00264BBC" w:rsidRDefault="00264BBC" w:rsidP="008C1C4E">
            <w:r>
              <w:t>D3</w:t>
            </w:r>
          </w:p>
          <w:p w14:paraId="71D60C5C" w14:textId="77777777" w:rsidR="00264BBC" w:rsidRDefault="00264BBC" w:rsidP="008C1C4E"/>
        </w:tc>
        <w:tc>
          <w:tcPr>
            <w:tcW w:w="6379" w:type="dxa"/>
            <w:gridSpan w:val="4"/>
          </w:tcPr>
          <w:p w14:paraId="3BA52746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E07A07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0F7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F814614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8A4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41EEED1B" w14:textId="77777777" w:rsidTr="009D79D2">
        <w:trPr>
          <w:trHeight w:val="347"/>
        </w:trPr>
        <w:tc>
          <w:tcPr>
            <w:tcW w:w="709" w:type="dxa"/>
          </w:tcPr>
          <w:p w14:paraId="15D47B2E" w14:textId="77777777" w:rsidR="00264BBC" w:rsidRDefault="00264BBC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13863FFF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2051DA87" w14:textId="77777777" w:rsidR="00264BBC" w:rsidRDefault="00264BBC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7F392C0E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C12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47F977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56C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044290CB" w14:textId="77777777" w:rsidTr="009D79D2">
        <w:trPr>
          <w:trHeight w:val="525"/>
        </w:trPr>
        <w:tc>
          <w:tcPr>
            <w:tcW w:w="709" w:type="dxa"/>
          </w:tcPr>
          <w:p w14:paraId="060AFBCE" w14:textId="77777777" w:rsidR="00264BBC" w:rsidRDefault="00264BBC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6E6ABCE3" w14:textId="77777777" w:rsidR="00264BBC" w:rsidRPr="00626E01" w:rsidRDefault="00264BBC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DD535E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D37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7A5E612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1821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4C5A1D2" w14:textId="77777777" w:rsidTr="00251073">
        <w:tc>
          <w:tcPr>
            <w:tcW w:w="709" w:type="dxa"/>
          </w:tcPr>
          <w:p w14:paraId="08B97751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4E232169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1AB457F" w14:textId="77777777" w:rsidTr="00251073">
        <w:tc>
          <w:tcPr>
            <w:tcW w:w="709" w:type="dxa"/>
          </w:tcPr>
          <w:p w14:paraId="1CDDC59D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02F2E717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3B9802AC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3C4ABF21" w14:textId="77777777" w:rsidTr="008C1C4E">
        <w:tc>
          <w:tcPr>
            <w:tcW w:w="709" w:type="dxa"/>
          </w:tcPr>
          <w:p w14:paraId="3295EEC8" w14:textId="77777777" w:rsidR="00251073" w:rsidRDefault="00251073" w:rsidP="008C1C4E"/>
        </w:tc>
        <w:tc>
          <w:tcPr>
            <w:tcW w:w="9356" w:type="dxa"/>
            <w:gridSpan w:val="8"/>
          </w:tcPr>
          <w:p w14:paraId="3CF639BC" w14:textId="77777777" w:rsidR="00251073" w:rsidRDefault="00264BBC" w:rsidP="00264BBC">
            <w:pPr>
              <w:overflowPunct w:val="0"/>
              <w:autoSpaceDE w:val="0"/>
              <w:autoSpaceDN w:val="0"/>
              <w:adjustRightInd w:val="0"/>
              <w:ind w:left="107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4D11BB49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61CA6E38" w14:textId="77777777">
        <w:tc>
          <w:tcPr>
            <w:tcW w:w="709" w:type="dxa"/>
            <w:tcBorders>
              <w:top w:val="single" w:sz="4" w:space="0" w:color="auto"/>
            </w:tcBorders>
          </w:tcPr>
          <w:p w14:paraId="1A932623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A2ADBB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93ADA02" w14:textId="77777777" w:rsidR="00D84FEC" w:rsidRDefault="00D84FEC">
            <w:pPr>
              <w:rPr>
                <w:b/>
              </w:rPr>
            </w:pPr>
          </w:p>
        </w:tc>
      </w:tr>
      <w:tr w:rsidR="00D84FEC" w14:paraId="0F10671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DF33EF9" w14:textId="77777777" w:rsidR="00D84FEC" w:rsidRDefault="00D8318A">
            <w:r>
              <w:t>E</w:t>
            </w:r>
            <w:r w:rsidR="00D84FEC">
              <w:t>1</w:t>
            </w:r>
          </w:p>
          <w:p w14:paraId="67C3AE1F" w14:textId="77777777" w:rsidR="00D84FEC" w:rsidRDefault="00D84FEC"/>
          <w:p w14:paraId="58FBC908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4E5C15B7" w14:textId="77777777" w:rsidR="00D84FEC" w:rsidRDefault="00D84FEC">
            <w:pPr>
              <w:rPr>
                <w:bCs/>
              </w:rPr>
            </w:pPr>
          </w:p>
          <w:p w14:paraId="3DB9F734" w14:textId="77777777" w:rsidR="00D84FEC" w:rsidRDefault="00D84FEC">
            <w:pPr>
              <w:rPr>
                <w:bCs/>
              </w:rPr>
            </w:pPr>
          </w:p>
          <w:p w14:paraId="224D6B0C" w14:textId="77777777" w:rsidR="00D84FEC" w:rsidRDefault="00D84FEC">
            <w:pPr>
              <w:rPr>
                <w:b/>
              </w:rPr>
            </w:pPr>
          </w:p>
        </w:tc>
      </w:tr>
      <w:tr w:rsidR="00D84FEC" w14:paraId="31B67701" w14:textId="77777777">
        <w:tc>
          <w:tcPr>
            <w:tcW w:w="709" w:type="dxa"/>
            <w:tcBorders>
              <w:top w:val="single" w:sz="4" w:space="0" w:color="auto"/>
            </w:tcBorders>
          </w:tcPr>
          <w:p w14:paraId="034F3B31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19E80E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08C2BC17" w14:textId="77777777" w:rsidR="00D84FEC" w:rsidRDefault="00D84FEC">
            <w:pPr>
              <w:rPr>
                <w:b/>
              </w:rPr>
            </w:pPr>
          </w:p>
        </w:tc>
      </w:tr>
      <w:tr w:rsidR="00D84FEC" w14:paraId="5631CBB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0002121" w14:textId="77777777" w:rsidR="00D84FEC" w:rsidRDefault="00D8318A">
            <w:r>
              <w:t>F</w:t>
            </w:r>
            <w:r w:rsidR="00D84FEC">
              <w:t>1</w:t>
            </w:r>
          </w:p>
          <w:p w14:paraId="6003B891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9CC7AC1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Compilation of complex train plans in accordance with agreed timescales.</w:t>
            </w:r>
          </w:p>
          <w:p w14:paraId="048DFD0F" w14:textId="77777777" w:rsidR="00D84FEC" w:rsidRDefault="00D84FEC">
            <w:pPr>
              <w:rPr>
                <w:b/>
              </w:rPr>
            </w:pPr>
          </w:p>
        </w:tc>
      </w:tr>
    </w:tbl>
    <w:p w14:paraId="4F6200B4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58D4279F" w14:textId="77777777">
        <w:tc>
          <w:tcPr>
            <w:tcW w:w="709" w:type="dxa"/>
            <w:tcBorders>
              <w:top w:val="single" w:sz="4" w:space="0" w:color="auto"/>
            </w:tcBorders>
          </w:tcPr>
          <w:p w14:paraId="7DC1DA92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10EB036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2EF7E7C" w14:textId="77777777" w:rsidR="00D84FEC" w:rsidRDefault="00D84FEC">
            <w:pPr>
              <w:rPr>
                <w:b/>
              </w:rPr>
            </w:pPr>
          </w:p>
        </w:tc>
      </w:tr>
      <w:tr w:rsidR="00D84FEC" w14:paraId="369C178C" w14:textId="77777777">
        <w:tc>
          <w:tcPr>
            <w:tcW w:w="709" w:type="dxa"/>
          </w:tcPr>
          <w:p w14:paraId="5E00F107" w14:textId="77777777" w:rsidR="00D84FEC" w:rsidRDefault="00D84FEC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652B7374" w14:textId="77777777" w:rsidR="00D324EA" w:rsidRDefault="0079548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 w:rsidR="00D324EA"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4EF92825" w14:textId="77777777" w:rsidR="00D324EA" w:rsidRDefault="00D324EA">
            <w:pPr>
              <w:pStyle w:val="Heading3"/>
              <w:rPr>
                <w:b w:val="0"/>
              </w:rPr>
            </w:pPr>
          </w:p>
          <w:p w14:paraId="4785E8B6" w14:textId="77777777" w:rsidR="00B1706A" w:rsidRDefault="003522FD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773D5CB7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081AC714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65401A4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5FCFACF8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D2B8F5E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B27EADB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5569A800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15EFD0A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41E37D5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650BFFE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2E25667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7019932B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02FCC3D" w14:textId="77777777" w:rsidR="003522FD" w:rsidRDefault="003522FD">
            <w:pPr>
              <w:rPr>
                <w:bCs/>
              </w:rPr>
            </w:pPr>
          </w:p>
          <w:p w14:paraId="64BAFE20" w14:textId="77777777" w:rsidR="00B1706A" w:rsidRDefault="00B1706A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74B3F3C7" w14:textId="77777777" w:rsidR="00D84FEC" w:rsidRDefault="00D84FEC">
            <w:pPr>
              <w:rPr>
                <w:b/>
              </w:rPr>
            </w:pPr>
          </w:p>
        </w:tc>
      </w:tr>
      <w:tr w:rsidR="00D84FEC" w14:paraId="35C161DC" w14:textId="77777777">
        <w:tc>
          <w:tcPr>
            <w:tcW w:w="709" w:type="dxa"/>
          </w:tcPr>
          <w:p w14:paraId="1D403240" w14:textId="77777777" w:rsidR="00D84FEC" w:rsidRDefault="004540E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</w:tcPr>
          <w:p w14:paraId="42D4734D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6B5837B2" w14:textId="77777777" w:rsidR="00D84FEC" w:rsidRDefault="00D84FEC">
            <w:pPr>
              <w:rPr>
                <w:bCs/>
              </w:rPr>
            </w:pPr>
          </w:p>
          <w:p w14:paraId="325DA8FE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A basic knowledge of Southeastern service pattern and Network Rail geography.</w:t>
            </w:r>
          </w:p>
          <w:p w14:paraId="4E28DF88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1143448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Good education.</w:t>
            </w:r>
          </w:p>
          <w:p w14:paraId="4F2679C2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219EBE2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Understanding and appreciation of computer software systems.</w:t>
            </w:r>
          </w:p>
          <w:p w14:paraId="077AFFDE" w14:textId="77777777" w:rsidR="00264BBC" w:rsidRDefault="00264BBC" w:rsidP="00264BBC">
            <w:pPr>
              <w:rPr>
                <w:bCs/>
              </w:rPr>
            </w:pPr>
          </w:p>
          <w:p w14:paraId="14B6950F" w14:textId="77777777" w:rsidR="00264BBC" w:rsidRDefault="00264BBC" w:rsidP="00264BBC">
            <w:pPr>
              <w:rPr>
                <w:b/>
                <w:bCs/>
                <w:i/>
              </w:rPr>
            </w:pPr>
            <w:r w:rsidRPr="00F32F56">
              <w:rPr>
                <w:b/>
                <w:bCs/>
                <w:i/>
              </w:rPr>
              <w:t>Desirable:</w:t>
            </w:r>
          </w:p>
          <w:p w14:paraId="3B8116C6" w14:textId="77777777" w:rsidR="00264BBC" w:rsidRDefault="00264BBC" w:rsidP="00264BBC">
            <w:pPr>
              <w:rPr>
                <w:b/>
                <w:bCs/>
                <w:i/>
              </w:rPr>
            </w:pPr>
          </w:p>
          <w:p w14:paraId="625377DA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Good standard of</w:t>
            </w:r>
            <w:r w:rsidRPr="00F32F56">
              <w:rPr>
                <w:bCs/>
                <w:color w:val="FF0000"/>
                <w:szCs w:val="22"/>
              </w:rPr>
              <w:t xml:space="preserve"> </w:t>
            </w:r>
            <w:r w:rsidRPr="00F32F56">
              <w:rPr>
                <w:bCs/>
                <w:szCs w:val="22"/>
              </w:rPr>
              <w:t>education to GCSE level or equivalent.</w:t>
            </w:r>
          </w:p>
          <w:p w14:paraId="3729E2CD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Solid Train Planning experience, with a good understanding of different skills and principals required for Amended Train Plans</w:t>
            </w:r>
          </w:p>
          <w:p w14:paraId="5CEEAEEF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Comprehensive knowledge of Southeastern train service patterns and Network Rail geography.</w:t>
            </w:r>
          </w:p>
          <w:p w14:paraId="4BB9E635" w14:textId="77777777" w:rsidR="00D84FEC" w:rsidRDefault="00D84FEC">
            <w:pPr>
              <w:rPr>
                <w:b/>
              </w:rPr>
            </w:pPr>
          </w:p>
        </w:tc>
      </w:tr>
      <w:tr w:rsidR="00A259D2" w14:paraId="212CB898" w14:textId="77777777">
        <w:tc>
          <w:tcPr>
            <w:tcW w:w="709" w:type="dxa"/>
          </w:tcPr>
          <w:p w14:paraId="56D41042" w14:textId="77777777" w:rsidR="00A259D2" w:rsidRDefault="001F19A9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</w:tcPr>
          <w:p w14:paraId="20809DED" w14:textId="77777777" w:rsidR="00A259D2" w:rsidRPr="00675296" w:rsidRDefault="00A259D2" w:rsidP="00BD4042">
            <w:pPr>
              <w:pStyle w:val="Heading3"/>
              <w:rPr>
                <w:b w:val="0"/>
                <w:bCs/>
              </w:rPr>
            </w:pPr>
            <w:r>
              <w:t>Skills</w:t>
            </w:r>
            <w:r w:rsidR="00675296">
              <w:t xml:space="preserve"> </w:t>
            </w:r>
            <w:r w:rsidR="00675296" w:rsidRPr="00675296">
              <w:rPr>
                <w:b w:val="0"/>
              </w:rPr>
              <w:t>(includ</w:t>
            </w:r>
            <w:r w:rsidR="00675296">
              <w:rPr>
                <w:b w:val="0"/>
              </w:rPr>
              <w:t>ing</w:t>
            </w:r>
            <w:r w:rsidR="00675296" w:rsidRPr="00675296">
              <w:rPr>
                <w:b w:val="0"/>
              </w:rPr>
              <w:t xml:space="preserve"> any </w:t>
            </w:r>
            <w:r w:rsidR="006132AF">
              <w:rPr>
                <w:b w:val="0"/>
              </w:rPr>
              <w:t xml:space="preserve">specific </w:t>
            </w:r>
            <w:r w:rsidR="00675296" w:rsidRPr="00675296">
              <w:rPr>
                <w:b w:val="0"/>
              </w:rPr>
              <w:t>safety critical competencies)</w:t>
            </w:r>
            <w:r w:rsidRPr="00675296">
              <w:rPr>
                <w:b w:val="0"/>
              </w:rPr>
              <w:t xml:space="preserve"> </w:t>
            </w:r>
          </w:p>
          <w:p w14:paraId="013760CC" w14:textId="77777777" w:rsidR="00A259D2" w:rsidRDefault="00A259D2" w:rsidP="00BD4042">
            <w:pPr>
              <w:rPr>
                <w:bCs/>
              </w:rPr>
            </w:pPr>
          </w:p>
          <w:p w14:paraId="44892177" w14:textId="77777777" w:rsidR="00A259D2" w:rsidRDefault="00A259D2" w:rsidP="00BD4042">
            <w:pPr>
              <w:rPr>
                <w:bCs/>
              </w:rPr>
            </w:pPr>
          </w:p>
          <w:p w14:paraId="5BD5A447" w14:textId="77777777" w:rsidR="00A259D2" w:rsidRDefault="00A259D2" w:rsidP="00BD4042">
            <w:pPr>
              <w:rPr>
                <w:bCs/>
              </w:rPr>
            </w:pPr>
          </w:p>
          <w:p w14:paraId="2E0C1920" w14:textId="77777777" w:rsidR="00A259D2" w:rsidRDefault="00A259D2" w:rsidP="00BD4042">
            <w:pPr>
              <w:rPr>
                <w:b/>
              </w:rPr>
            </w:pPr>
          </w:p>
        </w:tc>
      </w:tr>
      <w:tr w:rsidR="00D84FEC" w14:paraId="1C264CB9" w14:textId="77777777">
        <w:tc>
          <w:tcPr>
            <w:tcW w:w="709" w:type="dxa"/>
          </w:tcPr>
          <w:p w14:paraId="4BB25C23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3</w:t>
            </w:r>
          </w:p>
        </w:tc>
        <w:tc>
          <w:tcPr>
            <w:tcW w:w="9356" w:type="dxa"/>
          </w:tcPr>
          <w:p w14:paraId="1485780B" w14:textId="77777777" w:rsidR="00A259D2" w:rsidRDefault="00A259D2" w:rsidP="00A259D2">
            <w:pPr>
              <w:pStyle w:val="Heading3"/>
            </w:pPr>
            <w:r>
              <w:t xml:space="preserve">Behaviours </w:t>
            </w:r>
          </w:p>
          <w:p w14:paraId="5F5B02DB" w14:textId="77777777" w:rsidR="00D84FEC" w:rsidRDefault="00D84FEC">
            <w:pPr>
              <w:rPr>
                <w:bCs/>
              </w:rPr>
            </w:pPr>
          </w:p>
          <w:p w14:paraId="418962A0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Ability to evaluate and solve complex planning scenarios.</w:t>
            </w:r>
          </w:p>
          <w:p w14:paraId="4E997083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6F7E2A01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Excellent attention to detail.</w:t>
            </w:r>
          </w:p>
          <w:p w14:paraId="561E4F17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</w:p>
          <w:p w14:paraId="63CD0064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Problem solving skills.</w:t>
            </w:r>
          </w:p>
          <w:p w14:paraId="4A94F0C4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</w:p>
          <w:p w14:paraId="4EE57362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Commercial Awareness.</w:t>
            </w:r>
          </w:p>
          <w:p w14:paraId="53884AD2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</w:p>
          <w:p w14:paraId="2EAB3A6C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Well organised.</w:t>
            </w:r>
          </w:p>
          <w:p w14:paraId="79ED1CCB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876969A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 xml:space="preserve">Good communication skills.  </w:t>
            </w:r>
          </w:p>
          <w:p w14:paraId="187C595B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757CAF81" w14:textId="77777777" w:rsidR="00264BBC" w:rsidRPr="00F32F56" w:rsidRDefault="00264BBC" w:rsidP="00264BBC">
            <w:pPr>
              <w:rPr>
                <w:bCs/>
                <w:sz w:val="20"/>
              </w:rPr>
            </w:pPr>
            <w:r w:rsidRPr="00F32F56">
              <w:rPr>
                <w:bCs/>
                <w:szCs w:val="22"/>
              </w:rPr>
              <w:t>Good team player</w:t>
            </w:r>
            <w:r w:rsidRPr="00CE1F56">
              <w:rPr>
                <w:bCs/>
                <w:sz w:val="20"/>
              </w:rPr>
              <w:t>.</w:t>
            </w:r>
          </w:p>
          <w:p w14:paraId="4B65D196" w14:textId="77777777" w:rsidR="00D84FEC" w:rsidRDefault="00D84FEC">
            <w:pPr>
              <w:rPr>
                <w:b/>
              </w:rPr>
            </w:pPr>
          </w:p>
        </w:tc>
      </w:tr>
      <w:tr w:rsidR="00D84FEC" w14:paraId="7E3E967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45A17E6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0F5378FF" w14:textId="77777777" w:rsidR="00D84FEC" w:rsidRDefault="00A259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0558916" w14:textId="77777777" w:rsidR="00D84FEC" w:rsidRDefault="00D84FEC">
            <w:pPr>
              <w:rPr>
                <w:b/>
              </w:rPr>
            </w:pPr>
          </w:p>
          <w:p w14:paraId="3C78B82E" w14:textId="77777777" w:rsidR="00D84FEC" w:rsidRDefault="00D84FEC">
            <w:pPr>
              <w:rPr>
                <w:b/>
              </w:rPr>
            </w:pPr>
          </w:p>
        </w:tc>
      </w:tr>
    </w:tbl>
    <w:p w14:paraId="421F9106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626E01" w14:paraId="0F98EED7" w14:textId="77777777" w:rsidTr="00786F40">
        <w:tc>
          <w:tcPr>
            <w:tcW w:w="709" w:type="dxa"/>
          </w:tcPr>
          <w:p w14:paraId="500B70C4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10"/>
          </w:tcPr>
          <w:p w14:paraId="61F1E405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17C58556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2D186E9D" w14:textId="77777777" w:rsidTr="00786F40">
        <w:tc>
          <w:tcPr>
            <w:tcW w:w="709" w:type="dxa"/>
          </w:tcPr>
          <w:p w14:paraId="790F633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5E5E9FF4" w14:textId="77777777" w:rsidR="00626E01" w:rsidRDefault="00626E01" w:rsidP="00786F40"/>
        </w:tc>
        <w:tc>
          <w:tcPr>
            <w:tcW w:w="3970" w:type="dxa"/>
            <w:gridSpan w:val="4"/>
          </w:tcPr>
          <w:p w14:paraId="6F2B457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6A146FF8" w14:textId="77777777" w:rsidR="00626E01" w:rsidRDefault="00626E01" w:rsidP="00786F40"/>
        </w:tc>
      </w:tr>
      <w:tr w:rsidR="00626E01" w14:paraId="20688AB4" w14:textId="77777777" w:rsidTr="00786F40">
        <w:tc>
          <w:tcPr>
            <w:tcW w:w="709" w:type="dxa"/>
          </w:tcPr>
          <w:p w14:paraId="1D5837A2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5C5AF6F9" w14:textId="77777777" w:rsidR="00626E01" w:rsidRDefault="00626E01" w:rsidP="00786F40"/>
        </w:tc>
        <w:tc>
          <w:tcPr>
            <w:tcW w:w="3970" w:type="dxa"/>
            <w:gridSpan w:val="4"/>
          </w:tcPr>
          <w:p w14:paraId="28C1A65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2817496C" w14:textId="77777777" w:rsidR="00626E01" w:rsidRDefault="00626E01" w:rsidP="00786F40"/>
        </w:tc>
      </w:tr>
      <w:tr w:rsidR="00626E01" w14:paraId="50708DAD" w14:textId="77777777" w:rsidTr="00786F40">
        <w:tc>
          <w:tcPr>
            <w:tcW w:w="709" w:type="dxa"/>
          </w:tcPr>
          <w:p w14:paraId="659DE664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759C83B6" w14:textId="77777777" w:rsidR="00626E01" w:rsidRDefault="00626E01" w:rsidP="00786F40"/>
        </w:tc>
        <w:tc>
          <w:tcPr>
            <w:tcW w:w="3970" w:type="dxa"/>
            <w:gridSpan w:val="4"/>
          </w:tcPr>
          <w:p w14:paraId="1075C0D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107415AF" w14:textId="77777777" w:rsidR="00626E01" w:rsidRDefault="00626E01" w:rsidP="00786F40"/>
        </w:tc>
      </w:tr>
      <w:tr w:rsidR="00626E01" w14:paraId="6DB7B4A8" w14:textId="77777777" w:rsidTr="00786F40">
        <w:tc>
          <w:tcPr>
            <w:tcW w:w="709" w:type="dxa"/>
          </w:tcPr>
          <w:p w14:paraId="08F7FB0B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4"/>
          </w:tcPr>
          <w:p w14:paraId="2C669CA1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779398D6" w14:textId="77777777" w:rsidR="00626E01" w:rsidRDefault="00626E01" w:rsidP="00786F40"/>
        </w:tc>
        <w:tc>
          <w:tcPr>
            <w:tcW w:w="5386" w:type="dxa"/>
            <w:gridSpan w:val="6"/>
          </w:tcPr>
          <w:p w14:paraId="745B4D77" w14:textId="77777777" w:rsidR="00626E01" w:rsidRDefault="00626E01" w:rsidP="00786F40"/>
        </w:tc>
      </w:tr>
      <w:tr w:rsidR="00626E01" w14:paraId="59532619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3B9A768F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2FC32A96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D457FC6" w14:textId="77777777" w:rsidR="00626E01" w:rsidRDefault="00626E01" w:rsidP="00786F40"/>
          <w:p w14:paraId="1E43D37B" w14:textId="77777777" w:rsidR="00626E01" w:rsidRDefault="00626E01" w:rsidP="00786F40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2B14D599" w14:textId="77777777" w:rsidR="00626E01" w:rsidRDefault="00626E01" w:rsidP="00786F40"/>
        </w:tc>
      </w:tr>
      <w:tr w:rsidR="00D84FEC" w14:paraId="1881AE6F" w14:textId="77777777">
        <w:tc>
          <w:tcPr>
            <w:tcW w:w="709" w:type="dxa"/>
            <w:tcBorders>
              <w:top w:val="single" w:sz="4" w:space="0" w:color="auto"/>
            </w:tcBorders>
          </w:tcPr>
          <w:p w14:paraId="65E96CEA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4704330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727AF6D" w14:textId="77777777" w:rsidR="00D84FEC" w:rsidRDefault="00D84FEC">
            <w:pPr>
              <w:rPr>
                <w:b/>
              </w:rPr>
            </w:pPr>
          </w:p>
        </w:tc>
      </w:tr>
      <w:tr w:rsidR="00D84FEC" w14:paraId="463F3612" w14:textId="77777777">
        <w:tc>
          <w:tcPr>
            <w:tcW w:w="709" w:type="dxa"/>
          </w:tcPr>
          <w:p w14:paraId="420D96E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  <w:gridSpan w:val="2"/>
          </w:tcPr>
          <w:p w14:paraId="1E627602" w14:textId="77777777" w:rsidR="00D84FEC" w:rsidRDefault="00D84FEC">
            <w:r>
              <w:t>Prepared By:</w:t>
            </w:r>
          </w:p>
          <w:p w14:paraId="4255E1A6" w14:textId="77777777" w:rsidR="00D84FEC" w:rsidRDefault="00D84FEC"/>
        </w:tc>
        <w:tc>
          <w:tcPr>
            <w:tcW w:w="2126" w:type="dxa"/>
            <w:gridSpan w:val="4"/>
          </w:tcPr>
          <w:p w14:paraId="73BE7C9C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6DBF6EAC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3"/>
          </w:tcPr>
          <w:p w14:paraId="64059C04" w14:textId="77777777" w:rsidR="00D84FEC" w:rsidRDefault="00D84FEC">
            <w:r>
              <w:t>______________</w:t>
            </w:r>
          </w:p>
        </w:tc>
      </w:tr>
      <w:tr w:rsidR="00D84FEC" w14:paraId="57676A6E" w14:textId="77777777" w:rsidTr="00264BBC">
        <w:tc>
          <w:tcPr>
            <w:tcW w:w="709" w:type="dxa"/>
            <w:tcBorders>
              <w:bottom w:val="single" w:sz="4" w:space="0" w:color="auto"/>
            </w:tcBorders>
          </w:tcPr>
          <w:p w14:paraId="020A2A9B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5B113C85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3F4BADB5" w14:textId="77777777" w:rsidR="00D84FEC" w:rsidRDefault="00D84FEC"/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5553DF1B" w14:textId="77777777" w:rsidR="00D84FEC" w:rsidRDefault="00D84FEC">
            <w:r>
              <w:t>_______________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A2ED4C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E7631F5" w14:textId="77777777" w:rsidR="00D84FEC" w:rsidRDefault="00D84FEC">
            <w:r>
              <w:t>______________</w:t>
            </w:r>
          </w:p>
        </w:tc>
      </w:tr>
      <w:tr w:rsidR="00F049B7" w:rsidRPr="00046324" w14:paraId="6F9F72E2" w14:textId="77777777" w:rsidTr="00264B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AE36A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33119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5803AC28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2A08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5E54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39ABBCB7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6D1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278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6E6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7C5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090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142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085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739542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385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B5B5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B11B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434F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F944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877B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6182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05D89EF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4628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E597A5E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86282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1A7E08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A79CFA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8F6E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6799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85B1D24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14:paraId="32C6B9A3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66B9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9E1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D230014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5CD4CD69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68C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37F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FB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13C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026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2CA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E7A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A956837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90EC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0B9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21F2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155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4D23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16B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0D5C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0CBDFAC" w14:textId="77777777" w:rsidR="00D84FEC" w:rsidRDefault="00D84FEC" w:rsidP="00834DE6"/>
    <w:sectPr w:rsidR="00D84FEC" w:rsidSect="00264BB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DC9C" w14:textId="77777777" w:rsidR="00F35FC4" w:rsidRDefault="00F35FC4">
      <w:r>
        <w:separator/>
      </w:r>
    </w:p>
  </w:endnote>
  <w:endnote w:type="continuationSeparator" w:id="0">
    <w:p w14:paraId="399BFDC9" w14:textId="77777777" w:rsidR="00F35FC4" w:rsidRDefault="00F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730D" w14:textId="77777777" w:rsidR="00264BBC" w:rsidRPr="00F32F56" w:rsidRDefault="00264BBC" w:rsidP="00264BBC">
    <w:pPr>
      <w:pStyle w:val="Footer"/>
      <w:rPr>
        <w:rStyle w:val="PageNumber"/>
        <w:sz w:val="16"/>
        <w:szCs w:val="16"/>
      </w:rPr>
    </w:pPr>
    <w:r w:rsidRPr="00F32F56">
      <w:rPr>
        <w:sz w:val="16"/>
        <w:szCs w:val="16"/>
      </w:rPr>
      <w:t>Issue 1</w:t>
    </w:r>
    <w:r w:rsidRPr="00F32F56">
      <w:rPr>
        <w:sz w:val="16"/>
        <w:szCs w:val="16"/>
      </w:rPr>
      <w:tab/>
    </w:r>
    <w:r w:rsidR="00BB2117" w:rsidRPr="00F32F56">
      <w:rPr>
        <w:rStyle w:val="PageNumber"/>
        <w:sz w:val="16"/>
        <w:szCs w:val="16"/>
      </w:rPr>
      <w:fldChar w:fldCharType="begin"/>
    </w:r>
    <w:r w:rsidRPr="00F32F56">
      <w:rPr>
        <w:rStyle w:val="PageNumber"/>
        <w:sz w:val="16"/>
        <w:szCs w:val="16"/>
      </w:rPr>
      <w:instrText xml:space="preserve"> PAGE </w:instrText>
    </w:r>
    <w:r w:rsidR="00BB2117" w:rsidRPr="00F32F56">
      <w:rPr>
        <w:rStyle w:val="PageNumber"/>
        <w:sz w:val="16"/>
        <w:szCs w:val="16"/>
      </w:rPr>
      <w:fldChar w:fldCharType="separate"/>
    </w:r>
    <w:r w:rsidR="00A546E1">
      <w:rPr>
        <w:rStyle w:val="PageNumber"/>
        <w:noProof/>
        <w:sz w:val="16"/>
        <w:szCs w:val="16"/>
      </w:rPr>
      <w:t>5</w:t>
    </w:r>
    <w:r w:rsidR="00BB2117" w:rsidRPr="00F32F56">
      <w:rPr>
        <w:rStyle w:val="PageNumber"/>
        <w:sz w:val="16"/>
        <w:szCs w:val="16"/>
      </w:rPr>
      <w:fldChar w:fldCharType="end"/>
    </w:r>
    <w:r w:rsidRPr="00F32F56">
      <w:rPr>
        <w:rStyle w:val="PageNumber"/>
        <w:sz w:val="16"/>
        <w:szCs w:val="16"/>
      </w:rPr>
      <w:t xml:space="preserve"> of </w:t>
    </w:r>
    <w:r w:rsidR="00BB2117" w:rsidRPr="00F32F56">
      <w:rPr>
        <w:rStyle w:val="PageNumber"/>
        <w:sz w:val="16"/>
        <w:szCs w:val="16"/>
      </w:rPr>
      <w:fldChar w:fldCharType="begin"/>
    </w:r>
    <w:r w:rsidRPr="00F32F56">
      <w:rPr>
        <w:rStyle w:val="PageNumber"/>
        <w:sz w:val="16"/>
        <w:szCs w:val="16"/>
      </w:rPr>
      <w:instrText xml:space="preserve"> NUMPAGES </w:instrText>
    </w:r>
    <w:r w:rsidR="00BB2117" w:rsidRPr="00F32F56">
      <w:rPr>
        <w:rStyle w:val="PageNumber"/>
        <w:sz w:val="16"/>
        <w:szCs w:val="16"/>
      </w:rPr>
      <w:fldChar w:fldCharType="separate"/>
    </w:r>
    <w:r w:rsidR="00A546E1">
      <w:rPr>
        <w:rStyle w:val="PageNumber"/>
        <w:noProof/>
        <w:sz w:val="16"/>
        <w:szCs w:val="16"/>
      </w:rPr>
      <w:t>5</w:t>
    </w:r>
    <w:r w:rsidR="00BB2117" w:rsidRPr="00F32F56">
      <w:rPr>
        <w:rStyle w:val="PageNumber"/>
        <w:sz w:val="16"/>
        <w:szCs w:val="16"/>
      </w:rPr>
      <w:fldChar w:fldCharType="end"/>
    </w:r>
  </w:p>
  <w:p w14:paraId="5B619F2D" w14:textId="77777777" w:rsidR="00264BBC" w:rsidRPr="00F32F56" w:rsidRDefault="00264BBC" w:rsidP="00264BBC">
    <w:pPr>
      <w:pStyle w:val="Footer"/>
      <w:rPr>
        <w:sz w:val="16"/>
        <w:szCs w:val="16"/>
      </w:rPr>
    </w:pPr>
    <w:r w:rsidRPr="00F32F56">
      <w:rPr>
        <w:rStyle w:val="PageNumber"/>
        <w:sz w:val="16"/>
        <w:szCs w:val="16"/>
      </w:rPr>
      <w:t>July 2011</w:t>
    </w:r>
  </w:p>
  <w:p w14:paraId="4B245917" w14:textId="77777777" w:rsidR="00264BBC" w:rsidRDefault="00264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8D39" w14:textId="77777777" w:rsidR="00F35FC4" w:rsidRDefault="00F35FC4">
      <w:r>
        <w:separator/>
      </w:r>
    </w:p>
  </w:footnote>
  <w:footnote w:type="continuationSeparator" w:id="0">
    <w:p w14:paraId="5C820A4B" w14:textId="77777777" w:rsidR="00F35FC4" w:rsidRDefault="00F3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B545" w14:textId="77777777" w:rsidR="0079548B" w:rsidRDefault="00BB2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FBBF6" w14:textId="77777777" w:rsidR="0079548B" w:rsidRDefault="0079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2C1" w14:textId="77777777" w:rsidR="0079548B" w:rsidRDefault="000F4D75">
    <w:pPr>
      <w:pStyle w:val="Header"/>
    </w:pPr>
    <w:r w:rsidRPr="000F4D75">
      <w:rPr>
        <w:noProof/>
        <w:lang w:eastAsia="en-GB"/>
      </w:rPr>
      <w:drawing>
        <wp:inline distT="0" distB="0" distL="0" distR="0" wp14:anchorId="4157BDDC" wp14:editId="5E1B828D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0A324" w14:textId="77777777" w:rsidR="0079548B" w:rsidRDefault="0079548B">
    <w:pPr>
      <w:pStyle w:val="Header"/>
    </w:pPr>
  </w:p>
  <w:p w14:paraId="213F826F" w14:textId="77777777" w:rsidR="0079548B" w:rsidRDefault="0079548B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C7B9473" w14:textId="77777777" w:rsidR="0079548B" w:rsidRDefault="0079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F4D75"/>
    <w:rsid w:val="001F19A9"/>
    <w:rsid w:val="00224449"/>
    <w:rsid w:val="00251073"/>
    <w:rsid w:val="00264BBC"/>
    <w:rsid w:val="00276134"/>
    <w:rsid w:val="003522FD"/>
    <w:rsid w:val="00373A9A"/>
    <w:rsid w:val="004006DA"/>
    <w:rsid w:val="00404993"/>
    <w:rsid w:val="00440313"/>
    <w:rsid w:val="004540EB"/>
    <w:rsid w:val="005576E8"/>
    <w:rsid w:val="005903EA"/>
    <w:rsid w:val="005D57B8"/>
    <w:rsid w:val="006132AF"/>
    <w:rsid w:val="00626E01"/>
    <w:rsid w:val="00675296"/>
    <w:rsid w:val="00745F30"/>
    <w:rsid w:val="00786F40"/>
    <w:rsid w:val="0079548B"/>
    <w:rsid w:val="007D1DB4"/>
    <w:rsid w:val="00834DE6"/>
    <w:rsid w:val="008C1C4E"/>
    <w:rsid w:val="008C2B38"/>
    <w:rsid w:val="00932AC7"/>
    <w:rsid w:val="009E14D2"/>
    <w:rsid w:val="00A24231"/>
    <w:rsid w:val="00A259D2"/>
    <w:rsid w:val="00A4684D"/>
    <w:rsid w:val="00A546E1"/>
    <w:rsid w:val="00B1706A"/>
    <w:rsid w:val="00B24588"/>
    <w:rsid w:val="00B47F19"/>
    <w:rsid w:val="00BA0F90"/>
    <w:rsid w:val="00BB2117"/>
    <w:rsid w:val="00BD4042"/>
    <w:rsid w:val="00BD51CF"/>
    <w:rsid w:val="00C74506"/>
    <w:rsid w:val="00D324EA"/>
    <w:rsid w:val="00D64F34"/>
    <w:rsid w:val="00D8318A"/>
    <w:rsid w:val="00D84FEC"/>
    <w:rsid w:val="00DD0735"/>
    <w:rsid w:val="00DF2346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621EB9C"/>
  <w15:docId w15:val="{58145724-0D70-461A-9284-DA21813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2F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Witsey, Alfie</cp:lastModifiedBy>
  <cp:revision>2</cp:revision>
  <cp:lastPrinted>2008-08-15T08:11:00Z</cp:lastPrinted>
  <dcterms:created xsi:type="dcterms:W3CDTF">2021-04-20T10:54:00Z</dcterms:created>
  <dcterms:modified xsi:type="dcterms:W3CDTF">2021-04-20T10:54:00Z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