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743" w:type="dxa"/>
        <w:tblLayout w:type="fixed"/>
        <w:tblLook w:val="0000" w:firstRow="0" w:lastRow="0" w:firstColumn="0" w:lastColumn="0" w:noHBand="0" w:noVBand="0"/>
      </w:tblPr>
      <w:tblGrid>
        <w:gridCol w:w="709"/>
        <w:gridCol w:w="2127"/>
        <w:gridCol w:w="2268"/>
        <w:gridCol w:w="1417"/>
        <w:gridCol w:w="3544"/>
      </w:tblGrid>
      <w:tr w:rsidR="00F458EC" w14:paraId="71A6265C" w14:textId="77777777">
        <w:tc>
          <w:tcPr>
            <w:tcW w:w="709" w:type="dxa"/>
            <w:tcBorders>
              <w:top w:val="single" w:sz="4" w:space="0" w:color="auto"/>
            </w:tcBorders>
          </w:tcPr>
          <w:p w14:paraId="1C14C420" w14:textId="77777777" w:rsidR="00F458EC" w:rsidRDefault="00F458EC">
            <w:pPr>
              <w:pStyle w:val="Heading3"/>
            </w:pPr>
            <w:r>
              <w:t>A</w:t>
            </w:r>
          </w:p>
        </w:tc>
        <w:tc>
          <w:tcPr>
            <w:tcW w:w="9356" w:type="dxa"/>
            <w:gridSpan w:val="4"/>
            <w:tcBorders>
              <w:top w:val="single" w:sz="4" w:space="0" w:color="auto"/>
            </w:tcBorders>
          </w:tcPr>
          <w:p w14:paraId="63B4C8FA" w14:textId="77777777" w:rsidR="00F458EC" w:rsidRDefault="00F458EC">
            <w:pPr>
              <w:rPr>
                <w:b/>
              </w:rPr>
            </w:pPr>
            <w:r>
              <w:rPr>
                <w:b/>
              </w:rPr>
              <w:t>Post Details</w:t>
            </w:r>
          </w:p>
          <w:p w14:paraId="298F185B" w14:textId="77777777" w:rsidR="00F458EC" w:rsidRDefault="00F458EC">
            <w:pPr>
              <w:rPr>
                <w:b/>
              </w:rPr>
            </w:pPr>
          </w:p>
        </w:tc>
      </w:tr>
      <w:tr w:rsidR="00F458EC" w14:paraId="4DCD74BE" w14:textId="77777777">
        <w:tc>
          <w:tcPr>
            <w:tcW w:w="709" w:type="dxa"/>
          </w:tcPr>
          <w:p w14:paraId="0E1A8652" w14:textId="77777777" w:rsidR="00F458EC" w:rsidRDefault="00F458EC"/>
        </w:tc>
        <w:tc>
          <w:tcPr>
            <w:tcW w:w="2127" w:type="dxa"/>
          </w:tcPr>
          <w:p w14:paraId="2A9FA4AC" w14:textId="77777777" w:rsidR="00F458EC" w:rsidRDefault="00F458EC">
            <w:r>
              <w:t>Job Title:</w:t>
            </w:r>
          </w:p>
        </w:tc>
        <w:tc>
          <w:tcPr>
            <w:tcW w:w="2268" w:type="dxa"/>
          </w:tcPr>
          <w:p w14:paraId="497D2CC1" w14:textId="69120E1E" w:rsidR="00711194" w:rsidRDefault="003D7BFC">
            <w:r>
              <w:t>Learning &amp; Development Partner</w:t>
            </w:r>
          </w:p>
        </w:tc>
        <w:tc>
          <w:tcPr>
            <w:tcW w:w="1417" w:type="dxa"/>
          </w:tcPr>
          <w:p w14:paraId="622AD2E2" w14:textId="77777777" w:rsidR="00F458EC" w:rsidRDefault="00F458EC">
            <w:r>
              <w:t>Function:</w:t>
            </w:r>
          </w:p>
        </w:tc>
        <w:tc>
          <w:tcPr>
            <w:tcW w:w="3544" w:type="dxa"/>
          </w:tcPr>
          <w:p w14:paraId="1FE92216" w14:textId="77777777" w:rsidR="00F458EC" w:rsidRDefault="00B4211E">
            <w:r>
              <w:t>Human Resources</w:t>
            </w:r>
          </w:p>
        </w:tc>
      </w:tr>
      <w:tr w:rsidR="00F458EC" w14:paraId="5958C37E" w14:textId="77777777">
        <w:tc>
          <w:tcPr>
            <w:tcW w:w="709" w:type="dxa"/>
          </w:tcPr>
          <w:p w14:paraId="5E047331" w14:textId="77777777" w:rsidR="00F458EC" w:rsidRDefault="00F458EC"/>
        </w:tc>
        <w:tc>
          <w:tcPr>
            <w:tcW w:w="2127" w:type="dxa"/>
          </w:tcPr>
          <w:p w14:paraId="6BC3F44B" w14:textId="77777777" w:rsidR="00B4211E" w:rsidRDefault="00B4211E"/>
          <w:p w14:paraId="577FC4C0" w14:textId="77777777" w:rsidR="00F458EC" w:rsidRDefault="00F458EC">
            <w:r>
              <w:t>Location:</w:t>
            </w:r>
          </w:p>
          <w:p w14:paraId="5BABDBFB" w14:textId="77777777" w:rsidR="00B4211E" w:rsidRDefault="00B4211E"/>
        </w:tc>
        <w:tc>
          <w:tcPr>
            <w:tcW w:w="2268" w:type="dxa"/>
          </w:tcPr>
          <w:p w14:paraId="6B230B0A" w14:textId="77777777" w:rsidR="00F458EC" w:rsidRDefault="00F458EC" w:rsidP="00B065FC"/>
          <w:p w14:paraId="3A6B7D30" w14:textId="19FDE7C0" w:rsidR="00B4211E" w:rsidRDefault="003D7BFC" w:rsidP="00B065FC">
            <w:r>
              <w:t>TBC</w:t>
            </w:r>
          </w:p>
        </w:tc>
        <w:tc>
          <w:tcPr>
            <w:tcW w:w="1417" w:type="dxa"/>
          </w:tcPr>
          <w:p w14:paraId="48AE6C55" w14:textId="77777777" w:rsidR="00B4211E" w:rsidRDefault="00B4211E"/>
          <w:p w14:paraId="667EE72C" w14:textId="77777777" w:rsidR="00F458EC" w:rsidRDefault="00F458EC" w:rsidP="00B4211E"/>
        </w:tc>
        <w:tc>
          <w:tcPr>
            <w:tcW w:w="3544" w:type="dxa"/>
          </w:tcPr>
          <w:p w14:paraId="2D776B36" w14:textId="77777777" w:rsidR="00F458EC" w:rsidRDefault="00F458EC"/>
        </w:tc>
      </w:tr>
      <w:tr w:rsidR="00F458EC" w14:paraId="6AA198F3" w14:textId="77777777">
        <w:tc>
          <w:tcPr>
            <w:tcW w:w="709" w:type="dxa"/>
          </w:tcPr>
          <w:p w14:paraId="3D50A08D" w14:textId="77777777" w:rsidR="00F458EC" w:rsidRDefault="00F458EC"/>
        </w:tc>
        <w:tc>
          <w:tcPr>
            <w:tcW w:w="2127" w:type="dxa"/>
          </w:tcPr>
          <w:p w14:paraId="592C0AA7" w14:textId="77777777" w:rsidR="00F458EC" w:rsidRDefault="00F458EC">
            <w:r>
              <w:t>Reports To:</w:t>
            </w:r>
          </w:p>
        </w:tc>
        <w:tc>
          <w:tcPr>
            <w:tcW w:w="2268" w:type="dxa"/>
          </w:tcPr>
          <w:p w14:paraId="09A182CF" w14:textId="7020BF5B" w:rsidR="00F458EC" w:rsidRDefault="00E116AA">
            <w:r>
              <w:t>Head of People</w:t>
            </w:r>
          </w:p>
        </w:tc>
        <w:tc>
          <w:tcPr>
            <w:tcW w:w="1417" w:type="dxa"/>
          </w:tcPr>
          <w:p w14:paraId="14240662" w14:textId="77777777" w:rsidR="00F458EC" w:rsidRDefault="00F458EC">
            <w:r>
              <w:t>Grade:</w:t>
            </w:r>
          </w:p>
        </w:tc>
        <w:tc>
          <w:tcPr>
            <w:tcW w:w="3544" w:type="dxa"/>
          </w:tcPr>
          <w:p w14:paraId="4515A682" w14:textId="5E1C0F59" w:rsidR="00F458EC" w:rsidRDefault="00F458EC">
            <w:r>
              <w:t xml:space="preserve"> MG</w:t>
            </w:r>
            <w:r w:rsidR="00E116AA">
              <w:t>1</w:t>
            </w:r>
          </w:p>
        </w:tc>
      </w:tr>
      <w:tr w:rsidR="00F458EC" w14:paraId="41611F60" w14:textId="77777777">
        <w:tc>
          <w:tcPr>
            <w:tcW w:w="709" w:type="dxa"/>
            <w:tcBorders>
              <w:top w:val="single" w:sz="4" w:space="0" w:color="auto"/>
            </w:tcBorders>
          </w:tcPr>
          <w:p w14:paraId="5475864E" w14:textId="77777777" w:rsidR="00F458EC" w:rsidRDefault="00F458EC">
            <w:pPr>
              <w:pStyle w:val="Heading3"/>
            </w:pPr>
            <w:r>
              <w:t>B</w:t>
            </w:r>
          </w:p>
        </w:tc>
        <w:tc>
          <w:tcPr>
            <w:tcW w:w="9356" w:type="dxa"/>
            <w:gridSpan w:val="4"/>
            <w:tcBorders>
              <w:top w:val="single" w:sz="4" w:space="0" w:color="auto"/>
            </w:tcBorders>
          </w:tcPr>
          <w:p w14:paraId="3BAE4AFC" w14:textId="77777777" w:rsidR="00F458EC" w:rsidRDefault="00F458EC">
            <w:pPr>
              <w:rPr>
                <w:b/>
              </w:rPr>
            </w:pPr>
            <w:r>
              <w:rPr>
                <w:b/>
              </w:rPr>
              <w:t>Purpose of the Job</w:t>
            </w:r>
          </w:p>
          <w:p w14:paraId="287F678F" w14:textId="77777777" w:rsidR="00B4211E" w:rsidRDefault="00B4211E">
            <w:pPr>
              <w:rPr>
                <w:rFonts w:cs="Arial"/>
                <w:szCs w:val="22"/>
                <w:shd w:val="clear" w:color="auto" w:fill="FFFFFF"/>
              </w:rPr>
            </w:pPr>
          </w:p>
          <w:p w14:paraId="3AB4B3C3" w14:textId="28FA31A8" w:rsidR="00F458EC" w:rsidRPr="00B4211E" w:rsidRDefault="00B4211E">
            <w:pPr>
              <w:rPr>
                <w:rFonts w:cs="Arial"/>
                <w:b/>
                <w:szCs w:val="22"/>
              </w:rPr>
            </w:pPr>
            <w:r w:rsidRPr="00B4211E">
              <w:rPr>
                <w:rFonts w:cs="Arial"/>
                <w:szCs w:val="22"/>
                <w:shd w:val="clear" w:color="auto" w:fill="FFFFFF"/>
              </w:rPr>
              <w:t xml:space="preserve">Work alongside the </w:t>
            </w:r>
            <w:r w:rsidR="00E116AA">
              <w:rPr>
                <w:rFonts w:cs="Arial"/>
                <w:szCs w:val="22"/>
                <w:shd w:val="clear" w:color="auto" w:fill="FFFFFF"/>
              </w:rPr>
              <w:t>Head of People</w:t>
            </w:r>
            <w:r w:rsidRPr="00B4211E">
              <w:rPr>
                <w:rFonts w:cs="Arial"/>
                <w:szCs w:val="22"/>
                <w:shd w:val="clear" w:color="auto" w:fill="FFFFFF"/>
              </w:rPr>
              <w:t xml:space="preserve">, the HR team and wider business stakeholders to champion, promote and embed innovative talent </w:t>
            </w:r>
            <w:r w:rsidR="00F05A41">
              <w:rPr>
                <w:rFonts w:cs="Arial"/>
                <w:szCs w:val="22"/>
                <w:shd w:val="clear" w:color="auto" w:fill="FFFFFF"/>
              </w:rPr>
              <w:t>development</w:t>
            </w:r>
            <w:r w:rsidRPr="00B4211E">
              <w:rPr>
                <w:rFonts w:cs="Arial"/>
                <w:szCs w:val="22"/>
                <w:shd w:val="clear" w:color="auto" w:fill="FFFFFF"/>
              </w:rPr>
              <w:t xml:space="preserve"> practices. Working collaboratively across Southeastern to embed talent </w:t>
            </w:r>
            <w:r w:rsidR="00F05A41">
              <w:rPr>
                <w:rFonts w:cs="Arial"/>
                <w:szCs w:val="22"/>
                <w:shd w:val="clear" w:color="auto" w:fill="FFFFFF"/>
              </w:rPr>
              <w:t xml:space="preserve">development </w:t>
            </w:r>
            <w:r w:rsidRPr="00B4211E">
              <w:rPr>
                <w:rFonts w:cs="Arial"/>
                <w:szCs w:val="22"/>
                <w:shd w:val="clear" w:color="auto" w:fill="FFFFFF"/>
              </w:rPr>
              <w:t>approaches that support the business to develop and retain key talent and drive overall business strategy.</w:t>
            </w:r>
          </w:p>
        </w:tc>
      </w:tr>
      <w:tr w:rsidR="00F458EC" w14:paraId="666F37CB" w14:textId="77777777">
        <w:tc>
          <w:tcPr>
            <w:tcW w:w="709" w:type="dxa"/>
            <w:tcBorders>
              <w:bottom w:val="single" w:sz="4" w:space="0" w:color="auto"/>
            </w:tcBorders>
          </w:tcPr>
          <w:p w14:paraId="45FD700E" w14:textId="77777777" w:rsidR="00F458EC" w:rsidRDefault="00F458EC"/>
        </w:tc>
        <w:tc>
          <w:tcPr>
            <w:tcW w:w="9356" w:type="dxa"/>
            <w:gridSpan w:val="4"/>
            <w:tcBorders>
              <w:bottom w:val="single" w:sz="4" w:space="0" w:color="auto"/>
            </w:tcBorders>
          </w:tcPr>
          <w:p w14:paraId="26C09C2F" w14:textId="77777777" w:rsidR="007F49B4" w:rsidRDefault="007F49B4"/>
          <w:p w14:paraId="46347B69" w14:textId="77777777" w:rsidR="00F458EC" w:rsidRDefault="00F458EC">
            <w:pPr>
              <w:rPr>
                <w:b/>
              </w:rPr>
            </w:pPr>
          </w:p>
        </w:tc>
      </w:tr>
      <w:tr w:rsidR="00F458EC" w14:paraId="34D8F37D" w14:textId="77777777">
        <w:tc>
          <w:tcPr>
            <w:tcW w:w="709" w:type="dxa"/>
            <w:tcBorders>
              <w:top w:val="single" w:sz="4" w:space="0" w:color="auto"/>
            </w:tcBorders>
          </w:tcPr>
          <w:p w14:paraId="53BC5FFB" w14:textId="77777777" w:rsidR="00F458EC" w:rsidRDefault="00F458EC">
            <w:pPr>
              <w:pStyle w:val="Heading3"/>
            </w:pPr>
            <w:r>
              <w:t>C</w:t>
            </w:r>
          </w:p>
        </w:tc>
        <w:tc>
          <w:tcPr>
            <w:tcW w:w="9356" w:type="dxa"/>
            <w:gridSpan w:val="4"/>
            <w:tcBorders>
              <w:top w:val="single" w:sz="4" w:space="0" w:color="auto"/>
            </w:tcBorders>
          </w:tcPr>
          <w:p w14:paraId="7CBAF5F9" w14:textId="77777777" w:rsidR="00F458EC" w:rsidRDefault="00F458EC">
            <w:pPr>
              <w:rPr>
                <w:b/>
              </w:rPr>
            </w:pPr>
            <w:r>
              <w:rPr>
                <w:b/>
              </w:rPr>
              <w:t>Principal Accountabilities</w:t>
            </w:r>
          </w:p>
          <w:p w14:paraId="2B7B50D6" w14:textId="77777777" w:rsidR="00F458EC" w:rsidRDefault="00F458EC">
            <w:pPr>
              <w:rPr>
                <w:b/>
              </w:rPr>
            </w:pPr>
          </w:p>
        </w:tc>
      </w:tr>
      <w:tr w:rsidR="00F458EC" w14:paraId="481D2B02" w14:textId="77777777">
        <w:tc>
          <w:tcPr>
            <w:tcW w:w="709" w:type="dxa"/>
            <w:tcBorders>
              <w:bottom w:val="single" w:sz="4" w:space="0" w:color="auto"/>
            </w:tcBorders>
          </w:tcPr>
          <w:p w14:paraId="5693B79D" w14:textId="77777777" w:rsidR="00F458EC" w:rsidRDefault="00F458EC">
            <w:r>
              <w:t>C1</w:t>
            </w:r>
          </w:p>
          <w:p w14:paraId="7BF7E17E" w14:textId="77777777" w:rsidR="00F458EC" w:rsidRDefault="00F458EC"/>
          <w:p w14:paraId="6F928858" w14:textId="77777777" w:rsidR="00F458EC" w:rsidRDefault="00F458EC"/>
          <w:p w14:paraId="6385959F" w14:textId="77777777" w:rsidR="00F458EC" w:rsidRDefault="00F458EC"/>
          <w:p w14:paraId="680FCFFF" w14:textId="77777777" w:rsidR="00F458EC" w:rsidRDefault="00F458EC">
            <w:r>
              <w:t>C2</w:t>
            </w:r>
          </w:p>
          <w:p w14:paraId="41AB4AAB" w14:textId="77777777" w:rsidR="00F458EC" w:rsidRDefault="00F458EC"/>
          <w:p w14:paraId="1D2CEEF5" w14:textId="77777777" w:rsidR="002F648A" w:rsidRDefault="002F648A"/>
          <w:p w14:paraId="635C6493" w14:textId="5FD7E44D" w:rsidR="00F458EC" w:rsidRDefault="00F458EC">
            <w:r>
              <w:t>C3</w:t>
            </w:r>
          </w:p>
          <w:p w14:paraId="6A8B4F2A" w14:textId="7F7F22F2" w:rsidR="00F458EC" w:rsidRDefault="00F458EC"/>
          <w:p w14:paraId="4B6C89A9" w14:textId="77777777" w:rsidR="00EF2DAF" w:rsidRDefault="00EF2DAF"/>
          <w:p w14:paraId="7D68F072" w14:textId="77777777" w:rsidR="00F458EC" w:rsidRDefault="00F458EC"/>
          <w:p w14:paraId="3DDD3EB9" w14:textId="77777777" w:rsidR="00F458EC" w:rsidRDefault="00F458EC">
            <w:r>
              <w:t>C4</w:t>
            </w:r>
          </w:p>
          <w:p w14:paraId="6BBC1C0A" w14:textId="77777777" w:rsidR="00F458EC" w:rsidRDefault="00F458EC"/>
          <w:p w14:paraId="71F69F12" w14:textId="77777777" w:rsidR="00F458EC" w:rsidRDefault="00F458EC"/>
          <w:p w14:paraId="1D4160B0" w14:textId="77777777" w:rsidR="00F458EC" w:rsidRDefault="00F458EC">
            <w:r>
              <w:t>C5</w:t>
            </w:r>
          </w:p>
          <w:p w14:paraId="7027102F" w14:textId="77777777" w:rsidR="00F458EC" w:rsidRDefault="00F458EC"/>
          <w:p w14:paraId="25A4C985" w14:textId="77777777" w:rsidR="00F458EC" w:rsidRDefault="00F458EC"/>
          <w:p w14:paraId="3DD3C344" w14:textId="77777777" w:rsidR="00F458EC" w:rsidRDefault="00F458EC">
            <w:r>
              <w:t>C6</w:t>
            </w:r>
          </w:p>
          <w:p w14:paraId="7FF6DA45" w14:textId="77777777" w:rsidR="00F458EC" w:rsidRDefault="00F458EC"/>
          <w:p w14:paraId="5FDDB784" w14:textId="77777777" w:rsidR="00F458EC" w:rsidRDefault="00F458EC"/>
          <w:p w14:paraId="57D62D46" w14:textId="77777777" w:rsidR="00F458EC" w:rsidRDefault="00F458EC">
            <w:r>
              <w:t>C7</w:t>
            </w:r>
          </w:p>
          <w:p w14:paraId="4E93CCF7" w14:textId="05517AED" w:rsidR="00F458EC" w:rsidRDefault="00F458EC"/>
          <w:p w14:paraId="21E57A71" w14:textId="77777777" w:rsidR="002F648A" w:rsidRDefault="002F648A"/>
          <w:p w14:paraId="34D0929C" w14:textId="77777777" w:rsidR="00F458EC" w:rsidRDefault="00F458EC">
            <w:r>
              <w:t>C8</w:t>
            </w:r>
          </w:p>
          <w:p w14:paraId="4095305B" w14:textId="77777777" w:rsidR="00F458EC" w:rsidRDefault="00F458EC"/>
          <w:p w14:paraId="366CEA0D" w14:textId="77777777" w:rsidR="00F458EC" w:rsidRDefault="00F458EC"/>
          <w:p w14:paraId="0B5BCA25" w14:textId="77777777" w:rsidR="00F458EC" w:rsidRDefault="00F458EC">
            <w:r>
              <w:t>C9</w:t>
            </w:r>
          </w:p>
          <w:p w14:paraId="5B66A39D" w14:textId="77777777" w:rsidR="00F458EC" w:rsidRDefault="00F458EC"/>
          <w:p w14:paraId="0B9FA464" w14:textId="6BD720E4" w:rsidR="00F458EC" w:rsidRDefault="00F458EC"/>
          <w:p w14:paraId="3CCC8D47" w14:textId="0E54B596" w:rsidR="00F05A41" w:rsidRDefault="00F05A41"/>
          <w:p w14:paraId="62C6F855" w14:textId="77777777" w:rsidR="00F05A41" w:rsidRDefault="00F05A41"/>
          <w:p w14:paraId="69523F7D" w14:textId="77777777" w:rsidR="00F458EC" w:rsidRDefault="00F458EC">
            <w:r>
              <w:t>C10</w:t>
            </w:r>
          </w:p>
          <w:p w14:paraId="135A84D7" w14:textId="66219938" w:rsidR="00F458EC" w:rsidRDefault="00F458EC"/>
          <w:p w14:paraId="31FFEB50" w14:textId="5671ADD0" w:rsidR="002F648A" w:rsidRDefault="002F648A"/>
          <w:p w14:paraId="6225E5AB" w14:textId="77777777" w:rsidR="006E0428" w:rsidRDefault="006E0428"/>
          <w:p w14:paraId="2899B4C2" w14:textId="77777777" w:rsidR="00F458EC" w:rsidRDefault="00F458EC">
            <w:r>
              <w:t>C11</w:t>
            </w:r>
          </w:p>
          <w:p w14:paraId="2BB836EB" w14:textId="77777777" w:rsidR="00F458EC" w:rsidRDefault="00F458EC"/>
          <w:p w14:paraId="551F90F0" w14:textId="77777777" w:rsidR="00F458EC" w:rsidRDefault="00F458EC"/>
          <w:p w14:paraId="3708308A" w14:textId="77777777" w:rsidR="00F458EC" w:rsidRDefault="00F458EC">
            <w:r>
              <w:t>C12</w:t>
            </w:r>
          </w:p>
          <w:p w14:paraId="503AE072" w14:textId="77777777" w:rsidR="00F458EC" w:rsidRDefault="00F458EC"/>
          <w:p w14:paraId="263D4092" w14:textId="77777777" w:rsidR="002F648A" w:rsidRDefault="002F648A"/>
          <w:p w14:paraId="7DC145BC" w14:textId="0631C19B" w:rsidR="00F458EC" w:rsidRDefault="00F458EC">
            <w:r>
              <w:t>C13</w:t>
            </w:r>
          </w:p>
          <w:p w14:paraId="3DDCF9ED" w14:textId="616CCFCA" w:rsidR="00F05A41" w:rsidRDefault="00F05A41"/>
          <w:p w14:paraId="685C831F" w14:textId="092E55F4" w:rsidR="00F05A41" w:rsidRDefault="00F05A41"/>
          <w:p w14:paraId="7A9D32B5" w14:textId="77777777" w:rsidR="00F458EC" w:rsidRDefault="00F458EC"/>
          <w:p w14:paraId="0C98A611" w14:textId="77777777" w:rsidR="00F458EC" w:rsidRDefault="00F458EC"/>
          <w:p w14:paraId="2924A316" w14:textId="77777777" w:rsidR="004B2063" w:rsidRDefault="004B2063"/>
          <w:p w14:paraId="7D914E5E" w14:textId="77777777" w:rsidR="004B2063" w:rsidRDefault="004B2063"/>
          <w:p w14:paraId="4A786203" w14:textId="77777777" w:rsidR="004B2063" w:rsidRDefault="004B2063"/>
          <w:p w14:paraId="0754DC4B" w14:textId="77777777" w:rsidR="004B2063" w:rsidRDefault="004B2063"/>
          <w:p w14:paraId="0C93FA51" w14:textId="77777777" w:rsidR="004B2063" w:rsidRDefault="004B2063"/>
          <w:p w14:paraId="23F6B9FD" w14:textId="77777777" w:rsidR="004B2063" w:rsidRDefault="004B2063"/>
          <w:p w14:paraId="13051BFC" w14:textId="77777777" w:rsidR="004B2063" w:rsidRDefault="004B2063"/>
          <w:p w14:paraId="460F5E26" w14:textId="77777777" w:rsidR="004B2063" w:rsidRDefault="004B2063"/>
          <w:p w14:paraId="569BBC35" w14:textId="77777777" w:rsidR="004B2063" w:rsidRDefault="004B2063"/>
        </w:tc>
        <w:tc>
          <w:tcPr>
            <w:tcW w:w="9356" w:type="dxa"/>
            <w:gridSpan w:val="4"/>
            <w:tcBorders>
              <w:bottom w:val="single" w:sz="4" w:space="0" w:color="auto"/>
            </w:tcBorders>
          </w:tcPr>
          <w:p w14:paraId="24E2C23D" w14:textId="7C243760" w:rsidR="00F05A41" w:rsidRDefault="00B4211E" w:rsidP="00B4211E">
            <w:pPr>
              <w:rPr>
                <w:rFonts w:cs="Arial"/>
                <w:szCs w:val="22"/>
              </w:rPr>
            </w:pPr>
            <w:r w:rsidRPr="002F648A">
              <w:rPr>
                <w:rFonts w:cs="Arial"/>
                <w:szCs w:val="22"/>
                <w:shd w:val="clear" w:color="auto" w:fill="FFFFFF"/>
              </w:rPr>
              <w:lastRenderedPageBreak/>
              <w:t>Collaborate with the wider Human Resources team and other key stakeholders to effectively evolve the company's talent management strategy to ensure talent is developed and retained to meet current and future business needs</w:t>
            </w:r>
            <w:r w:rsidRPr="002F648A">
              <w:rPr>
                <w:rFonts w:cs="Arial"/>
                <w:szCs w:val="22"/>
              </w:rPr>
              <w:br/>
            </w:r>
            <w:r w:rsidRPr="002F648A">
              <w:rPr>
                <w:rFonts w:cs="Arial"/>
                <w:szCs w:val="22"/>
              </w:rPr>
              <w:br/>
            </w:r>
            <w:r w:rsidRPr="0087119F">
              <w:rPr>
                <w:rFonts w:cs="Arial"/>
                <w:szCs w:val="22"/>
                <w:shd w:val="clear" w:color="auto" w:fill="FFFFFF"/>
              </w:rPr>
              <w:t>Develop and oversee the performance management approac</w:t>
            </w:r>
            <w:r w:rsidR="001D35E4" w:rsidRPr="0087119F">
              <w:rPr>
                <w:rFonts w:cs="Arial"/>
                <w:szCs w:val="22"/>
                <w:shd w:val="clear" w:color="auto" w:fill="FFFFFF"/>
              </w:rPr>
              <w:t>he</w:t>
            </w:r>
            <w:r w:rsidRPr="0087119F">
              <w:rPr>
                <w:rFonts w:cs="Arial"/>
                <w:szCs w:val="22"/>
                <w:shd w:val="clear" w:color="auto" w:fill="FFFFFF"/>
              </w:rPr>
              <w:t>s</w:t>
            </w:r>
            <w:r w:rsidR="001D35E4" w:rsidRPr="0087119F">
              <w:rPr>
                <w:rFonts w:cs="Arial"/>
                <w:szCs w:val="22"/>
                <w:shd w:val="clear" w:color="auto" w:fill="FFFFFF"/>
              </w:rPr>
              <w:t>/</w:t>
            </w:r>
            <w:r w:rsidRPr="0087119F">
              <w:rPr>
                <w:rFonts w:cs="Arial"/>
                <w:szCs w:val="22"/>
                <w:shd w:val="clear" w:color="auto" w:fill="FFFFFF"/>
              </w:rPr>
              <w:t xml:space="preserve"> review cycles including any redesign or changes required</w:t>
            </w:r>
            <w:r w:rsidRPr="002F648A">
              <w:rPr>
                <w:rFonts w:cs="Arial"/>
                <w:szCs w:val="22"/>
              </w:rPr>
              <w:br/>
            </w:r>
            <w:r w:rsidRPr="002F648A">
              <w:rPr>
                <w:rFonts w:cs="Arial"/>
                <w:szCs w:val="22"/>
              </w:rPr>
              <w:br/>
            </w:r>
            <w:r w:rsidRPr="002F648A">
              <w:rPr>
                <w:rFonts w:cs="Arial"/>
                <w:szCs w:val="22"/>
                <w:shd w:val="clear" w:color="auto" w:fill="FFFFFF"/>
              </w:rPr>
              <w:t xml:space="preserve">Responsible for collaborating with </w:t>
            </w:r>
            <w:r w:rsidR="006E0428">
              <w:rPr>
                <w:rFonts w:cs="Arial"/>
                <w:szCs w:val="22"/>
                <w:shd w:val="clear" w:color="auto" w:fill="FFFFFF"/>
              </w:rPr>
              <w:t>f</w:t>
            </w:r>
            <w:r w:rsidRPr="002F648A">
              <w:rPr>
                <w:rFonts w:cs="Arial"/>
                <w:szCs w:val="22"/>
                <w:shd w:val="clear" w:color="auto" w:fill="FFFFFF"/>
              </w:rPr>
              <w:t xml:space="preserve">unctional </w:t>
            </w:r>
            <w:r w:rsidR="00EF2DAF">
              <w:rPr>
                <w:rFonts w:cs="Arial"/>
                <w:szCs w:val="22"/>
                <w:shd w:val="clear" w:color="auto" w:fill="FFFFFF"/>
              </w:rPr>
              <w:t>managers</w:t>
            </w:r>
            <w:r w:rsidRPr="002F648A">
              <w:rPr>
                <w:rFonts w:cs="Arial"/>
                <w:szCs w:val="22"/>
                <w:shd w:val="clear" w:color="auto" w:fill="FFFFFF"/>
              </w:rPr>
              <w:t xml:space="preserve"> to complete </w:t>
            </w:r>
            <w:r w:rsidR="006E0428">
              <w:rPr>
                <w:rFonts w:cs="Arial"/>
                <w:szCs w:val="22"/>
                <w:shd w:val="clear" w:color="auto" w:fill="FFFFFF"/>
              </w:rPr>
              <w:t xml:space="preserve">regular and </w:t>
            </w:r>
            <w:r w:rsidRPr="002F648A">
              <w:rPr>
                <w:rFonts w:cs="Arial"/>
                <w:szCs w:val="22"/>
                <w:shd w:val="clear" w:color="auto" w:fill="FFFFFF"/>
              </w:rPr>
              <w:t>robust talent assessment processes and local succession plans</w:t>
            </w:r>
            <w:r w:rsidR="00EF2DAF">
              <w:rPr>
                <w:rFonts w:cs="Arial"/>
                <w:szCs w:val="22"/>
                <w:shd w:val="clear" w:color="auto" w:fill="FFFFFF"/>
              </w:rPr>
              <w:t>, making this part of the core development programme</w:t>
            </w:r>
            <w:r w:rsidRPr="002F648A">
              <w:rPr>
                <w:rFonts w:cs="Arial"/>
                <w:szCs w:val="22"/>
              </w:rPr>
              <w:br/>
            </w:r>
            <w:r w:rsidRPr="002F648A">
              <w:rPr>
                <w:rFonts w:cs="Arial"/>
                <w:szCs w:val="22"/>
              </w:rPr>
              <w:br/>
            </w:r>
            <w:r w:rsidRPr="002F648A">
              <w:rPr>
                <w:rFonts w:cs="Arial"/>
                <w:szCs w:val="22"/>
                <w:shd w:val="clear" w:color="auto" w:fill="FFFFFF"/>
              </w:rPr>
              <w:t xml:space="preserve">Support </w:t>
            </w:r>
            <w:r w:rsidR="00EF2DAF">
              <w:rPr>
                <w:rFonts w:cs="Arial"/>
                <w:szCs w:val="22"/>
                <w:shd w:val="clear" w:color="auto" w:fill="FFFFFF"/>
              </w:rPr>
              <w:t>Go Ahead</w:t>
            </w:r>
            <w:r w:rsidRPr="002F648A">
              <w:rPr>
                <w:rFonts w:cs="Arial"/>
                <w:szCs w:val="22"/>
                <w:shd w:val="clear" w:color="auto" w:fill="FFFFFF"/>
              </w:rPr>
              <w:t xml:space="preserve"> Group led talent approaches and implement these into the working practices of </w:t>
            </w:r>
            <w:r w:rsidR="002F648A" w:rsidRPr="002F648A">
              <w:rPr>
                <w:rFonts w:cs="Arial"/>
                <w:szCs w:val="22"/>
                <w:shd w:val="clear" w:color="auto" w:fill="FFFFFF"/>
              </w:rPr>
              <w:t>Southeastern</w:t>
            </w:r>
            <w:r w:rsidR="006E0428">
              <w:rPr>
                <w:rFonts w:cs="Arial"/>
                <w:szCs w:val="22"/>
                <w:shd w:val="clear" w:color="auto" w:fill="FFFFFF"/>
              </w:rPr>
              <w:t xml:space="preserve"> where appropriate</w:t>
            </w:r>
            <w:r w:rsidRPr="002F648A">
              <w:rPr>
                <w:rFonts w:cs="Arial"/>
                <w:szCs w:val="22"/>
              </w:rPr>
              <w:br/>
            </w:r>
            <w:r w:rsidRPr="002F648A">
              <w:rPr>
                <w:rFonts w:cs="Arial"/>
                <w:szCs w:val="22"/>
              </w:rPr>
              <w:br/>
            </w:r>
            <w:r w:rsidRPr="002F648A">
              <w:rPr>
                <w:rFonts w:cs="Arial"/>
                <w:szCs w:val="22"/>
                <w:shd w:val="clear" w:color="auto" w:fill="FFFFFF"/>
              </w:rPr>
              <w:t>Collaborate with HRBP</w:t>
            </w:r>
            <w:r w:rsidR="00E116AA">
              <w:rPr>
                <w:rFonts w:cs="Arial"/>
                <w:szCs w:val="22"/>
                <w:shd w:val="clear" w:color="auto" w:fill="FFFFFF"/>
              </w:rPr>
              <w:t>s</w:t>
            </w:r>
            <w:r w:rsidRPr="002F648A">
              <w:rPr>
                <w:rFonts w:cs="Arial"/>
                <w:szCs w:val="22"/>
                <w:shd w:val="clear" w:color="auto" w:fill="FFFFFF"/>
              </w:rPr>
              <w:t xml:space="preserve"> and functional leaders to ensure development planning is in place for high potential talent, capability gaps are assessed and learning needs fulfilled</w:t>
            </w:r>
            <w:r w:rsidRPr="002F648A">
              <w:rPr>
                <w:rFonts w:cs="Arial"/>
                <w:szCs w:val="22"/>
              </w:rPr>
              <w:br/>
            </w:r>
            <w:r w:rsidRPr="002F648A">
              <w:rPr>
                <w:rFonts w:cs="Arial"/>
                <w:szCs w:val="22"/>
              </w:rPr>
              <w:br/>
            </w:r>
            <w:r w:rsidRPr="002F648A">
              <w:rPr>
                <w:rFonts w:cs="Arial"/>
                <w:szCs w:val="22"/>
                <w:shd w:val="clear" w:color="auto" w:fill="FFFFFF"/>
              </w:rPr>
              <w:t xml:space="preserve">Collaborate with key stakeholders, to develop and deploy improved </w:t>
            </w:r>
            <w:r w:rsidR="002F648A" w:rsidRPr="002F648A">
              <w:rPr>
                <w:rFonts w:cs="Arial"/>
                <w:szCs w:val="22"/>
                <w:shd w:val="clear" w:color="auto" w:fill="FFFFFF"/>
              </w:rPr>
              <w:t xml:space="preserve">management </w:t>
            </w:r>
            <w:r w:rsidRPr="002F648A">
              <w:rPr>
                <w:rFonts w:cs="Arial"/>
                <w:szCs w:val="22"/>
                <w:shd w:val="clear" w:color="auto" w:fill="FFFFFF"/>
              </w:rPr>
              <w:t>onboarding processes</w:t>
            </w:r>
            <w:r w:rsidRPr="002F648A">
              <w:rPr>
                <w:rFonts w:cs="Arial"/>
                <w:szCs w:val="22"/>
              </w:rPr>
              <w:br/>
            </w:r>
            <w:r w:rsidRPr="002F648A">
              <w:rPr>
                <w:rFonts w:cs="Arial"/>
                <w:szCs w:val="22"/>
              </w:rPr>
              <w:br/>
            </w:r>
            <w:r w:rsidRPr="0087119F">
              <w:rPr>
                <w:rFonts w:cs="Arial"/>
                <w:szCs w:val="22"/>
                <w:shd w:val="clear" w:color="auto" w:fill="FFFFFF"/>
              </w:rPr>
              <w:t xml:space="preserve">Collaborate with </w:t>
            </w:r>
            <w:r w:rsidR="002F648A" w:rsidRPr="0087119F">
              <w:rPr>
                <w:rFonts w:cs="Arial"/>
                <w:szCs w:val="22"/>
                <w:shd w:val="clear" w:color="auto" w:fill="FFFFFF"/>
              </w:rPr>
              <w:t>Resourcing</w:t>
            </w:r>
            <w:r w:rsidRPr="0087119F">
              <w:rPr>
                <w:rFonts w:cs="Arial"/>
                <w:szCs w:val="22"/>
                <w:shd w:val="clear" w:color="auto" w:fill="FFFFFF"/>
              </w:rPr>
              <w:t xml:space="preserve"> to evolve the E</w:t>
            </w:r>
            <w:r w:rsidR="00EF2DAF">
              <w:rPr>
                <w:rFonts w:cs="Arial"/>
                <w:szCs w:val="22"/>
                <w:shd w:val="clear" w:color="auto" w:fill="FFFFFF"/>
              </w:rPr>
              <w:t xml:space="preserve">mployee </w:t>
            </w:r>
            <w:r w:rsidRPr="0087119F">
              <w:rPr>
                <w:rFonts w:cs="Arial"/>
                <w:szCs w:val="22"/>
                <w:shd w:val="clear" w:color="auto" w:fill="FFFFFF"/>
              </w:rPr>
              <w:t>V</w:t>
            </w:r>
            <w:r w:rsidR="00EF2DAF">
              <w:rPr>
                <w:rFonts w:cs="Arial"/>
                <w:szCs w:val="22"/>
                <w:shd w:val="clear" w:color="auto" w:fill="FFFFFF"/>
              </w:rPr>
              <w:t xml:space="preserve">alue </w:t>
            </w:r>
            <w:r w:rsidRPr="0087119F">
              <w:rPr>
                <w:rFonts w:cs="Arial"/>
                <w:szCs w:val="22"/>
                <w:shd w:val="clear" w:color="auto" w:fill="FFFFFF"/>
              </w:rPr>
              <w:t>P</w:t>
            </w:r>
            <w:r w:rsidR="00EF2DAF">
              <w:rPr>
                <w:rFonts w:cs="Arial"/>
                <w:szCs w:val="22"/>
                <w:shd w:val="clear" w:color="auto" w:fill="FFFFFF"/>
              </w:rPr>
              <w:t>roposition</w:t>
            </w:r>
            <w:r w:rsidRPr="0087119F">
              <w:rPr>
                <w:rFonts w:cs="Arial"/>
                <w:szCs w:val="22"/>
                <w:shd w:val="clear" w:color="auto" w:fill="FFFFFF"/>
              </w:rPr>
              <w:t xml:space="preserve"> and to develop our ability to recruit the best talent</w:t>
            </w:r>
            <w:r w:rsidRPr="002F648A">
              <w:rPr>
                <w:rFonts w:cs="Arial"/>
                <w:szCs w:val="22"/>
              </w:rPr>
              <w:br/>
            </w:r>
            <w:r w:rsidRPr="002F648A">
              <w:rPr>
                <w:rFonts w:cs="Arial"/>
                <w:szCs w:val="22"/>
              </w:rPr>
              <w:br/>
            </w:r>
            <w:r w:rsidR="00EF2DAF">
              <w:rPr>
                <w:rFonts w:cs="Arial"/>
                <w:szCs w:val="22"/>
                <w:shd w:val="clear" w:color="auto" w:fill="FFFFFF"/>
              </w:rPr>
              <w:t xml:space="preserve">Work collaboratively with the Digital Training Manager to design and develop effective management learning resources </w:t>
            </w:r>
            <w:r w:rsidRPr="002F648A">
              <w:rPr>
                <w:rFonts w:cs="Arial"/>
                <w:szCs w:val="22"/>
              </w:rPr>
              <w:br/>
            </w:r>
            <w:r w:rsidRPr="002F648A">
              <w:rPr>
                <w:rFonts w:cs="Arial"/>
                <w:szCs w:val="22"/>
              </w:rPr>
              <w:br/>
            </w:r>
            <w:r w:rsidRPr="002F648A">
              <w:rPr>
                <w:rFonts w:cs="Arial"/>
                <w:szCs w:val="22"/>
                <w:shd w:val="clear" w:color="auto" w:fill="FFFFFF"/>
              </w:rPr>
              <w:t xml:space="preserve">Work alongside </w:t>
            </w:r>
            <w:r w:rsidR="00E116AA">
              <w:rPr>
                <w:rFonts w:cs="Arial"/>
                <w:szCs w:val="22"/>
                <w:shd w:val="clear" w:color="auto" w:fill="FFFFFF"/>
              </w:rPr>
              <w:t>key stakeholders</w:t>
            </w:r>
            <w:r w:rsidRPr="002F648A">
              <w:rPr>
                <w:rFonts w:cs="Arial"/>
                <w:szCs w:val="22"/>
                <w:shd w:val="clear" w:color="auto" w:fill="FFFFFF"/>
              </w:rPr>
              <w:t xml:space="preserve"> </w:t>
            </w:r>
            <w:r w:rsidR="006E0428">
              <w:rPr>
                <w:rFonts w:cs="Arial"/>
                <w:szCs w:val="22"/>
                <w:shd w:val="clear" w:color="auto" w:fill="FFFFFF"/>
              </w:rPr>
              <w:t xml:space="preserve">(and in collaboration with external providers) </w:t>
            </w:r>
            <w:r w:rsidRPr="002F648A">
              <w:rPr>
                <w:rFonts w:cs="Arial"/>
                <w:szCs w:val="22"/>
                <w:shd w:val="clear" w:color="auto" w:fill="FFFFFF"/>
              </w:rPr>
              <w:t>to ensure leadership and other development programmes are designed and delivered in line with company strategy and accommodate identified organisational capability gaps and accelerate talent development</w:t>
            </w:r>
            <w:r w:rsidRPr="002F648A">
              <w:rPr>
                <w:rFonts w:cs="Arial"/>
                <w:szCs w:val="22"/>
              </w:rPr>
              <w:br/>
            </w:r>
          </w:p>
          <w:p w14:paraId="50142B6D" w14:textId="55E20ECE" w:rsidR="00F05A41" w:rsidRDefault="00F05A41" w:rsidP="00B4211E">
            <w:pPr>
              <w:rPr>
                <w:rFonts w:cs="Arial"/>
                <w:szCs w:val="22"/>
              </w:rPr>
            </w:pPr>
            <w:r>
              <w:rPr>
                <w:rFonts w:cs="Arial"/>
                <w:szCs w:val="22"/>
              </w:rPr>
              <w:lastRenderedPageBreak/>
              <w:t>Facilitate 1-1 and team coaching activity as required, to embed leadership capabilities through effective needs analysis – utilising relevant psychometric tools as required (</w:t>
            </w:r>
            <w:proofErr w:type="gramStart"/>
            <w:r>
              <w:rPr>
                <w:rFonts w:cs="Arial"/>
                <w:szCs w:val="22"/>
              </w:rPr>
              <w:t>e.g.</w:t>
            </w:r>
            <w:proofErr w:type="gramEnd"/>
            <w:r>
              <w:rPr>
                <w:rFonts w:cs="Arial"/>
                <w:szCs w:val="22"/>
              </w:rPr>
              <w:t xml:space="preserve"> 360 feedback, MBTI etc)</w:t>
            </w:r>
          </w:p>
          <w:p w14:paraId="1EEF872D" w14:textId="146D69A8" w:rsidR="002F648A" w:rsidRPr="002F648A" w:rsidRDefault="00B4211E" w:rsidP="00B4211E">
            <w:pPr>
              <w:rPr>
                <w:rFonts w:cs="Arial"/>
                <w:szCs w:val="22"/>
                <w:shd w:val="clear" w:color="auto" w:fill="FFFFFF"/>
              </w:rPr>
            </w:pPr>
            <w:r w:rsidRPr="002F648A">
              <w:rPr>
                <w:rFonts w:cs="Arial"/>
                <w:szCs w:val="22"/>
                <w:shd w:val="clear" w:color="auto" w:fill="FFFFFF"/>
              </w:rPr>
              <w:t>Work alongside the HRBP’s</w:t>
            </w:r>
            <w:r w:rsidR="002F648A" w:rsidRPr="002F648A">
              <w:rPr>
                <w:rFonts w:cs="Arial"/>
                <w:szCs w:val="22"/>
                <w:shd w:val="clear" w:color="auto" w:fill="FFFFFF"/>
              </w:rPr>
              <w:t xml:space="preserve"> and Colleague Experience Manager</w:t>
            </w:r>
            <w:r w:rsidRPr="002F648A">
              <w:rPr>
                <w:rFonts w:cs="Arial"/>
                <w:szCs w:val="22"/>
                <w:shd w:val="clear" w:color="auto" w:fill="FFFFFF"/>
              </w:rPr>
              <w:t xml:space="preserve"> to support initiatives relating to employee engagement</w:t>
            </w:r>
            <w:r w:rsidRPr="002F648A">
              <w:rPr>
                <w:rFonts w:cs="Arial"/>
                <w:szCs w:val="22"/>
              </w:rPr>
              <w:br/>
            </w:r>
          </w:p>
          <w:p w14:paraId="2F902661" w14:textId="5575846A" w:rsidR="00F458EC" w:rsidRDefault="002F648A" w:rsidP="00B4211E">
            <w:pPr>
              <w:rPr>
                <w:b/>
              </w:rPr>
            </w:pPr>
            <w:r w:rsidRPr="002F648A">
              <w:rPr>
                <w:rFonts w:cs="Arial"/>
                <w:szCs w:val="22"/>
                <w:shd w:val="clear" w:color="auto" w:fill="FFFFFF"/>
              </w:rPr>
              <w:t>B</w:t>
            </w:r>
            <w:r w:rsidR="00B4211E" w:rsidRPr="002F648A">
              <w:rPr>
                <w:rFonts w:cs="Arial"/>
                <w:szCs w:val="22"/>
                <w:shd w:val="clear" w:color="auto" w:fill="FFFFFF"/>
              </w:rPr>
              <w:t>e data driven and evaluate the effectiveness of talent processes and programmes and effectively communicate results and findings</w:t>
            </w:r>
            <w:r w:rsidR="00B4211E" w:rsidRPr="002F648A">
              <w:rPr>
                <w:rFonts w:cs="Arial"/>
                <w:szCs w:val="22"/>
              </w:rPr>
              <w:br/>
            </w:r>
            <w:r w:rsidR="00B4211E" w:rsidRPr="002F648A">
              <w:rPr>
                <w:rFonts w:cs="Arial"/>
                <w:szCs w:val="22"/>
              </w:rPr>
              <w:br/>
            </w:r>
            <w:r w:rsidR="00B4211E" w:rsidRPr="002F648A">
              <w:rPr>
                <w:rFonts w:cs="Arial"/>
                <w:szCs w:val="22"/>
                <w:shd w:val="clear" w:color="auto" w:fill="FFFFFF"/>
              </w:rPr>
              <w:t>Benchmark talent processes and strategies through building networks and looking from the outside in</w:t>
            </w:r>
            <w:r w:rsidR="00B4211E" w:rsidRPr="002F648A">
              <w:rPr>
                <w:rFonts w:cs="Arial"/>
                <w:szCs w:val="22"/>
              </w:rPr>
              <w:br/>
            </w:r>
            <w:r w:rsidR="00B4211E" w:rsidRPr="002F648A">
              <w:rPr>
                <w:rFonts w:cs="Arial"/>
                <w:szCs w:val="22"/>
              </w:rPr>
              <w:br/>
            </w:r>
          </w:p>
        </w:tc>
      </w:tr>
    </w:tbl>
    <w:p w14:paraId="2207C86A" w14:textId="77777777" w:rsidR="00F458EC" w:rsidRDefault="00F458EC">
      <w:r>
        <w:rPr>
          <w:b/>
        </w:rPr>
        <w:lastRenderedPageBreak/>
        <w:br w:type="page"/>
      </w:r>
    </w:p>
    <w:tbl>
      <w:tblPr>
        <w:tblW w:w="10065" w:type="dxa"/>
        <w:tblInd w:w="-743" w:type="dxa"/>
        <w:tblLayout w:type="fixed"/>
        <w:tblLook w:val="0000" w:firstRow="0" w:lastRow="0" w:firstColumn="0" w:lastColumn="0" w:noHBand="0" w:noVBand="0"/>
      </w:tblPr>
      <w:tblGrid>
        <w:gridCol w:w="709"/>
        <w:gridCol w:w="6379"/>
        <w:gridCol w:w="709"/>
        <w:gridCol w:w="779"/>
        <w:gridCol w:w="744"/>
        <w:gridCol w:w="745"/>
      </w:tblGrid>
      <w:tr w:rsidR="00F458EC" w14:paraId="17A9E91A" w14:textId="77777777">
        <w:tc>
          <w:tcPr>
            <w:tcW w:w="709" w:type="dxa"/>
            <w:tcBorders>
              <w:top w:val="single" w:sz="4" w:space="0" w:color="auto"/>
            </w:tcBorders>
          </w:tcPr>
          <w:p w14:paraId="1FA0586F" w14:textId="77777777" w:rsidR="00F458EC" w:rsidRDefault="00F458EC">
            <w:pPr>
              <w:pStyle w:val="Heading3"/>
            </w:pPr>
            <w:r>
              <w:lastRenderedPageBreak/>
              <w:t>D</w:t>
            </w:r>
          </w:p>
        </w:tc>
        <w:tc>
          <w:tcPr>
            <w:tcW w:w="9356" w:type="dxa"/>
            <w:gridSpan w:val="5"/>
            <w:tcBorders>
              <w:top w:val="single" w:sz="4" w:space="0" w:color="auto"/>
            </w:tcBorders>
          </w:tcPr>
          <w:p w14:paraId="656D7091" w14:textId="77777777" w:rsidR="00F458EC" w:rsidRDefault="00F458EC">
            <w:pPr>
              <w:rPr>
                <w:b/>
              </w:rPr>
            </w:pPr>
            <w:r>
              <w:rPr>
                <w:b/>
              </w:rPr>
              <w:t>Safety R</w:t>
            </w:r>
            <w:r>
              <w:rPr>
                <w:rFonts w:cs="Arial"/>
                <w:b/>
                <w:szCs w:val="22"/>
              </w:rPr>
              <w:t>esponsibilities</w:t>
            </w:r>
          </w:p>
          <w:p w14:paraId="32844723" w14:textId="77777777" w:rsidR="00F458EC" w:rsidRDefault="00F458EC">
            <w:pPr>
              <w:rPr>
                <w:b/>
              </w:rPr>
            </w:pPr>
          </w:p>
        </w:tc>
      </w:tr>
      <w:tr w:rsidR="00F458EC" w14:paraId="498160C0" w14:textId="77777777">
        <w:trPr>
          <w:trHeight w:val="376"/>
        </w:trPr>
        <w:tc>
          <w:tcPr>
            <w:tcW w:w="709" w:type="dxa"/>
          </w:tcPr>
          <w:p w14:paraId="6C6046AF" w14:textId="77777777" w:rsidR="00F458EC" w:rsidRDefault="00F458EC">
            <w:r>
              <w:t>D1</w:t>
            </w:r>
          </w:p>
          <w:p w14:paraId="4484A946" w14:textId="77777777" w:rsidR="00F458EC" w:rsidRDefault="00F458EC"/>
        </w:tc>
        <w:tc>
          <w:tcPr>
            <w:tcW w:w="6379" w:type="dxa"/>
          </w:tcPr>
          <w:p w14:paraId="305ECC74" w14:textId="77777777" w:rsidR="00F458EC" w:rsidRDefault="00F458EC">
            <w:pPr>
              <w:pStyle w:val="Heading3"/>
              <w:rPr>
                <w:b w:val="0"/>
              </w:rPr>
            </w:pPr>
            <w:r>
              <w:rPr>
                <w:b w:val="0"/>
              </w:rPr>
              <w:t>This post is required to undertake SAFETY CRITICAL WORK</w:t>
            </w:r>
          </w:p>
        </w:tc>
        <w:tc>
          <w:tcPr>
            <w:tcW w:w="709" w:type="dxa"/>
            <w:tcBorders>
              <w:right w:val="single" w:sz="4" w:space="0" w:color="auto"/>
            </w:tcBorders>
          </w:tcPr>
          <w:p w14:paraId="3FD658CE" w14:textId="77777777" w:rsidR="00F458EC" w:rsidRDefault="00F458EC">
            <w:r>
              <w:t>Yes</w:t>
            </w:r>
          </w:p>
        </w:tc>
        <w:tc>
          <w:tcPr>
            <w:tcW w:w="779" w:type="dxa"/>
            <w:tcBorders>
              <w:top w:val="single" w:sz="4" w:space="0" w:color="auto"/>
              <w:bottom w:val="single" w:sz="4" w:space="0" w:color="auto"/>
              <w:right w:val="single" w:sz="4" w:space="0" w:color="auto"/>
            </w:tcBorders>
          </w:tcPr>
          <w:p w14:paraId="1D19A86F" w14:textId="77777777" w:rsidR="00F458EC" w:rsidRDefault="00F458EC"/>
        </w:tc>
        <w:tc>
          <w:tcPr>
            <w:tcW w:w="744" w:type="dxa"/>
            <w:tcBorders>
              <w:right w:val="single" w:sz="4" w:space="0" w:color="auto"/>
            </w:tcBorders>
          </w:tcPr>
          <w:p w14:paraId="7C5F7CBE" w14:textId="77777777" w:rsidR="00F458EC" w:rsidRDefault="00F458EC">
            <w:r>
              <w:t>No</w:t>
            </w:r>
          </w:p>
        </w:tc>
        <w:tc>
          <w:tcPr>
            <w:tcW w:w="745" w:type="dxa"/>
            <w:tcBorders>
              <w:top w:val="single" w:sz="4" w:space="0" w:color="auto"/>
              <w:bottom w:val="single" w:sz="4" w:space="0" w:color="auto"/>
              <w:right w:val="single" w:sz="4" w:space="0" w:color="auto"/>
            </w:tcBorders>
          </w:tcPr>
          <w:p w14:paraId="76417DBB" w14:textId="77777777" w:rsidR="00F458EC" w:rsidRDefault="00F458EC">
            <w:r>
              <w:rPr>
                <w:sz w:val="40"/>
                <w:szCs w:val="40"/>
              </w:rPr>
              <w:sym w:font="Wingdings" w:char="F0FC"/>
            </w:r>
          </w:p>
        </w:tc>
      </w:tr>
      <w:tr w:rsidR="00F458EC" w14:paraId="23713B24" w14:textId="77777777">
        <w:tc>
          <w:tcPr>
            <w:tcW w:w="709" w:type="dxa"/>
          </w:tcPr>
          <w:p w14:paraId="03697C4C" w14:textId="77777777" w:rsidR="00F458EC" w:rsidRDefault="00F458EC">
            <w:r>
              <w:t>D2</w:t>
            </w:r>
          </w:p>
          <w:p w14:paraId="00D21B39" w14:textId="77777777" w:rsidR="00F458EC" w:rsidRDefault="00F458EC"/>
        </w:tc>
        <w:tc>
          <w:tcPr>
            <w:tcW w:w="6379" w:type="dxa"/>
          </w:tcPr>
          <w:p w14:paraId="176B023F" w14:textId="77777777" w:rsidR="00F458EC" w:rsidRDefault="00F458EC">
            <w:pPr>
              <w:pStyle w:val="Heading3"/>
              <w:rPr>
                <w:b w:val="0"/>
              </w:rPr>
            </w:pPr>
            <w:r>
              <w:rPr>
                <w:b w:val="0"/>
              </w:rPr>
              <w:t>This is a KEY SAFETY POST</w:t>
            </w:r>
          </w:p>
        </w:tc>
        <w:tc>
          <w:tcPr>
            <w:tcW w:w="709" w:type="dxa"/>
            <w:tcBorders>
              <w:right w:val="single" w:sz="4" w:space="0" w:color="auto"/>
            </w:tcBorders>
          </w:tcPr>
          <w:p w14:paraId="7F41E8A0" w14:textId="77777777" w:rsidR="00F458EC" w:rsidRDefault="00F458EC">
            <w:r>
              <w:t>Yes</w:t>
            </w:r>
          </w:p>
        </w:tc>
        <w:tc>
          <w:tcPr>
            <w:tcW w:w="779" w:type="dxa"/>
            <w:tcBorders>
              <w:top w:val="single" w:sz="4" w:space="0" w:color="auto"/>
              <w:left w:val="single" w:sz="4" w:space="0" w:color="auto"/>
              <w:bottom w:val="single" w:sz="4" w:space="0" w:color="auto"/>
              <w:right w:val="single" w:sz="4" w:space="0" w:color="auto"/>
            </w:tcBorders>
          </w:tcPr>
          <w:p w14:paraId="1E86413E" w14:textId="11F08469" w:rsidR="00F458EC" w:rsidRDefault="00F458EC"/>
        </w:tc>
        <w:tc>
          <w:tcPr>
            <w:tcW w:w="744" w:type="dxa"/>
            <w:tcBorders>
              <w:left w:val="single" w:sz="4" w:space="0" w:color="auto"/>
              <w:right w:val="single" w:sz="4" w:space="0" w:color="auto"/>
            </w:tcBorders>
          </w:tcPr>
          <w:p w14:paraId="1F81B42D" w14:textId="77777777" w:rsidR="00F458EC" w:rsidRDefault="00F458EC">
            <w:r>
              <w:t>No</w:t>
            </w:r>
          </w:p>
        </w:tc>
        <w:tc>
          <w:tcPr>
            <w:tcW w:w="745" w:type="dxa"/>
            <w:tcBorders>
              <w:top w:val="single" w:sz="4" w:space="0" w:color="auto"/>
              <w:left w:val="single" w:sz="4" w:space="0" w:color="auto"/>
              <w:bottom w:val="single" w:sz="4" w:space="0" w:color="auto"/>
              <w:right w:val="single" w:sz="4" w:space="0" w:color="auto"/>
            </w:tcBorders>
          </w:tcPr>
          <w:p w14:paraId="4DE9F538" w14:textId="53146D5C" w:rsidR="00F458EC" w:rsidRDefault="002F648A">
            <w:r>
              <w:rPr>
                <w:sz w:val="40"/>
                <w:szCs w:val="40"/>
              </w:rPr>
              <w:sym w:font="Wingdings" w:char="F0FC"/>
            </w:r>
          </w:p>
        </w:tc>
      </w:tr>
      <w:tr w:rsidR="00F458EC" w14:paraId="4A548FD8" w14:textId="77777777">
        <w:tc>
          <w:tcPr>
            <w:tcW w:w="709" w:type="dxa"/>
          </w:tcPr>
          <w:p w14:paraId="49F686BB" w14:textId="77777777" w:rsidR="00F458EC" w:rsidRDefault="00F458EC">
            <w:r>
              <w:t>D3</w:t>
            </w:r>
          </w:p>
          <w:p w14:paraId="119B85AF" w14:textId="77777777" w:rsidR="00F458EC" w:rsidRDefault="00F458EC"/>
        </w:tc>
        <w:tc>
          <w:tcPr>
            <w:tcW w:w="6379" w:type="dxa"/>
          </w:tcPr>
          <w:p w14:paraId="16644492" w14:textId="77777777" w:rsidR="00F458EC" w:rsidRDefault="00F458EC">
            <w:pPr>
              <w:pStyle w:val="Heading3"/>
              <w:rPr>
                <w:b w:val="0"/>
              </w:rPr>
            </w:pPr>
            <w:r>
              <w:rPr>
                <w:b w:val="0"/>
              </w:rPr>
              <w:t>This post requires SECURITY CLEARANCE</w:t>
            </w:r>
          </w:p>
        </w:tc>
        <w:tc>
          <w:tcPr>
            <w:tcW w:w="709" w:type="dxa"/>
            <w:tcBorders>
              <w:right w:val="single" w:sz="4" w:space="0" w:color="auto"/>
            </w:tcBorders>
          </w:tcPr>
          <w:p w14:paraId="1FA75F25" w14:textId="77777777" w:rsidR="00F458EC" w:rsidRDefault="00F458EC">
            <w:r>
              <w:t>Yes</w:t>
            </w:r>
          </w:p>
        </w:tc>
        <w:tc>
          <w:tcPr>
            <w:tcW w:w="779" w:type="dxa"/>
            <w:tcBorders>
              <w:top w:val="single" w:sz="4" w:space="0" w:color="auto"/>
              <w:left w:val="single" w:sz="4" w:space="0" w:color="auto"/>
              <w:bottom w:val="single" w:sz="4" w:space="0" w:color="auto"/>
              <w:right w:val="single" w:sz="4" w:space="0" w:color="auto"/>
            </w:tcBorders>
          </w:tcPr>
          <w:p w14:paraId="72F9DA91" w14:textId="77777777" w:rsidR="00F458EC" w:rsidRDefault="00F458EC"/>
        </w:tc>
        <w:tc>
          <w:tcPr>
            <w:tcW w:w="744" w:type="dxa"/>
            <w:tcBorders>
              <w:left w:val="single" w:sz="4" w:space="0" w:color="auto"/>
              <w:right w:val="single" w:sz="4" w:space="0" w:color="auto"/>
            </w:tcBorders>
          </w:tcPr>
          <w:p w14:paraId="7642DB7E" w14:textId="77777777" w:rsidR="00F458EC" w:rsidRDefault="00F458EC">
            <w:r>
              <w:t>No</w:t>
            </w:r>
          </w:p>
        </w:tc>
        <w:tc>
          <w:tcPr>
            <w:tcW w:w="745" w:type="dxa"/>
            <w:tcBorders>
              <w:top w:val="single" w:sz="4" w:space="0" w:color="auto"/>
              <w:left w:val="single" w:sz="4" w:space="0" w:color="auto"/>
              <w:bottom w:val="single" w:sz="4" w:space="0" w:color="auto"/>
              <w:right w:val="single" w:sz="4" w:space="0" w:color="auto"/>
            </w:tcBorders>
          </w:tcPr>
          <w:p w14:paraId="7DEB637C" w14:textId="77777777" w:rsidR="00F458EC" w:rsidRDefault="00F458EC">
            <w:r>
              <w:rPr>
                <w:sz w:val="40"/>
                <w:szCs w:val="40"/>
              </w:rPr>
              <w:sym w:font="Wingdings" w:char="F0FC"/>
            </w:r>
          </w:p>
        </w:tc>
      </w:tr>
      <w:tr w:rsidR="00F458EC" w14:paraId="624D7BA2" w14:textId="77777777">
        <w:trPr>
          <w:trHeight w:val="347"/>
        </w:trPr>
        <w:tc>
          <w:tcPr>
            <w:tcW w:w="709" w:type="dxa"/>
          </w:tcPr>
          <w:p w14:paraId="291F3ECA" w14:textId="77777777" w:rsidR="00F458EC" w:rsidRDefault="00F458EC">
            <w:r>
              <w:t>D4</w:t>
            </w:r>
          </w:p>
        </w:tc>
        <w:tc>
          <w:tcPr>
            <w:tcW w:w="6379" w:type="dxa"/>
          </w:tcPr>
          <w:p w14:paraId="2EB8A5BF" w14:textId="77777777" w:rsidR="00F458EC" w:rsidRDefault="00F458EC">
            <w:pPr>
              <w:pStyle w:val="Heading3"/>
              <w:rPr>
                <w:b w:val="0"/>
              </w:rPr>
            </w:pPr>
            <w:r>
              <w:rPr>
                <w:b w:val="0"/>
              </w:rPr>
              <w:t>The job requires competence in PERSONAL TRACK SAFETY</w:t>
            </w:r>
          </w:p>
          <w:p w14:paraId="7CBB6C78" w14:textId="77777777" w:rsidR="00F458EC" w:rsidRDefault="00F458EC"/>
        </w:tc>
        <w:tc>
          <w:tcPr>
            <w:tcW w:w="709" w:type="dxa"/>
            <w:tcBorders>
              <w:right w:val="single" w:sz="4" w:space="0" w:color="auto"/>
            </w:tcBorders>
          </w:tcPr>
          <w:p w14:paraId="3D3D40DD" w14:textId="77777777" w:rsidR="00F458EC" w:rsidRDefault="00F458EC">
            <w:r>
              <w:t>Yes</w:t>
            </w:r>
          </w:p>
        </w:tc>
        <w:tc>
          <w:tcPr>
            <w:tcW w:w="779" w:type="dxa"/>
            <w:tcBorders>
              <w:top w:val="single" w:sz="4" w:space="0" w:color="auto"/>
              <w:left w:val="single" w:sz="4" w:space="0" w:color="auto"/>
              <w:bottom w:val="single" w:sz="4" w:space="0" w:color="auto"/>
              <w:right w:val="single" w:sz="4" w:space="0" w:color="auto"/>
            </w:tcBorders>
          </w:tcPr>
          <w:p w14:paraId="71EE2F21" w14:textId="77777777" w:rsidR="00F458EC" w:rsidRDefault="00F458EC"/>
        </w:tc>
        <w:tc>
          <w:tcPr>
            <w:tcW w:w="744" w:type="dxa"/>
            <w:tcBorders>
              <w:left w:val="single" w:sz="4" w:space="0" w:color="auto"/>
              <w:right w:val="single" w:sz="4" w:space="0" w:color="auto"/>
            </w:tcBorders>
          </w:tcPr>
          <w:p w14:paraId="599304D1" w14:textId="77777777" w:rsidR="00F458EC" w:rsidRDefault="00F458EC">
            <w:r>
              <w:t>No</w:t>
            </w:r>
          </w:p>
        </w:tc>
        <w:tc>
          <w:tcPr>
            <w:tcW w:w="745" w:type="dxa"/>
            <w:tcBorders>
              <w:top w:val="single" w:sz="4" w:space="0" w:color="auto"/>
              <w:left w:val="single" w:sz="4" w:space="0" w:color="auto"/>
              <w:bottom w:val="single" w:sz="4" w:space="0" w:color="auto"/>
              <w:right w:val="single" w:sz="4" w:space="0" w:color="auto"/>
            </w:tcBorders>
          </w:tcPr>
          <w:p w14:paraId="782C9B44" w14:textId="77777777" w:rsidR="00F458EC" w:rsidRDefault="00F458EC">
            <w:r>
              <w:rPr>
                <w:sz w:val="40"/>
                <w:szCs w:val="40"/>
              </w:rPr>
              <w:sym w:font="Wingdings" w:char="F0FC"/>
            </w:r>
          </w:p>
        </w:tc>
      </w:tr>
      <w:tr w:rsidR="00F458EC" w14:paraId="30704321" w14:textId="77777777">
        <w:trPr>
          <w:trHeight w:val="525"/>
        </w:trPr>
        <w:tc>
          <w:tcPr>
            <w:tcW w:w="709" w:type="dxa"/>
          </w:tcPr>
          <w:p w14:paraId="518CE079" w14:textId="77777777" w:rsidR="00F458EC" w:rsidRDefault="00F458EC">
            <w:r>
              <w:t>D5</w:t>
            </w:r>
          </w:p>
        </w:tc>
        <w:tc>
          <w:tcPr>
            <w:tcW w:w="6379" w:type="dxa"/>
          </w:tcPr>
          <w:p w14:paraId="248C6E01" w14:textId="77777777" w:rsidR="00F458EC" w:rsidRDefault="00F458EC">
            <w:r>
              <w:t xml:space="preserve">This job has SPECIFIC SAFETY RESPONSIBILITIES (if Yes see section D6 below) </w:t>
            </w:r>
          </w:p>
        </w:tc>
        <w:tc>
          <w:tcPr>
            <w:tcW w:w="709" w:type="dxa"/>
            <w:tcBorders>
              <w:right w:val="single" w:sz="4" w:space="0" w:color="auto"/>
            </w:tcBorders>
          </w:tcPr>
          <w:p w14:paraId="3A64F35B" w14:textId="77777777" w:rsidR="00F458EC" w:rsidRDefault="00F458EC">
            <w:r>
              <w:t>Yes</w:t>
            </w:r>
          </w:p>
        </w:tc>
        <w:tc>
          <w:tcPr>
            <w:tcW w:w="779" w:type="dxa"/>
            <w:tcBorders>
              <w:top w:val="single" w:sz="4" w:space="0" w:color="auto"/>
              <w:left w:val="single" w:sz="4" w:space="0" w:color="auto"/>
              <w:bottom w:val="single" w:sz="4" w:space="0" w:color="auto"/>
              <w:right w:val="single" w:sz="4" w:space="0" w:color="auto"/>
            </w:tcBorders>
          </w:tcPr>
          <w:p w14:paraId="4DD8BF7A" w14:textId="05A9E1A8" w:rsidR="00F458EC" w:rsidRDefault="00F458EC"/>
        </w:tc>
        <w:tc>
          <w:tcPr>
            <w:tcW w:w="744" w:type="dxa"/>
            <w:tcBorders>
              <w:left w:val="single" w:sz="4" w:space="0" w:color="auto"/>
              <w:right w:val="single" w:sz="4" w:space="0" w:color="auto"/>
            </w:tcBorders>
          </w:tcPr>
          <w:p w14:paraId="0F3687DC" w14:textId="77777777" w:rsidR="00F458EC" w:rsidRDefault="00F458EC">
            <w:r>
              <w:t>No</w:t>
            </w:r>
          </w:p>
        </w:tc>
        <w:tc>
          <w:tcPr>
            <w:tcW w:w="745" w:type="dxa"/>
            <w:tcBorders>
              <w:top w:val="single" w:sz="4" w:space="0" w:color="auto"/>
              <w:left w:val="single" w:sz="4" w:space="0" w:color="auto"/>
              <w:bottom w:val="single" w:sz="4" w:space="0" w:color="auto"/>
              <w:right w:val="single" w:sz="4" w:space="0" w:color="auto"/>
            </w:tcBorders>
          </w:tcPr>
          <w:p w14:paraId="3A06C2E9" w14:textId="61428FF2" w:rsidR="00F458EC" w:rsidRDefault="002F648A">
            <w:r>
              <w:rPr>
                <w:sz w:val="40"/>
                <w:szCs w:val="40"/>
              </w:rPr>
              <w:sym w:font="Wingdings" w:char="F0FC"/>
            </w:r>
          </w:p>
        </w:tc>
      </w:tr>
      <w:tr w:rsidR="00F458EC" w14:paraId="15DEC099" w14:textId="77777777">
        <w:tc>
          <w:tcPr>
            <w:tcW w:w="709" w:type="dxa"/>
          </w:tcPr>
          <w:p w14:paraId="5DCC24B3" w14:textId="77777777" w:rsidR="00F458EC" w:rsidRDefault="00F458EC">
            <w:pPr>
              <w:pStyle w:val="Heading3"/>
            </w:pPr>
          </w:p>
        </w:tc>
        <w:tc>
          <w:tcPr>
            <w:tcW w:w="9356" w:type="dxa"/>
            <w:gridSpan w:val="5"/>
          </w:tcPr>
          <w:p w14:paraId="7BA8CD73" w14:textId="77777777" w:rsidR="00F458EC" w:rsidRDefault="00F458EC">
            <w:pPr>
              <w:rPr>
                <w:b/>
              </w:rPr>
            </w:pPr>
          </w:p>
        </w:tc>
      </w:tr>
      <w:tr w:rsidR="00F458EC" w14:paraId="44D21337" w14:textId="77777777">
        <w:tc>
          <w:tcPr>
            <w:tcW w:w="709" w:type="dxa"/>
          </w:tcPr>
          <w:p w14:paraId="1D8F5EF6" w14:textId="77777777" w:rsidR="00F458EC" w:rsidRDefault="00F458EC">
            <w:r>
              <w:t>D6</w:t>
            </w:r>
          </w:p>
        </w:tc>
        <w:tc>
          <w:tcPr>
            <w:tcW w:w="9356" w:type="dxa"/>
            <w:gridSpan w:val="5"/>
          </w:tcPr>
          <w:p w14:paraId="203AD1BF" w14:textId="77777777" w:rsidR="00F458EC" w:rsidRDefault="00F458EC">
            <w:pPr>
              <w:overflowPunct w:val="0"/>
              <w:autoSpaceDE w:val="0"/>
              <w:autoSpaceDN w:val="0"/>
              <w:adjustRightInd w:val="0"/>
              <w:textAlignment w:val="baseline"/>
              <w:rPr>
                <w:rFonts w:cs="Arial"/>
                <w:szCs w:val="22"/>
              </w:rPr>
            </w:pPr>
            <w:r>
              <w:rPr>
                <w:rFonts w:cs="Arial"/>
                <w:szCs w:val="22"/>
              </w:rPr>
              <w:t xml:space="preserve">The post holder has the following specific safety </w:t>
            </w:r>
            <w:r>
              <w:t>responsibilities</w:t>
            </w:r>
            <w:r>
              <w:rPr>
                <w:rFonts w:cs="Arial"/>
                <w:szCs w:val="22"/>
              </w:rPr>
              <w:t>:</w:t>
            </w:r>
          </w:p>
          <w:p w14:paraId="0B8D3FB7" w14:textId="77777777" w:rsidR="00F458EC" w:rsidRDefault="00F458EC">
            <w:pPr>
              <w:overflowPunct w:val="0"/>
              <w:autoSpaceDE w:val="0"/>
              <w:autoSpaceDN w:val="0"/>
              <w:adjustRightInd w:val="0"/>
              <w:textAlignment w:val="baseline"/>
              <w:rPr>
                <w:rFonts w:cs="Arial"/>
                <w:szCs w:val="22"/>
              </w:rPr>
            </w:pPr>
          </w:p>
        </w:tc>
      </w:tr>
      <w:tr w:rsidR="00F458EC" w14:paraId="3E6FDACA" w14:textId="77777777">
        <w:tc>
          <w:tcPr>
            <w:tcW w:w="709" w:type="dxa"/>
          </w:tcPr>
          <w:p w14:paraId="4A38069D" w14:textId="77777777" w:rsidR="00F458EC" w:rsidRDefault="00F458EC"/>
        </w:tc>
        <w:tc>
          <w:tcPr>
            <w:tcW w:w="9356" w:type="dxa"/>
            <w:gridSpan w:val="5"/>
          </w:tcPr>
          <w:p w14:paraId="7835AE62" w14:textId="77777777" w:rsidR="00FD374F" w:rsidRDefault="00FD374F" w:rsidP="006130B6">
            <w:pPr>
              <w:overflowPunct w:val="0"/>
              <w:autoSpaceDE w:val="0"/>
              <w:autoSpaceDN w:val="0"/>
              <w:adjustRightInd w:val="0"/>
              <w:ind w:left="710"/>
              <w:jc w:val="both"/>
              <w:textAlignment w:val="baseline"/>
              <w:rPr>
                <w:bCs/>
              </w:rPr>
            </w:pPr>
          </w:p>
        </w:tc>
      </w:tr>
      <w:tr w:rsidR="00F458EC" w14:paraId="418922A3" w14:textId="77777777" w:rsidTr="00D72874">
        <w:tc>
          <w:tcPr>
            <w:tcW w:w="709" w:type="dxa"/>
          </w:tcPr>
          <w:p w14:paraId="64295484" w14:textId="77777777" w:rsidR="00F458EC" w:rsidRDefault="00F458EC"/>
        </w:tc>
        <w:tc>
          <w:tcPr>
            <w:tcW w:w="9356" w:type="dxa"/>
            <w:gridSpan w:val="5"/>
          </w:tcPr>
          <w:p w14:paraId="25DD9AD2" w14:textId="77777777" w:rsidR="00D72874" w:rsidRDefault="00D72874" w:rsidP="006130B6">
            <w:pPr>
              <w:overflowPunct w:val="0"/>
              <w:autoSpaceDE w:val="0"/>
              <w:autoSpaceDN w:val="0"/>
              <w:adjustRightInd w:val="0"/>
              <w:ind w:left="743"/>
              <w:jc w:val="both"/>
              <w:textAlignment w:val="baseline"/>
              <w:rPr>
                <w:bCs/>
              </w:rPr>
            </w:pPr>
          </w:p>
        </w:tc>
      </w:tr>
      <w:tr w:rsidR="00F458EC" w14:paraId="759626B2" w14:textId="77777777" w:rsidTr="00D72874">
        <w:tc>
          <w:tcPr>
            <w:tcW w:w="709" w:type="dxa"/>
          </w:tcPr>
          <w:p w14:paraId="45029178" w14:textId="77777777" w:rsidR="00F458EC" w:rsidRDefault="00F458EC"/>
        </w:tc>
        <w:tc>
          <w:tcPr>
            <w:tcW w:w="9356" w:type="dxa"/>
            <w:gridSpan w:val="5"/>
          </w:tcPr>
          <w:p w14:paraId="4C084D9C" w14:textId="77777777" w:rsidR="00D72874" w:rsidRDefault="00D72874" w:rsidP="006130B6">
            <w:pPr>
              <w:jc w:val="both"/>
            </w:pPr>
          </w:p>
        </w:tc>
      </w:tr>
      <w:tr w:rsidR="00F458EC" w14:paraId="09649F71" w14:textId="77777777" w:rsidTr="00D72874">
        <w:tc>
          <w:tcPr>
            <w:tcW w:w="709" w:type="dxa"/>
            <w:tcBorders>
              <w:bottom w:val="single" w:sz="4" w:space="0" w:color="auto"/>
            </w:tcBorders>
          </w:tcPr>
          <w:p w14:paraId="1C577061" w14:textId="77777777" w:rsidR="00F458EC" w:rsidRDefault="00F458EC"/>
        </w:tc>
        <w:tc>
          <w:tcPr>
            <w:tcW w:w="9356" w:type="dxa"/>
            <w:gridSpan w:val="5"/>
            <w:tcBorders>
              <w:bottom w:val="single" w:sz="4" w:space="0" w:color="auto"/>
            </w:tcBorders>
          </w:tcPr>
          <w:p w14:paraId="5F5CE25B" w14:textId="77777777" w:rsidR="00D72874" w:rsidRDefault="00D72874" w:rsidP="006130B6">
            <w:pPr>
              <w:jc w:val="both"/>
            </w:pPr>
          </w:p>
        </w:tc>
      </w:tr>
      <w:tr w:rsidR="00F458EC" w14:paraId="178CD269" w14:textId="77777777" w:rsidTr="00D72874">
        <w:tc>
          <w:tcPr>
            <w:tcW w:w="709" w:type="dxa"/>
            <w:tcBorders>
              <w:top w:val="single" w:sz="4" w:space="0" w:color="auto"/>
            </w:tcBorders>
          </w:tcPr>
          <w:p w14:paraId="7445787B" w14:textId="77777777" w:rsidR="00F458EC" w:rsidRDefault="00F458EC">
            <w:pPr>
              <w:pStyle w:val="Heading3"/>
            </w:pPr>
            <w:r>
              <w:t>E</w:t>
            </w:r>
          </w:p>
        </w:tc>
        <w:tc>
          <w:tcPr>
            <w:tcW w:w="9356" w:type="dxa"/>
            <w:gridSpan w:val="5"/>
            <w:tcBorders>
              <w:top w:val="single" w:sz="4" w:space="0" w:color="auto"/>
            </w:tcBorders>
          </w:tcPr>
          <w:p w14:paraId="282BFCFF" w14:textId="77777777" w:rsidR="00F458EC" w:rsidRDefault="00F458EC" w:rsidP="006130B6">
            <w:pPr>
              <w:jc w:val="both"/>
              <w:rPr>
                <w:b/>
              </w:rPr>
            </w:pPr>
            <w:r>
              <w:rPr>
                <w:b/>
              </w:rPr>
              <w:t>Decision making Authority</w:t>
            </w:r>
          </w:p>
          <w:p w14:paraId="3A959549" w14:textId="77777777" w:rsidR="00F458EC" w:rsidRDefault="00F458EC" w:rsidP="006130B6">
            <w:pPr>
              <w:jc w:val="both"/>
              <w:rPr>
                <w:b/>
              </w:rPr>
            </w:pPr>
          </w:p>
        </w:tc>
      </w:tr>
      <w:tr w:rsidR="00F458EC" w14:paraId="4F2C6155" w14:textId="77777777">
        <w:tc>
          <w:tcPr>
            <w:tcW w:w="709" w:type="dxa"/>
            <w:tcBorders>
              <w:bottom w:val="single" w:sz="4" w:space="0" w:color="auto"/>
            </w:tcBorders>
          </w:tcPr>
          <w:p w14:paraId="1070C52A" w14:textId="77777777" w:rsidR="00F458EC" w:rsidRDefault="00F458EC">
            <w:r>
              <w:t>E1</w:t>
            </w:r>
          </w:p>
          <w:p w14:paraId="51488684" w14:textId="77777777" w:rsidR="00F458EC" w:rsidRDefault="00F458EC"/>
        </w:tc>
        <w:tc>
          <w:tcPr>
            <w:tcW w:w="9356" w:type="dxa"/>
            <w:gridSpan w:val="5"/>
            <w:tcBorders>
              <w:bottom w:val="single" w:sz="4" w:space="0" w:color="auto"/>
            </w:tcBorders>
          </w:tcPr>
          <w:p w14:paraId="275A52EF" w14:textId="77777777" w:rsidR="00F458EC" w:rsidRDefault="00F458EC" w:rsidP="006130B6">
            <w:pPr>
              <w:jc w:val="both"/>
              <w:rPr>
                <w:b/>
              </w:rPr>
            </w:pPr>
          </w:p>
        </w:tc>
      </w:tr>
      <w:tr w:rsidR="00F458EC" w14:paraId="52B9C628" w14:textId="77777777">
        <w:tc>
          <w:tcPr>
            <w:tcW w:w="709" w:type="dxa"/>
            <w:tcBorders>
              <w:top w:val="single" w:sz="4" w:space="0" w:color="auto"/>
            </w:tcBorders>
          </w:tcPr>
          <w:p w14:paraId="749ED0CB" w14:textId="77777777" w:rsidR="00F458EC" w:rsidRDefault="00F458EC">
            <w:pPr>
              <w:pStyle w:val="Heading3"/>
            </w:pPr>
            <w:r>
              <w:t>F</w:t>
            </w:r>
          </w:p>
        </w:tc>
        <w:tc>
          <w:tcPr>
            <w:tcW w:w="9356" w:type="dxa"/>
            <w:gridSpan w:val="5"/>
            <w:tcBorders>
              <w:top w:val="single" w:sz="4" w:space="0" w:color="auto"/>
            </w:tcBorders>
          </w:tcPr>
          <w:p w14:paraId="0BBCF090" w14:textId="77777777" w:rsidR="00F458EC" w:rsidRDefault="00F458EC" w:rsidP="006130B6">
            <w:pPr>
              <w:jc w:val="both"/>
              <w:rPr>
                <w:b/>
              </w:rPr>
            </w:pPr>
            <w:r>
              <w:rPr>
                <w:b/>
              </w:rPr>
              <w:t>Most Challenging and/or Difficult parts of the role</w:t>
            </w:r>
          </w:p>
          <w:p w14:paraId="6A657EAE" w14:textId="77777777" w:rsidR="00F458EC" w:rsidRDefault="00F458EC" w:rsidP="006130B6">
            <w:pPr>
              <w:jc w:val="both"/>
              <w:rPr>
                <w:b/>
              </w:rPr>
            </w:pPr>
          </w:p>
        </w:tc>
      </w:tr>
      <w:tr w:rsidR="00F458EC" w14:paraId="7076E92E" w14:textId="77777777">
        <w:tc>
          <w:tcPr>
            <w:tcW w:w="709" w:type="dxa"/>
            <w:tcBorders>
              <w:bottom w:val="single" w:sz="4" w:space="0" w:color="auto"/>
            </w:tcBorders>
          </w:tcPr>
          <w:p w14:paraId="3BF3CA6B" w14:textId="77777777" w:rsidR="00F458EC" w:rsidRDefault="00F458EC">
            <w:r>
              <w:t>F1</w:t>
            </w:r>
          </w:p>
          <w:p w14:paraId="12A93534" w14:textId="77777777" w:rsidR="00F458EC" w:rsidRDefault="00F458EC"/>
        </w:tc>
        <w:tc>
          <w:tcPr>
            <w:tcW w:w="9356" w:type="dxa"/>
            <w:gridSpan w:val="5"/>
            <w:tcBorders>
              <w:bottom w:val="single" w:sz="4" w:space="0" w:color="auto"/>
            </w:tcBorders>
          </w:tcPr>
          <w:p w14:paraId="006AC690" w14:textId="077AC620" w:rsidR="00F458EC" w:rsidRDefault="006E0428" w:rsidP="006130B6">
            <w:pPr>
              <w:jc w:val="both"/>
              <w:rPr>
                <w:bCs/>
              </w:rPr>
            </w:pPr>
            <w:r>
              <w:rPr>
                <w:bCs/>
              </w:rPr>
              <w:t>Collaboration across a variety of stakeholders – balancing the understanding and delivery of bespoke needs/ requirements with being consistent in approach from an organisational perspective</w:t>
            </w:r>
          </w:p>
          <w:p w14:paraId="1B503E68" w14:textId="77777777" w:rsidR="00F458EC" w:rsidRDefault="00F458EC" w:rsidP="006130B6">
            <w:pPr>
              <w:jc w:val="both"/>
              <w:rPr>
                <w:b/>
              </w:rPr>
            </w:pPr>
          </w:p>
        </w:tc>
      </w:tr>
    </w:tbl>
    <w:p w14:paraId="1CDC8768" w14:textId="77777777" w:rsidR="00F458EC" w:rsidRDefault="00F458EC">
      <w:r>
        <w:rPr>
          <w:b/>
        </w:rPr>
        <w:br w:type="page"/>
      </w:r>
    </w:p>
    <w:tbl>
      <w:tblPr>
        <w:tblW w:w="10065" w:type="dxa"/>
        <w:tblInd w:w="-743" w:type="dxa"/>
        <w:tblLayout w:type="fixed"/>
        <w:tblLook w:val="0000" w:firstRow="0" w:lastRow="0" w:firstColumn="0" w:lastColumn="0" w:noHBand="0" w:noVBand="0"/>
      </w:tblPr>
      <w:tblGrid>
        <w:gridCol w:w="709"/>
        <w:gridCol w:w="9356"/>
      </w:tblGrid>
      <w:tr w:rsidR="00F458EC" w14:paraId="71B805F9" w14:textId="77777777">
        <w:tc>
          <w:tcPr>
            <w:tcW w:w="709" w:type="dxa"/>
            <w:tcBorders>
              <w:top w:val="single" w:sz="4" w:space="0" w:color="auto"/>
            </w:tcBorders>
          </w:tcPr>
          <w:p w14:paraId="53435C0C" w14:textId="77777777" w:rsidR="00F458EC" w:rsidRDefault="00F458EC">
            <w:pPr>
              <w:pStyle w:val="Heading3"/>
              <w:keepNext w:val="0"/>
            </w:pPr>
            <w:r>
              <w:lastRenderedPageBreak/>
              <w:t>G</w:t>
            </w:r>
          </w:p>
        </w:tc>
        <w:tc>
          <w:tcPr>
            <w:tcW w:w="9356" w:type="dxa"/>
            <w:tcBorders>
              <w:top w:val="single" w:sz="4" w:space="0" w:color="auto"/>
            </w:tcBorders>
          </w:tcPr>
          <w:p w14:paraId="5A2F2C32" w14:textId="77777777" w:rsidR="00F458EC" w:rsidRDefault="00F458EC">
            <w:pPr>
              <w:rPr>
                <w:b/>
              </w:rPr>
            </w:pPr>
            <w:r>
              <w:rPr>
                <w:b/>
              </w:rPr>
              <w:t>Person Specification</w:t>
            </w:r>
          </w:p>
          <w:p w14:paraId="5EBF7352" w14:textId="77777777" w:rsidR="00F458EC" w:rsidRDefault="00F458EC">
            <w:pPr>
              <w:rPr>
                <w:b/>
              </w:rPr>
            </w:pPr>
          </w:p>
        </w:tc>
      </w:tr>
      <w:tr w:rsidR="00F458EC" w14:paraId="0DF1DAB0" w14:textId="77777777">
        <w:tc>
          <w:tcPr>
            <w:tcW w:w="709" w:type="dxa"/>
          </w:tcPr>
          <w:p w14:paraId="3BCA24F5" w14:textId="77777777" w:rsidR="00F458EC" w:rsidRDefault="00F458EC">
            <w:pPr>
              <w:pStyle w:val="Heading3"/>
              <w:keepNext w:val="0"/>
              <w:rPr>
                <w:bCs/>
                <w:sz w:val="20"/>
              </w:rPr>
            </w:pPr>
          </w:p>
        </w:tc>
        <w:tc>
          <w:tcPr>
            <w:tcW w:w="9356" w:type="dxa"/>
          </w:tcPr>
          <w:p w14:paraId="54F89C73" w14:textId="77777777" w:rsidR="008400BA" w:rsidRPr="009E35DA" w:rsidRDefault="008400BA" w:rsidP="008400BA">
            <w:pPr>
              <w:pStyle w:val="Heading3"/>
              <w:rPr>
                <w:b w:val="0"/>
              </w:rPr>
            </w:pPr>
            <w:r w:rsidRPr="009E35DA">
              <w:rPr>
                <w:b w:val="0"/>
              </w:rPr>
              <w:t>Southeastern aims to recruit people not just for jobs but for long term careers. We want good quality, talented people with the right attitude who will stay with us.</w:t>
            </w:r>
          </w:p>
          <w:p w14:paraId="6096D2A0" w14:textId="77777777" w:rsidR="008400BA" w:rsidRPr="009E35DA" w:rsidRDefault="008400BA" w:rsidP="008400BA">
            <w:pPr>
              <w:pStyle w:val="Heading3"/>
              <w:rPr>
                <w:b w:val="0"/>
              </w:rPr>
            </w:pPr>
          </w:p>
          <w:p w14:paraId="151B1EB7" w14:textId="77777777" w:rsidR="008400BA" w:rsidRDefault="008400BA" w:rsidP="008400BA">
            <w:pPr>
              <w:pStyle w:val="Heading3"/>
              <w:rPr>
                <w:b w:val="0"/>
                <w:bCs/>
              </w:rPr>
            </w:pPr>
            <w:r w:rsidRPr="009E35DA">
              <w:rPr>
                <w:b w:val="0"/>
              </w:rPr>
              <w:t xml:space="preserve">For these reasons we look for evidence of Southeastern values and behaviours in all potential staff and our existing staff looking for promotion </w:t>
            </w:r>
            <w:r w:rsidRPr="009E35DA">
              <w:rPr>
                <w:b w:val="0"/>
                <w:bCs/>
              </w:rPr>
              <w:t xml:space="preserve">along with the </w:t>
            </w:r>
            <w:proofErr w:type="gramStart"/>
            <w:r w:rsidRPr="009E35DA">
              <w:rPr>
                <w:b w:val="0"/>
                <w:bCs/>
              </w:rPr>
              <w:t>particular experience/knowledge</w:t>
            </w:r>
            <w:proofErr w:type="gramEnd"/>
            <w:r w:rsidRPr="009E35DA">
              <w:rPr>
                <w:b w:val="0"/>
                <w:bCs/>
              </w:rPr>
              <w:t>, skills and behaviours relevant to the position applied for.</w:t>
            </w:r>
            <w:r>
              <w:rPr>
                <w:b w:val="0"/>
                <w:bCs/>
              </w:rPr>
              <w:t xml:space="preserve">  These are</w:t>
            </w:r>
          </w:p>
          <w:p w14:paraId="4C761D1C" w14:textId="77777777" w:rsidR="008400BA" w:rsidRPr="001C27DB" w:rsidRDefault="008400BA" w:rsidP="008400BA">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14:paraId="6A4791B6" w14:textId="77777777" w:rsidR="008400BA" w:rsidRPr="001C27DB" w:rsidRDefault="008400BA" w:rsidP="008400BA">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14:paraId="56ADEB73" w14:textId="77777777" w:rsidR="008400BA" w:rsidRPr="001C27DB" w:rsidRDefault="008400BA" w:rsidP="008400BA">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14:paraId="692E900A" w14:textId="77777777" w:rsidR="008400BA" w:rsidRPr="001C27DB" w:rsidRDefault="008400BA" w:rsidP="008400BA">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love the places we serve and do our bit for our communities and environment</w:t>
            </w:r>
          </w:p>
          <w:p w14:paraId="3A58B3BD" w14:textId="77777777" w:rsidR="008400BA" w:rsidRPr="001C27DB" w:rsidRDefault="008400BA" w:rsidP="008400BA">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14:paraId="77F426E8" w14:textId="77777777" w:rsidR="008400BA" w:rsidRPr="001C27DB" w:rsidRDefault="008400BA" w:rsidP="008400BA">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move with pace, we’re agile and learn from everything</w:t>
            </w:r>
          </w:p>
          <w:p w14:paraId="6C859CE5" w14:textId="77777777" w:rsidR="008400BA" w:rsidRPr="001C27DB" w:rsidRDefault="008400BA" w:rsidP="008400BA">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14:paraId="5CE0FEE4" w14:textId="77777777" w:rsidR="008400BA" w:rsidRPr="001C27DB" w:rsidRDefault="008400BA" w:rsidP="008400BA">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14:paraId="3E9F5ADA" w14:textId="77777777" w:rsidR="008400BA" w:rsidRPr="001C27DB" w:rsidRDefault="008400BA" w:rsidP="008400BA">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14:paraId="026D37DD" w14:textId="77777777" w:rsidR="008400BA" w:rsidRPr="001C27DB" w:rsidRDefault="008400BA" w:rsidP="008400BA">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14:paraId="3304C485" w14:textId="77777777" w:rsidR="008400BA" w:rsidRPr="001C27DB" w:rsidRDefault="008400BA" w:rsidP="008400BA">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14:paraId="58F3F4BD" w14:textId="77777777" w:rsidR="008400BA" w:rsidRPr="001C27DB" w:rsidRDefault="008400BA" w:rsidP="008400BA">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14:paraId="2200E003" w14:textId="77777777" w:rsidR="008400BA" w:rsidRDefault="008400BA" w:rsidP="008400BA"/>
          <w:p w14:paraId="169E9567" w14:textId="77777777" w:rsidR="003D57A4" w:rsidRDefault="003D57A4" w:rsidP="003D57A4">
            <w:r>
              <w:t xml:space="preserve">We also have identified behaviours required to be successful in leading Southeastern. </w:t>
            </w:r>
          </w:p>
          <w:p w14:paraId="5CD660BD" w14:textId="77777777" w:rsidR="003D57A4" w:rsidRDefault="003D57A4" w:rsidP="003D57A4"/>
          <w:p w14:paraId="274A2813" w14:textId="77777777" w:rsidR="003D57A4" w:rsidRDefault="003D57A4" w:rsidP="003D57A4">
            <w:r>
              <w:t xml:space="preserve">The Leading Southeastern framework details </w:t>
            </w:r>
            <w:r>
              <w:rPr>
                <w:b/>
                <w:bCs/>
                <w:color w:val="002060"/>
              </w:rPr>
              <w:t>how</w:t>
            </w:r>
            <w:r>
              <w:t xml:space="preserve"> we should be behaving </w:t>
            </w:r>
            <w:proofErr w:type="gramStart"/>
            <w:r>
              <w:t>in order to</w:t>
            </w:r>
            <w:proofErr w:type="gramEnd"/>
            <w:r>
              <w:t xml:space="preserve"> drive up performance to deliver </w:t>
            </w:r>
            <w:r>
              <w:rPr>
                <w:b/>
                <w:bCs/>
                <w:color w:val="002060"/>
              </w:rPr>
              <w:t>85 by 18</w:t>
            </w:r>
            <w:r>
              <w:rPr>
                <w:color w:val="002060"/>
              </w:rPr>
              <w:t>.</w:t>
            </w:r>
            <w:r>
              <w:t xml:space="preserve"> </w:t>
            </w:r>
          </w:p>
          <w:p w14:paraId="62F02C94" w14:textId="77777777" w:rsidR="003D57A4" w:rsidRDefault="003D57A4" w:rsidP="003D57A4">
            <w:pPr>
              <w:tabs>
                <w:tab w:val="left" w:pos="1065"/>
              </w:tabs>
            </w:pPr>
            <w:r>
              <w:tab/>
            </w:r>
          </w:p>
          <w:p w14:paraId="32EB1524" w14:textId="77777777" w:rsidR="003D57A4" w:rsidRDefault="003D57A4" w:rsidP="003D57A4">
            <w:pPr>
              <w:tabs>
                <w:tab w:val="left" w:pos="3375"/>
              </w:tabs>
              <w:rPr>
                <w:b/>
                <w:color w:val="002060"/>
              </w:rPr>
            </w:pPr>
            <w:r>
              <w:t xml:space="preserve">                                               </w:t>
            </w:r>
            <w:r>
              <w:rPr>
                <w:b/>
                <w:color w:val="002060"/>
              </w:rPr>
              <w:t>Leading Southeastern</w:t>
            </w:r>
          </w:p>
          <w:p w14:paraId="7F96C4B7" w14:textId="77777777" w:rsidR="003D57A4" w:rsidRDefault="003D57A4" w:rsidP="003D57A4">
            <w:r>
              <w:rPr>
                <w:noProof/>
                <w:lang w:eastAsia="en-GB"/>
              </w:rPr>
              <w:drawing>
                <wp:anchor distT="0" distB="0" distL="114300" distR="114300" simplePos="0" relativeHeight="251658240" behindDoc="0" locked="0" layoutInCell="1" allowOverlap="1" wp14:anchorId="3AA349A5" wp14:editId="254D1D21">
                  <wp:simplePos x="0" y="0"/>
                  <wp:positionH relativeFrom="column">
                    <wp:posOffset>1097915</wp:posOffset>
                  </wp:positionH>
                  <wp:positionV relativeFrom="paragraph">
                    <wp:posOffset>82550</wp:posOffset>
                  </wp:positionV>
                  <wp:extent cx="2828925" cy="2743200"/>
                  <wp:effectExtent l="19050" t="0" r="9525" b="0"/>
                  <wp:wrapSquare wrapText="bothSides"/>
                  <wp:docPr id="2" name="Picture 1" descr="Leadership Mode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ship Model Diagram"/>
                          <pic:cNvPicPr>
                            <a:picLocks noChangeAspect="1" noChangeArrowheads="1"/>
                          </pic:cNvPicPr>
                        </pic:nvPicPr>
                        <pic:blipFill>
                          <a:blip r:embed="rId8" cstate="print"/>
                          <a:srcRect/>
                          <a:stretch>
                            <a:fillRect/>
                          </a:stretch>
                        </pic:blipFill>
                        <pic:spPr bwMode="auto">
                          <a:xfrm>
                            <a:off x="0" y="0"/>
                            <a:ext cx="2828925" cy="2743200"/>
                          </a:xfrm>
                          <a:prstGeom prst="rect">
                            <a:avLst/>
                          </a:prstGeom>
                          <a:noFill/>
                        </pic:spPr>
                      </pic:pic>
                    </a:graphicData>
                  </a:graphic>
                </wp:anchor>
              </w:drawing>
            </w:r>
          </w:p>
          <w:p w14:paraId="56059AFD" w14:textId="77777777" w:rsidR="003D57A4" w:rsidRDefault="003D57A4" w:rsidP="003D57A4"/>
          <w:p w14:paraId="3017B527" w14:textId="77777777" w:rsidR="003D57A4" w:rsidRDefault="003D57A4" w:rsidP="003D57A4"/>
          <w:p w14:paraId="188D5976" w14:textId="77777777" w:rsidR="003D57A4" w:rsidRDefault="003D57A4" w:rsidP="003D57A4"/>
          <w:p w14:paraId="01ADB181" w14:textId="77777777" w:rsidR="003D57A4" w:rsidRDefault="003D57A4" w:rsidP="003D57A4"/>
          <w:p w14:paraId="7F7F46B9" w14:textId="77777777" w:rsidR="003D57A4" w:rsidRDefault="003D57A4" w:rsidP="003D57A4"/>
          <w:p w14:paraId="50C9357F" w14:textId="77777777" w:rsidR="003D57A4" w:rsidRDefault="003D57A4" w:rsidP="003D57A4"/>
          <w:p w14:paraId="52163781" w14:textId="77777777" w:rsidR="003D57A4" w:rsidRDefault="003D57A4" w:rsidP="003D57A4"/>
          <w:p w14:paraId="395C3F0F" w14:textId="77777777" w:rsidR="003D57A4" w:rsidRDefault="003D57A4" w:rsidP="003D57A4"/>
          <w:p w14:paraId="22EBEB35" w14:textId="77777777" w:rsidR="003D57A4" w:rsidRDefault="003D57A4" w:rsidP="003D57A4"/>
          <w:p w14:paraId="4FAB120A" w14:textId="77777777" w:rsidR="003D57A4" w:rsidRDefault="003D57A4" w:rsidP="003D57A4"/>
          <w:p w14:paraId="70DFF5E7" w14:textId="77777777" w:rsidR="003D57A4" w:rsidRDefault="003D57A4" w:rsidP="003D57A4"/>
          <w:p w14:paraId="5AE98AD0" w14:textId="77777777" w:rsidR="003D57A4" w:rsidRDefault="003D57A4" w:rsidP="003D57A4"/>
          <w:p w14:paraId="4C7F3CFB" w14:textId="77777777" w:rsidR="003D57A4" w:rsidRDefault="003D57A4" w:rsidP="003D57A4"/>
          <w:p w14:paraId="485346D8" w14:textId="77777777" w:rsidR="003D57A4" w:rsidRDefault="003D57A4" w:rsidP="003D57A4"/>
          <w:p w14:paraId="3DD1A842" w14:textId="77777777" w:rsidR="003D57A4" w:rsidRDefault="003D57A4" w:rsidP="003D57A4"/>
          <w:p w14:paraId="2F30B303" w14:textId="77777777" w:rsidR="003D57A4" w:rsidRDefault="003D57A4" w:rsidP="003D57A4"/>
          <w:p w14:paraId="7A50350E" w14:textId="77777777" w:rsidR="003D57A4" w:rsidRDefault="003D57A4" w:rsidP="003D57A4"/>
          <w:p w14:paraId="7210586A" w14:textId="77777777" w:rsidR="003D57A4" w:rsidRDefault="003D57A4" w:rsidP="003D57A4"/>
          <w:p w14:paraId="781CBDEF" w14:textId="77777777" w:rsidR="008400BA" w:rsidRDefault="008400BA" w:rsidP="008400BA">
            <w:r>
              <w:t>All shortlisted candidates seeking promotion will be assessed against this framework.</w:t>
            </w:r>
          </w:p>
          <w:p w14:paraId="01AF7B87" w14:textId="77777777" w:rsidR="008400BA" w:rsidRDefault="008400BA" w:rsidP="008400BA"/>
          <w:p w14:paraId="4422ADB4" w14:textId="78CC0A15" w:rsidR="008400BA" w:rsidRDefault="008400BA" w:rsidP="008400BA">
            <w:pPr>
              <w:rPr>
                <w:bCs/>
              </w:rPr>
            </w:pPr>
            <w:r w:rsidRPr="009E35DA">
              <w:rPr>
                <w:bCs/>
              </w:rPr>
              <w:lastRenderedPageBreak/>
              <w:t xml:space="preserve">The job demands the following blend of experience/knowledge, </w:t>
            </w:r>
            <w:proofErr w:type="gramStart"/>
            <w:r w:rsidRPr="009E35DA">
              <w:rPr>
                <w:bCs/>
              </w:rPr>
              <w:t>skills</w:t>
            </w:r>
            <w:proofErr w:type="gramEnd"/>
            <w:r w:rsidRPr="009E35DA">
              <w:rPr>
                <w:bCs/>
              </w:rPr>
              <w:t xml:space="preserve"> and behaviours (all are </w:t>
            </w:r>
            <w:r w:rsidR="0087119F" w:rsidRPr="009E35DA">
              <w:rPr>
                <w:bCs/>
              </w:rPr>
              <w:t>essential,</w:t>
            </w:r>
            <w:r w:rsidRPr="009E35DA">
              <w:rPr>
                <w:bCs/>
              </w:rPr>
              <w:t xml:space="preserve"> unless otherwise shown and will be assessed by application and/ or interview/assessment):</w:t>
            </w:r>
          </w:p>
          <w:p w14:paraId="3DDD5A3C" w14:textId="77777777" w:rsidR="00F458EC" w:rsidRDefault="00F458EC" w:rsidP="006130B6">
            <w:pPr>
              <w:jc w:val="both"/>
              <w:rPr>
                <w:b/>
              </w:rPr>
            </w:pPr>
          </w:p>
          <w:p w14:paraId="517BC392" w14:textId="77777777" w:rsidR="002F648A" w:rsidRDefault="002F648A" w:rsidP="006130B6">
            <w:pPr>
              <w:jc w:val="both"/>
              <w:rPr>
                <w:b/>
              </w:rPr>
            </w:pPr>
          </w:p>
          <w:p w14:paraId="016EAD0F" w14:textId="6FDB7747" w:rsidR="002F648A" w:rsidRDefault="002F648A" w:rsidP="006130B6">
            <w:pPr>
              <w:jc w:val="both"/>
              <w:rPr>
                <w:b/>
              </w:rPr>
            </w:pPr>
          </w:p>
        </w:tc>
      </w:tr>
      <w:tr w:rsidR="00F458EC" w14:paraId="30E66035" w14:textId="77777777">
        <w:tc>
          <w:tcPr>
            <w:tcW w:w="709" w:type="dxa"/>
          </w:tcPr>
          <w:p w14:paraId="125F5B4C" w14:textId="77777777" w:rsidR="00F458EC" w:rsidRDefault="00F458EC">
            <w:pPr>
              <w:pStyle w:val="Heading3"/>
              <w:rPr>
                <w:bCs/>
                <w:sz w:val="20"/>
              </w:rPr>
            </w:pPr>
            <w:r>
              <w:rPr>
                <w:bCs/>
                <w:sz w:val="20"/>
              </w:rPr>
              <w:lastRenderedPageBreak/>
              <w:t>G1</w:t>
            </w:r>
          </w:p>
        </w:tc>
        <w:tc>
          <w:tcPr>
            <w:tcW w:w="9356" w:type="dxa"/>
          </w:tcPr>
          <w:p w14:paraId="3F015353" w14:textId="0E133AB0" w:rsidR="00F458EC" w:rsidRDefault="0087119F" w:rsidP="002F648A">
            <w:pPr>
              <w:jc w:val="both"/>
              <w:rPr>
                <w:b/>
              </w:rPr>
            </w:pPr>
            <w:r>
              <w:rPr>
                <w:b/>
              </w:rPr>
              <w:t xml:space="preserve">Experience, </w:t>
            </w:r>
            <w:r w:rsidR="002F648A">
              <w:rPr>
                <w:b/>
              </w:rPr>
              <w:t>Skills &amp; Knowledge</w:t>
            </w:r>
          </w:p>
        </w:tc>
      </w:tr>
      <w:tr w:rsidR="00F458EC" w14:paraId="6C846908" w14:textId="77777777">
        <w:tc>
          <w:tcPr>
            <w:tcW w:w="709" w:type="dxa"/>
          </w:tcPr>
          <w:p w14:paraId="1105AEEB" w14:textId="321FC685" w:rsidR="00F458EC" w:rsidRDefault="00F458EC">
            <w:pPr>
              <w:pStyle w:val="Heading3"/>
              <w:rPr>
                <w:bCs/>
                <w:sz w:val="20"/>
              </w:rPr>
            </w:pPr>
          </w:p>
        </w:tc>
        <w:tc>
          <w:tcPr>
            <w:tcW w:w="9356" w:type="dxa"/>
          </w:tcPr>
          <w:p w14:paraId="7DC87D70" w14:textId="77777777" w:rsidR="002C201A" w:rsidRDefault="002C201A" w:rsidP="002F648A">
            <w:pPr>
              <w:textAlignment w:val="baseline"/>
              <w:rPr>
                <w:rFonts w:ascii="Segoe UI" w:hAnsi="Segoe UI" w:cs="Segoe UI"/>
                <w:sz w:val="21"/>
                <w:szCs w:val="21"/>
                <w:shd w:val="clear" w:color="auto" w:fill="FFFFFF"/>
              </w:rPr>
            </w:pPr>
          </w:p>
          <w:p w14:paraId="2AE1FED1" w14:textId="77777777" w:rsidR="0087119F" w:rsidRDefault="0087119F" w:rsidP="002F648A">
            <w:pPr>
              <w:textAlignment w:val="baseline"/>
              <w:rPr>
                <w:rFonts w:cs="Arial"/>
                <w:szCs w:val="22"/>
                <w:shd w:val="clear" w:color="auto" w:fill="FFFFFF"/>
              </w:rPr>
            </w:pPr>
            <w:r w:rsidRPr="001D35E4">
              <w:rPr>
                <w:rFonts w:cs="Arial"/>
                <w:szCs w:val="22"/>
                <w:shd w:val="clear" w:color="auto" w:fill="FFFFFF"/>
              </w:rPr>
              <w:t xml:space="preserve">Be a focused and passionate talent professional with the ability to influence and drive results </w:t>
            </w:r>
          </w:p>
          <w:p w14:paraId="09A8F644" w14:textId="77777777" w:rsidR="0087119F" w:rsidRDefault="0087119F" w:rsidP="002F648A">
            <w:pPr>
              <w:textAlignment w:val="baseline"/>
              <w:rPr>
                <w:rFonts w:cs="Arial"/>
                <w:szCs w:val="22"/>
                <w:shd w:val="clear" w:color="auto" w:fill="FFFFFF"/>
              </w:rPr>
            </w:pPr>
          </w:p>
          <w:p w14:paraId="195F68FD" w14:textId="77777777" w:rsidR="0087119F" w:rsidRDefault="0087119F" w:rsidP="002F648A">
            <w:pPr>
              <w:textAlignment w:val="baseline"/>
              <w:rPr>
                <w:rFonts w:cs="Arial"/>
                <w:szCs w:val="22"/>
                <w:shd w:val="clear" w:color="auto" w:fill="FFFFFF"/>
              </w:rPr>
            </w:pPr>
            <w:r w:rsidRPr="001D35E4">
              <w:rPr>
                <w:rFonts w:cs="Arial"/>
                <w:szCs w:val="22"/>
                <w:shd w:val="clear" w:color="auto" w:fill="FFFFFF"/>
              </w:rPr>
              <w:t>Be an experienced professional in supporting people through change</w:t>
            </w:r>
            <w:r w:rsidRPr="001D35E4">
              <w:rPr>
                <w:rFonts w:cs="Arial"/>
                <w:szCs w:val="22"/>
              </w:rPr>
              <w:br/>
            </w:r>
          </w:p>
          <w:p w14:paraId="415E2AB5" w14:textId="7ABCA790" w:rsidR="002F648A" w:rsidRPr="001D35E4" w:rsidRDefault="002F648A" w:rsidP="002F648A">
            <w:pPr>
              <w:textAlignment w:val="baseline"/>
              <w:rPr>
                <w:rFonts w:cs="Arial"/>
                <w:szCs w:val="22"/>
                <w:bdr w:val="none" w:sz="0" w:space="0" w:color="auto" w:frame="1"/>
                <w:lang w:eastAsia="en-GB"/>
              </w:rPr>
            </w:pPr>
            <w:r w:rsidRPr="001D35E4">
              <w:rPr>
                <w:rFonts w:cs="Arial"/>
                <w:szCs w:val="22"/>
                <w:shd w:val="clear" w:color="auto" w:fill="FFFFFF"/>
              </w:rPr>
              <w:t>Be able to demonstrate previous experience with talent management processes and initiatives such as Graduate programme management and talent assessment processes</w:t>
            </w:r>
            <w:r w:rsidRPr="001D35E4">
              <w:rPr>
                <w:rFonts w:cs="Arial"/>
                <w:szCs w:val="22"/>
              </w:rPr>
              <w:br/>
            </w:r>
            <w:r w:rsidRPr="001D35E4">
              <w:rPr>
                <w:rFonts w:cs="Arial"/>
                <w:szCs w:val="22"/>
              </w:rPr>
              <w:br/>
            </w:r>
            <w:r w:rsidRPr="001D35E4">
              <w:rPr>
                <w:rFonts w:cs="Arial"/>
                <w:szCs w:val="22"/>
                <w:shd w:val="clear" w:color="auto" w:fill="FFFFFF"/>
              </w:rPr>
              <w:t>Have previous experience in managing performance review processes</w:t>
            </w:r>
            <w:r w:rsidRPr="001D35E4">
              <w:rPr>
                <w:rFonts w:cs="Arial"/>
                <w:szCs w:val="22"/>
              </w:rPr>
              <w:br/>
            </w:r>
            <w:r w:rsidRPr="001D35E4">
              <w:rPr>
                <w:rFonts w:cs="Arial"/>
                <w:szCs w:val="22"/>
              </w:rPr>
              <w:br/>
            </w:r>
            <w:r w:rsidRPr="001D35E4">
              <w:rPr>
                <w:rFonts w:cs="Arial"/>
                <w:szCs w:val="22"/>
                <w:shd w:val="clear" w:color="auto" w:fill="FFFFFF"/>
              </w:rPr>
              <w:t>Be a team player with the ability to articulate examples of collaborating and partnering with others to achieve tangible results</w:t>
            </w:r>
            <w:r w:rsidRPr="001D35E4">
              <w:rPr>
                <w:rFonts w:cs="Arial"/>
                <w:szCs w:val="22"/>
              </w:rPr>
              <w:br/>
            </w:r>
            <w:r w:rsidRPr="001D35E4">
              <w:rPr>
                <w:rFonts w:cs="Arial"/>
                <w:szCs w:val="22"/>
              </w:rPr>
              <w:br/>
            </w:r>
            <w:r w:rsidRPr="001D35E4">
              <w:rPr>
                <w:rFonts w:cs="Arial"/>
                <w:szCs w:val="22"/>
                <w:shd w:val="clear" w:color="auto" w:fill="FFFFFF"/>
              </w:rPr>
              <w:t>Be data driven with the skills to match this need</w:t>
            </w:r>
            <w:r w:rsidRPr="001D35E4">
              <w:rPr>
                <w:rFonts w:cs="Arial"/>
                <w:szCs w:val="22"/>
              </w:rPr>
              <w:br/>
            </w:r>
            <w:r w:rsidRPr="001D35E4">
              <w:rPr>
                <w:rFonts w:cs="Arial"/>
                <w:szCs w:val="22"/>
              </w:rPr>
              <w:br/>
            </w:r>
            <w:r w:rsidRPr="001D35E4">
              <w:rPr>
                <w:rFonts w:cs="Arial"/>
                <w:szCs w:val="22"/>
                <w:shd w:val="clear" w:color="auto" w:fill="FFFFFF"/>
              </w:rPr>
              <w:t>Have proven experience as a coach particularly relating to topics such as performance management</w:t>
            </w:r>
            <w:r w:rsidRPr="001D35E4">
              <w:rPr>
                <w:rFonts w:cs="Arial"/>
                <w:szCs w:val="22"/>
              </w:rPr>
              <w:br/>
            </w:r>
            <w:r w:rsidRPr="001D35E4">
              <w:rPr>
                <w:rFonts w:cs="Arial"/>
                <w:szCs w:val="22"/>
              </w:rPr>
              <w:br/>
            </w:r>
            <w:r w:rsidRPr="001D35E4">
              <w:rPr>
                <w:rFonts w:cs="Arial"/>
                <w:szCs w:val="22"/>
                <w:shd w:val="clear" w:color="auto" w:fill="FFFFFF"/>
              </w:rPr>
              <w:t>Have experience of assessing capability and critical gaps on an individual and organisational basis</w:t>
            </w:r>
            <w:r w:rsidRPr="001D35E4">
              <w:rPr>
                <w:rFonts w:cs="Arial"/>
                <w:szCs w:val="22"/>
              </w:rPr>
              <w:br/>
            </w:r>
            <w:r w:rsidRPr="001D35E4">
              <w:rPr>
                <w:rFonts w:cs="Arial"/>
                <w:szCs w:val="22"/>
              </w:rPr>
              <w:br/>
            </w:r>
            <w:r w:rsidRPr="001D35E4">
              <w:rPr>
                <w:rFonts w:cs="Arial"/>
                <w:szCs w:val="22"/>
                <w:shd w:val="clear" w:color="auto" w:fill="FFFFFF"/>
              </w:rPr>
              <w:t xml:space="preserve">Have previous experience </w:t>
            </w:r>
            <w:r w:rsidR="001D35E4">
              <w:rPr>
                <w:rFonts w:cs="Arial"/>
                <w:szCs w:val="22"/>
                <w:shd w:val="clear" w:color="auto" w:fill="FFFFFF"/>
              </w:rPr>
              <w:t>of</w:t>
            </w:r>
            <w:r w:rsidRPr="001D35E4">
              <w:rPr>
                <w:rFonts w:cs="Arial"/>
                <w:szCs w:val="22"/>
                <w:shd w:val="clear" w:color="auto" w:fill="FFFFFF"/>
              </w:rPr>
              <w:t xml:space="preserve"> partnering with stakeholders and using coaching methodology to influence others and reach </w:t>
            </w:r>
            <w:r w:rsidR="0087119F">
              <w:rPr>
                <w:rFonts w:cs="Arial"/>
                <w:szCs w:val="22"/>
                <w:shd w:val="clear" w:color="auto" w:fill="FFFFFF"/>
              </w:rPr>
              <w:t>“</w:t>
            </w:r>
            <w:r w:rsidRPr="001D35E4">
              <w:rPr>
                <w:rFonts w:cs="Arial"/>
                <w:szCs w:val="22"/>
                <w:shd w:val="clear" w:color="auto" w:fill="FFFFFF"/>
              </w:rPr>
              <w:t>value</w:t>
            </w:r>
            <w:r w:rsidR="0087119F">
              <w:rPr>
                <w:rFonts w:cs="Arial"/>
                <w:szCs w:val="22"/>
                <w:shd w:val="clear" w:color="auto" w:fill="FFFFFF"/>
              </w:rPr>
              <w:t>-add”</w:t>
            </w:r>
            <w:r w:rsidRPr="001D35E4">
              <w:rPr>
                <w:rFonts w:cs="Arial"/>
                <w:szCs w:val="22"/>
                <w:shd w:val="clear" w:color="auto" w:fill="FFFFFF"/>
              </w:rPr>
              <w:t xml:space="preserve"> solutions</w:t>
            </w:r>
            <w:r w:rsidRPr="001D35E4">
              <w:rPr>
                <w:rFonts w:cs="Arial"/>
                <w:szCs w:val="22"/>
              </w:rPr>
              <w:br/>
            </w:r>
            <w:r w:rsidRPr="001D35E4">
              <w:rPr>
                <w:rFonts w:cs="Arial"/>
                <w:szCs w:val="22"/>
              </w:rPr>
              <w:br/>
            </w:r>
            <w:r w:rsidRPr="001D35E4">
              <w:rPr>
                <w:rFonts w:cs="Arial"/>
                <w:szCs w:val="22"/>
                <w:shd w:val="clear" w:color="auto" w:fill="FFFFFF"/>
              </w:rPr>
              <w:t>Be able to work independently and work using initiative</w:t>
            </w:r>
            <w:r w:rsidRPr="001D35E4">
              <w:rPr>
                <w:rFonts w:cs="Arial"/>
                <w:szCs w:val="22"/>
              </w:rPr>
              <w:br/>
            </w:r>
            <w:r w:rsidRPr="001D35E4">
              <w:rPr>
                <w:rFonts w:cs="Arial"/>
                <w:szCs w:val="22"/>
              </w:rPr>
              <w:br/>
            </w:r>
            <w:r w:rsidRPr="001D35E4">
              <w:rPr>
                <w:rFonts w:cs="Arial"/>
                <w:szCs w:val="22"/>
                <w:shd w:val="clear" w:color="auto" w:fill="FFFFFF"/>
              </w:rPr>
              <w:t>Be enthusiastic and energetic</w:t>
            </w:r>
            <w:r w:rsidRPr="001D35E4">
              <w:rPr>
                <w:rFonts w:cs="Arial"/>
                <w:szCs w:val="22"/>
              </w:rPr>
              <w:br/>
            </w:r>
            <w:r w:rsidRPr="001D35E4">
              <w:rPr>
                <w:rFonts w:cs="Arial"/>
                <w:szCs w:val="22"/>
              </w:rPr>
              <w:br/>
            </w:r>
            <w:r w:rsidRPr="001D35E4">
              <w:rPr>
                <w:rFonts w:cs="Arial"/>
                <w:szCs w:val="22"/>
                <w:shd w:val="clear" w:color="auto" w:fill="FFFFFF"/>
              </w:rPr>
              <w:t>Ideally have some generalist HR experience to enable bigger picture thinking</w:t>
            </w:r>
            <w:r w:rsidRPr="001D35E4">
              <w:rPr>
                <w:rFonts w:cs="Arial"/>
                <w:szCs w:val="22"/>
              </w:rPr>
              <w:br/>
            </w:r>
            <w:r w:rsidRPr="001D35E4">
              <w:rPr>
                <w:rFonts w:cs="Arial"/>
                <w:szCs w:val="22"/>
              </w:rPr>
              <w:br/>
            </w:r>
            <w:r w:rsidRPr="001D35E4">
              <w:rPr>
                <w:rFonts w:cs="Arial"/>
                <w:szCs w:val="22"/>
                <w:shd w:val="clear" w:color="auto" w:fill="FFFFFF"/>
              </w:rPr>
              <w:t>Have a passion for learning</w:t>
            </w:r>
            <w:r w:rsidRPr="001D35E4">
              <w:rPr>
                <w:rFonts w:cs="Arial"/>
                <w:szCs w:val="22"/>
              </w:rPr>
              <w:br/>
            </w:r>
            <w:r w:rsidRPr="001D35E4">
              <w:rPr>
                <w:rFonts w:cs="Arial"/>
                <w:szCs w:val="22"/>
              </w:rPr>
              <w:br/>
            </w:r>
            <w:r w:rsidRPr="001D35E4">
              <w:rPr>
                <w:rFonts w:cs="Arial"/>
                <w:szCs w:val="22"/>
                <w:shd w:val="clear" w:color="auto" w:fill="FFFFFF"/>
              </w:rPr>
              <w:t>Have a positive outlook towards change and working as a team</w:t>
            </w:r>
          </w:p>
          <w:p w14:paraId="25C40870" w14:textId="77777777" w:rsidR="00D72874" w:rsidRDefault="00D72874" w:rsidP="006130B6">
            <w:pPr>
              <w:pStyle w:val="Header"/>
              <w:tabs>
                <w:tab w:val="clear" w:pos="4153"/>
                <w:tab w:val="clear" w:pos="8306"/>
              </w:tabs>
              <w:jc w:val="both"/>
              <w:rPr>
                <w:bCs/>
              </w:rPr>
            </w:pPr>
          </w:p>
        </w:tc>
      </w:tr>
      <w:tr w:rsidR="00F458EC" w14:paraId="33B9140D" w14:textId="77777777">
        <w:tc>
          <w:tcPr>
            <w:tcW w:w="709" w:type="dxa"/>
          </w:tcPr>
          <w:p w14:paraId="2EBE4886" w14:textId="2C8483C6" w:rsidR="00F458EC" w:rsidRDefault="00F458EC">
            <w:pPr>
              <w:pStyle w:val="Heading3"/>
              <w:rPr>
                <w:bCs/>
                <w:sz w:val="20"/>
              </w:rPr>
            </w:pPr>
          </w:p>
        </w:tc>
        <w:tc>
          <w:tcPr>
            <w:tcW w:w="9356" w:type="dxa"/>
          </w:tcPr>
          <w:p w14:paraId="5BB11680" w14:textId="77777777" w:rsidR="00F458EC" w:rsidRDefault="00F458EC" w:rsidP="0087119F">
            <w:pPr>
              <w:jc w:val="both"/>
              <w:rPr>
                <w:b/>
              </w:rPr>
            </w:pPr>
          </w:p>
        </w:tc>
      </w:tr>
      <w:tr w:rsidR="00F458EC" w14:paraId="73C72878" w14:textId="77777777">
        <w:trPr>
          <w:trHeight w:val="1049"/>
        </w:trPr>
        <w:tc>
          <w:tcPr>
            <w:tcW w:w="709" w:type="dxa"/>
            <w:tcBorders>
              <w:bottom w:val="single" w:sz="4" w:space="0" w:color="auto"/>
            </w:tcBorders>
          </w:tcPr>
          <w:p w14:paraId="5E43119C" w14:textId="72BFFE58" w:rsidR="00F458EC" w:rsidRDefault="00F458EC">
            <w:pPr>
              <w:pStyle w:val="Heading3"/>
              <w:rPr>
                <w:bCs/>
                <w:sz w:val="20"/>
              </w:rPr>
            </w:pPr>
          </w:p>
        </w:tc>
        <w:tc>
          <w:tcPr>
            <w:tcW w:w="9356" w:type="dxa"/>
            <w:tcBorders>
              <w:bottom w:val="single" w:sz="4" w:space="0" w:color="auto"/>
            </w:tcBorders>
          </w:tcPr>
          <w:p w14:paraId="2913B302" w14:textId="77777777" w:rsidR="00F458EC" w:rsidRDefault="00F458EC" w:rsidP="0087119F">
            <w:pPr>
              <w:jc w:val="both"/>
              <w:rPr>
                <w:b/>
              </w:rPr>
            </w:pPr>
          </w:p>
        </w:tc>
      </w:tr>
    </w:tbl>
    <w:p w14:paraId="3A686E24" w14:textId="77777777" w:rsidR="00F458EC" w:rsidRDefault="00F458EC">
      <w:r>
        <w:rPr>
          <w:b/>
        </w:rPr>
        <w:br w:type="page"/>
      </w:r>
    </w:p>
    <w:tbl>
      <w:tblPr>
        <w:tblW w:w="10065" w:type="dxa"/>
        <w:tblInd w:w="-743" w:type="dxa"/>
        <w:tblLayout w:type="fixed"/>
        <w:tblLook w:val="0000" w:firstRow="0" w:lastRow="0" w:firstColumn="0" w:lastColumn="0" w:noHBand="0" w:noVBand="0"/>
      </w:tblPr>
      <w:tblGrid>
        <w:gridCol w:w="709"/>
        <w:gridCol w:w="1843"/>
        <w:gridCol w:w="1418"/>
        <w:gridCol w:w="567"/>
        <w:gridCol w:w="142"/>
        <w:gridCol w:w="1134"/>
        <w:gridCol w:w="283"/>
        <w:gridCol w:w="851"/>
        <w:gridCol w:w="992"/>
        <w:gridCol w:w="850"/>
        <w:gridCol w:w="1276"/>
      </w:tblGrid>
      <w:tr w:rsidR="00F458EC" w14:paraId="67347B02" w14:textId="77777777">
        <w:tc>
          <w:tcPr>
            <w:tcW w:w="709" w:type="dxa"/>
          </w:tcPr>
          <w:p w14:paraId="5356404E" w14:textId="77777777" w:rsidR="00F458EC" w:rsidRDefault="00F458EC">
            <w:pPr>
              <w:pStyle w:val="Heading3"/>
            </w:pPr>
            <w:r>
              <w:lastRenderedPageBreak/>
              <w:t>I</w:t>
            </w:r>
          </w:p>
        </w:tc>
        <w:tc>
          <w:tcPr>
            <w:tcW w:w="9356" w:type="dxa"/>
            <w:gridSpan w:val="10"/>
          </w:tcPr>
          <w:p w14:paraId="2EEDD963" w14:textId="77777777" w:rsidR="00F458EC" w:rsidRDefault="00F458EC">
            <w:pPr>
              <w:rPr>
                <w:b/>
              </w:rPr>
            </w:pPr>
            <w:r>
              <w:rPr>
                <w:b/>
              </w:rPr>
              <w:t>Dimensions of role</w:t>
            </w:r>
          </w:p>
          <w:p w14:paraId="75B977C3" w14:textId="77777777" w:rsidR="00F458EC" w:rsidRDefault="00F458EC">
            <w:pPr>
              <w:rPr>
                <w:b/>
              </w:rPr>
            </w:pPr>
          </w:p>
        </w:tc>
      </w:tr>
      <w:tr w:rsidR="00F458EC" w14:paraId="65C6A55B" w14:textId="77777777">
        <w:tc>
          <w:tcPr>
            <w:tcW w:w="709" w:type="dxa"/>
          </w:tcPr>
          <w:p w14:paraId="635FEFA4" w14:textId="77777777" w:rsidR="00F458EC" w:rsidRDefault="00F458EC">
            <w:r>
              <w:t>I1</w:t>
            </w:r>
          </w:p>
          <w:p w14:paraId="72794057" w14:textId="77777777" w:rsidR="00F458EC" w:rsidRDefault="00F458EC"/>
        </w:tc>
        <w:tc>
          <w:tcPr>
            <w:tcW w:w="3970" w:type="dxa"/>
            <w:gridSpan w:val="4"/>
          </w:tcPr>
          <w:p w14:paraId="30A63AAC" w14:textId="77777777" w:rsidR="00F458EC" w:rsidRDefault="00F458EC">
            <w:pPr>
              <w:pStyle w:val="Heading3"/>
              <w:rPr>
                <w:b w:val="0"/>
              </w:rPr>
            </w:pPr>
            <w:r>
              <w:rPr>
                <w:b w:val="0"/>
              </w:rPr>
              <w:t>Financial – Direct:</w:t>
            </w:r>
          </w:p>
        </w:tc>
        <w:tc>
          <w:tcPr>
            <w:tcW w:w="5386" w:type="dxa"/>
            <w:gridSpan w:val="6"/>
          </w:tcPr>
          <w:p w14:paraId="7425B611" w14:textId="77777777" w:rsidR="00F458EC" w:rsidRDefault="00F458EC">
            <w:r>
              <w:t>As per budget and DFA</w:t>
            </w:r>
          </w:p>
        </w:tc>
      </w:tr>
      <w:tr w:rsidR="00F458EC" w14:paraId="77916A12" w14:textId="77777777">
        <w:tc>
          <w:tcPr>
            <w:tcW w:w="709" w:type="dxa"/>
          </w:tcPr>
          <w:p w14:paraId="10C28594" w14:textId="77777777" w:rsidR="00F458EC" w:rsidRDefault="00F458EC">
            <w:r>
              <w:t>I2</w:t>
            </w:r>
          </w:p>
          <w:p w14:paraId="118B395D" w14:textId="77777777" w:rsidR="00F458EC" w:rsidRDefault="00F458EC"/>
        </w:tc>
        <w:tc>
          <w:tcPr>
            <w:tcW w:w="3970" w:type="dxa"/>
            <w:gridSpan w:val="4"/>
          </w:tcPr>
          <w:p w14:paraId="252459E9" w14:textId="77777777" w:rsidR="00F458EC" w:rsidRDefault="00F458EC">
            <w:pPr>
              <w:pStyle w:val="Heading3"/>
              <w:rPr>
                <w:b w:val="0"/>
              </w:rPr>
            </w:pPr>
            <w:r>
              <w:rPr>
                <w:b w:val="0"/>
              </w:rPr>
              <w:t>Financial – Other:</w:t>
            </w:r>
          </w:p>
        </w:tc>
        <w:tc>
          <w:tcPr>
            <w:tcW w:w="5386" w:type="dxa"/>
            <w:gridSpan w:val="6"/>
          </w:tcPr>
          <w:p w14:paraId="7E9A112A" w14:textId="6DC89CB0" w:rsidR="00F458EC" w:rsidRDefault="00F458EC">
            <w:r>
              <w:t>.</w:t>
            </w:r>
          </w:p>
        </w:tc>
      </w:tr>
      <w:tr w:rsidR="00F458EC" w14:paraId="76EE1BC7" w14:textId="77777777">
        <w:tc>
          <w:tcPr>
            <w:tcW w:w="709" w:type="dxa"/>
          </w:tcPr>
          <w:p w14:paraId="209F3172" w14:textId="77777777" w:rsidR="00F458EC" w:rsidRDefault="00F458EC">
            <w:r>
              <w:t>I3</w:t>
            </w:r>
          </w:p>
          <w:p w14:paraId="1638B477" w14:textId="77777777" w:rsidR="00F458EC" w:rsidRDefault="00F458EC"/>
        </w:tc>
        <w:tc>
          <w:tcPr>
            <w:tcW w:w="3970" w:type="dxa"/>
            <w:gridSpan w:val="4"/>
          </w:tcPr>
          <w:p w14:paraId="186FE8BD" w14:textId="77777777" w:rsidR="00F458EC" w:rsidRDefault="00F458EC">
            <w:pPr>
              <w:pStyle w:val="Heading3"/>
              <w:rPr>
                <w:b w:val="0"/>
              </w:rPr>
            </w:pPr>
            <w:r>
              <w:rPr>
                <w:b w:val="0"/>
              </w:rPr>
              <w:t>Staff Responsibilities – Direct:</w:t>
            </w:r>
          </w:p>
        </w:tc>
        <w:tc>
          <w:tcPr>
            <w:tcW w:w="5386" w:type="dxa"/>
            <w:gridSpan w:val="6"/>
          </w:tcPr>
          <w:p w14:paraId="18405448" w14:textId="77777777" w:rsidR="00F458EC" w:rsidRDefault="00F458EC"/>
        </w:tc>
      </w:tr>
      <w:tr w:rsidR="00F458EC" w14:paraId="35B7F688" w14:textId="77777777">
        <w:tc>
          <w:tcPr>
            <w:tcW w:w="709" w:type="dxa"/>
          </w:tcPr>
          <w:p w14:paraId="27ACA864" w14:textId="77777777" w:rsidR="00F458EC" w:rsidRDefault="00F458EC">
            <w:r>
              <w:t>I4</w:t>
            </w:r>
          </w:p>
        </w:tc>
        <w:tc>
          <w:tcPr>
            <w:tcW w:w="3970" w:type="dxa"/>
            <w:gridSpan w:val="4"/>
          </w:tcPr>
          <w:p w14:paraId="25C4CAFD" w14:textId="77777777" w:rsidR="00F458EC" w:rsidRDefault="00F458EC">
            <w:pPr>
              <w:pStyle w:val="Heading3"/>
              <w:rPr>
                <w:b w:val="0"/>
              </w:rPr>
            </w:pPr>
            <w:r>
              <w:rPr>
                <w:b w:val="0"/>
              </w:rPr>
              <w:t>Staff Responsibilities – Other:</w:t>
            </w:r>
          </w:p>
          <w:p w14:paraId="09AC0A67" w14:textId="77777777" w:rsidR="00F458EC" w:rsidRDefault="00F458EC"/>
        </w:tc>
        <w:tc>
          <w:tcPr>
            <w:tcW w:w="5386" w:type="dxa"/>
            <w:gridSpan w:val="6"/>
          </w:tcPr>
          <w:p w14:paraId="2817D7A1" w14:textId="442FFC8E" w:rsidR="00F458EC" w:rsidRDefault="00F458EC" w:rsidP="00FD374F"/>
        </w:tc>
      </w:tr>
      <w:tr w:rsidR="00F458EC" w14:paraId="5B56C822" w14:textId="77777777">
        <w:tc>
          <w:tcPr>
            <w:tcW w:w="709" w:type="dxa"/>
            <w:tcBorders>
              <w:bottom w:val="single" w:sz="4" w:space="0" w:color="auto"/>
            </w:tcBorders>
          </w:tcPr>
          <w:p w14:paraId="6D799E57" w14:textId="77777777" w:rsidR="00F458EC" w:rsidRDefault="00F458EC">
            <w:r>
              <w:t>I5</w:t>
            </w:r>
          </w:p>
        </w:tc>
        <w:tc>
          <w:tcPr>
            <w:tcW w:w="3970" w:type="dxa"/>
            <w:gridSpan w:val="4"/>
            <w:tcBorders>
              <w:bottom w:val="single" w:sz="4" w:space="0" w:color="auto"/>
            </w:tcBorders>
          </w:tcPr>
          <w:p w14:paraId="6DBC4EC3" w14:textId="77777777" w:rsidR="00F458EC" w:rsidRDefault="00F458EC">
            <w:pPr>
              <w:pStyle w:val="Heading3"/>
              <w:rPr>
                <w:b w:val="0"/>
              </w:rPr>
            </w:pPr>
            <w:r>
              <w:rPr>
                <w:b w:val="0"/>
              </w:rPr>
              <w:t>Any Other Statistical Data:</w:t>
            </w:r>
          </w:p>
          <w:p w14:paraId="6C26830D" w14:textId="77777777" w:rsidR="00F458EC" w:rsidRDefault="00F458EC"/>
          <w:p w14:paraId="1C7E7F70" w14:textId="77777777" w:rsidR="00F458EC" w:rsidRDefault="00F458EC"/>
        </w:tc>
        <w:tc>
          <w:tcPr>
            <w:tcW w:w="5386" w:type="dxa"/>
            <w:gridSpan w:val="6"/>
            <w:tcBorders>
              <w:bottom w:val="single" w:sz="4" w:space="0" w:color="auto"/>
            </w:tcBorders>
          </w:tcPr>
          <w:p w14:paraId="3BEBACF3" w14:textId="7FF8ADB9" w:rsidR="00F458EC" w:rsidRDefault="00F458EC"/>
        </w:tc>
      </w:tr>
      <w:tr w:rsidR="00F458EC" w14:paraId="416D3DAC" w14:textId="77777777">
        <w:tc>
          <w:tcPr>
            <w:tcW w:w="709" w:type="dxa"/>
            <w:tcBorders>
              <w:top w:val="single" w:sz="4" w:space="0" w:color="auto"/>
            </w:tcBorders>
          </w:tcPr>
          <w:p w14:paraId="2B48A2BC" w14:textId="77777777" w:rsidR="00F458EC" w:rsidRDefault="00F458EC">
            <w:pPr>
              <w:pStyle w:val="Heading3"/>
            </w:pPr>
            <w:r>
              <w:t>J</w:t>
            </w:r>
          </w:p>
        </w:tc>
        <w:tc>
          <w:tcPr>
            <w:tcW w:w="9356" w:type="dxa"/>
            <w:gridSpan w:val="10"/>
            <w:tcBorders>
              <w:top w:val="single" w:sz="4" w:space="0" w:color="auto"/>
            </w:tcBorders>
          </w:tcPr>
          <w:p w14:paraId="1C97CCBB" w14:textId="77777777" w:rsidR="00F458EC" w:rsidRDefault="00F458EC">
            <w:pPr>
              <w:rPr>
                <w:b/>
              </w:rPr>
            </w:pPr>
            <w:r>
              <w:rPr>
                <w:b/>
              </w:rPr>
              <w:t>Acknowledgement</w:t>
            </w:r>
          </w:p>
          <w:p w14:paraId="0695F1E3" w14:textId="77777777" w:rsidR="00F458EC" w:rsidRDefault="00F458EC">
            <w:pPr>
              <w:rPr>
                <w:b/>
              </w:rPr>
            </w:pPr>
          </w:p>
        </w:tc>
      </w:tr>
      <w:tr w:rsidR="00F458EC" w14:paraId="10BCAEA3" w14:textId="77777777">
        <w:tc>
          <w:tcPr>
            <w:tcW w:w="709" w:type="dxa"/>
          </w:tcPr>
          <w:p w14:paraId="16E3CFC5" w14:textId="77777777" w:rsidR="00F458EC" w:rsidRDefault="00F458EC">
            <w:r>
              <w:t>J1</w:t>
            </w:r>
          </w:p>
        </w:tc>
        <w:tc>
          <w:tcPr>
            <w:tcW w:w="3261" w:type="dxa"/>
            <w:gridSpan w:val="2"/>
          </w:tcPr>
          <w:p w14:paraId="3CA67BB4" w14:textId="77777777" w:rsidR="00F458EC" w:rsidRDefault="00F458EC">
            <w:r>
              <w:t>Prepared By:</w:t>
            </w:r>
          </w:p>
          <w:p w14:paraId="59E478A3" w14:textId="77777777" w:rsidR="00F458EC" w:rsidRDefault="00F458EC"/>
        </w:tc>
        <w:tc>
          <w:tcPr>
            <w:tcW w:w="2126" w:type="dxa"/>
            <w:gridSpan w:val="4"/>
          </w:tcPr>
          <w:p w14:paraId="2CF4F3A9" w14:textId="77777777" w:rsidR="00F458EC" w:rsidRDefault="00F458EC"/>
        </w:tc>
        <w:tc>
          <w:tcPr>
            <w:tcW w:w="851" w:type="dxa"/>
          </w:tcPr>
          <w:p w14:paraId="4C346A31" w14:textId="77777777" w:rsidR="00F458EC" w:rsidRDefault="00F458EC">
            <w:r>
              <w:t>Date:</w:t>
            </w:r>
          </w:p>
        </w:tc>
        <w:tc>
          <w:tcPr>
            <w:tcW w:w="3118" w:type="dxa"/>
            <w:gridSpan w:val="3"/>
          </w:tcPr>
          <w:p w14:paraId="11DAC4CD" w14:textId="77777777" w:rsidR="00F458EC" w:rsidRDefault="00F458EC" w:rsidP="00FD374F"/>
        </w:tc>
      </w:tr>
      <w:tr w:rsidR="00F458EC" w14:paraId="4B45C545" w14:textId="77777777">
        <w:tc>
          <w:tcPr>
            <w:tcW w:w="709" w:type="dxa"/>
          </w:tcPr>
          <w:p w14:paraId="3184659A" w14:textId="77777777" w:rsidR="00F458EC" w:rsidRDefault="00F458EC">
            <w:r>
              <w:t>J2</w:t>
            </w:r>
          </w:p>
        </w:tc>
        <w:tc>
          <w:tcPr>
            <w:tcW w:w="3261" w:type="dxa"/>
            <w:gridSpan w:val="2"/>
          </w:tcPr>
          <w:p w14:paraId="3F3A9C3D" w14:textId="77777777" w:rsidR="00F458EC" w:rsidRDefault="00F458EC">
            <w:r>
              <w:t>Approved By (Head of Department):</w:t>
            </w:r>
          </w:p>
          <w:p w14:paraId="46889B17" w14:textId="77777777" w:rsidR="00F458EC" w:rsidRDefault="00F458EC"/>
        </w:tc>
        <w:tc>
          <w:tcPr>
            <w:tcW w:w="2126" w:type="dxa"/>
            <w:gridSpan w:val="4"/>
          </w:tcPr>
          <w:p w14:paraId="01B28D69" w14:textId="77777777" w:rsidR="00F458EC" w:rsidRDefault="00F458EC"/>
        </w:tc>
        <w:tc>
          <w:tcPr>
            <w:tcW w:w="851" w:type="dxa"/>
          </w:tcPr>
          <w:p w14:paraId="39E7B6A2" w14:textId="77777777" w:rsidR="00F458EC" w:rsidRDefault="00F458EC">
            <w:r>
              <w:t>Date:</w:t>
            </w:r>
          </w:p>
        </w:tc>
        <w:tc>
          <w:tcPr>
            <w:tcW w:w="3118" w:type="dxa"/>
            <w:gridSpan w:val="3"/>
          </w:tcPr>
          <w:p w14:paraId="09563541" w14:textId="77777777" w:rsidR="00F458EC" w:rsidRDefault="00F458EC" w:rsidP="00FD374F"/>
        </w:tc>
      </w:tr>
      <w:tr w:rsidR="00F458EC" w14:paraId="6AF0E1F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2"/>
        </w:trPr>
        <w:tc>
          <w:tcPr>
            <w:tcW w:w="709" w:type="dxa"/>
            <w:tcBorders>
              <w:top w:val="nil"/>
              <w:left w:val="nil"/>
              <w:bottom w:val="nil"/>
              <w:right w:val="nil"/>
            </w:tcBorders>
            <w:vAlign w:val="center"/>
          </w:tcPr>
          <w:p w14:paraId="4EADCCEB" w14:textId="77777777" w:rsidR="00F458EC" w:rsidRDefault="00F458EC">
            <w:pPr>
              <w:pStyle w:val="JobDetails"/>
              <w:tabs>
                <w:tab w:val="num" w:pos="454"/>
              </w:tabs>
              <w:ind w:left="454" w:hanging="454"/>
              <w:rPr>
                <w:rFonts w:ascii="Arial" w:hAnsi="Arial" w:cs="Arial"/>
                <w:b/>
                <w:szCs w:val="22"/>
              </w:rPr>
            </w:pPr>
            <w:r>
              <w:rPr>
                <w:rFonts w:ascii="Arial" w:hAnsi="Arial" w:cs="Arial"/>
                <w:b/>
                <w:szCs w:val="22"/>
              </w:rPr>
              <w:t xml:space="preserve"> K</w:t>
            </w:r>
          </w:p>
        </w:tc>
        <w:tc>
          <w:tcPr>
            <w:tcW w:w="9356" w:type="dxa"/>
            <w:gridSpan w:val="10"/>
            <w:tcBorders>
              <w:top w:val="nil"/>
              <w:left w:val="nil"/>
              <w:bottom w:val="nil"/>
              <w:right w:val="nil"/>
            </w:tcBorders>
            <w:vAlign w:val="center"/>
          </w:tcPr>
          <w:p w14:paraId="7C9B3FF0" w14:textId="77777777" w:rsidR="00F458EC" w:rsidRDefault="00F458EC">
            <w:pPr>
              <w:pStyle w:val="JobDetails"/>
              <w:tabs>
                <w:tab w:val="num" w:pos="454"/>
              </w:tabs>
              <w:ind w:left="454" w:hanging="454"/>
              <w:rPr>
                <w:rFonts w:ascii="Arial" w:hAnsi="Arial" w:cs="Arial"/>
                <w:b/>
                <w:szCs w:val="22"/>
              </w:rPr>
            </w:pPr>
            <w:r>
              <w:rPr>
                <w:rFonts w:ascii="Arial" w:hAnsi="Arial" w:cs="Arial"/>
                <w:b/>
                <w:szCs w:val="22"/>
              </w:rPr>
              <w:t>Job Description Briefing</w:t>
            </w:r>
          </w:p>
        </w:tc>
      </w:tr>
      <w:tr w:rsidR="00F458EC" w14:paraId="150A23E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Borders>
              <w:top w:val="nil"/>
              <w:left w:val="nil"/>
              <w:bottom w:val="nil"/>
              <w:right w:val="nil"/>
            </w:tcBorders>
            <w:vAlign w:val="center"/>
          </w:tcPr>
          <w:p w14:paraId="361952F0" w14:textId="77777777" w:rsidR="00F458EC" w:rsidRDefault="00F458EC">
            <w:pPr>
              <w:pStyle w:val="ListBullet3"/>
              <w:numPr>
                <w:ilvl w:val="0"/>
                <w:numId w:val="0"/>
              </w:numPr>
              <w:rPr>
                <w:rFonts w:cs="Arial"/>
                <w:szCs w:val="22"/>
              </w:rPr>
            </w:pPr>
          </w:p>
        </w:tc>
        <w:tc>
          <w:tcPr>
            <w:tcW w:w="9356" w:type="dxa"/>
            <w:gridSpan w:val="10"/>
            <w:tcBorders>
              <w:top w:val="nil"/>
              <w:left w:val="nil"/>
              <w:bottom w:val="nil"/>
              <w:right w:val="nil"/>
            </w:tcBorders>
            <w:vAlign w:val="center"/>
          </w:tcPr>
          <w:p w14:paraId="048FA06D" w14:textId="77777777" w:rsidR="00F458EC" w:rsidRDefault="00F458EC" w:rsidP="006130B6">
            <w:pPr>
              <w:pStyle w:val="ListBullet3"/>
              <w:numPr>
                <w:ilvl w:val="0"/>
                <w:numId w:val="0"/>
              </w:numPr>
              <w:jc w:val="both"/>
              <w:rPr>
                <w:rFonts w:cs="Arial"/>
                <w:szCs w:val="22"/>
              </w:rPr>
            </w:pPr>
            <w:r>
              <w:rPr>
                <w:rFonts w:cs="Arial"/>
                <w:szCs w:val="22"/>
              </w:rPr>
              <w:t>The post holder has been briefed on and understands the requirements of this Job Description and other related documents:</w:t>
            </w:r>
          </w:p>
        </w:tc>
      </w:tr>
      <w:tr w:rsidR="00F458EC" w14:paraId="3FA7B15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nil"/>
              <w:right w:val="nil"/>
            </w:tcBorders>
            <w:vAlign w:val="center"/>
          </w:tcPr>
          <w:p w14:paraId="4110387F" w14:textId="77777777" w:rsidR="00F458EC" w:rsidRDefault="00F458EC">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26544957" w14:textId="77777777" w:rsidR="00F458EC" w:rsidRDefault="00F458EC">
            <w:pPr>
              <w:pStyle w:val="JobDetails"/>
              <w:tabs>
                <w:tab w:val="num" w:pos="454"/>
              </w:tabs>
              <w:spacing w:before="120" w:after="120"/>
              <w:rPr>
                <w:rFonts w:ascii="Arial" w:hAnsi="Arial" w:cs="Arial"/>
                <w:szCs w:val="22"/>
              </w:rPr>
            </w:pPr>
            <w:r>
              <w:rPr>
                <w:rFonts w:ascii="Arial" w:hAnsi="Arial" w:cs="Arial"/>
                <w:szCs w:val="22"/>
              </w:rPr>
              <w:t>Name of post holder:</w:t>
            </w:r>
          </w:p>
        </w:tc>
        <w:tc>
          <w:tcPr>
            <w:tcW w:w="1985" w:type="dxa"/>
            <w:gridSpan w:val="2"/>
            <w:tcBorders>
              <w:top w:val="nil"/>
              <w:left w:val="nil"/>
              <w:bottom w:val="nil"/>
              <w:right w:val="nil"/>
            </w:tcBorders>
            <w:vAlign w:val="center"/>
          </w:tcPr>
          <w:p w14:paraId="0A8E42FC" w14:textId="77777777" w:rsidR="00F458EC" w:rsidRDefault="00F458EC">
            <w:pPr>
              <w:pStyle w:val="JobDetails"/>
              <w:tabs>
                <w:tab w:val="num" w:pos="454"/>
              </w:tabs>
              <w:spacing w:before="120" w:after="120"/>
              <w:rPr>
                <w:rFonts w:ascii="Arial" w:hAnsi="Arial" w:cs="Arial"/>
                <w:szCs w:val="22"/>
              </w:rPr>
            </w:pPr>
          </w:p>
        </w:tc>
        <w:tc>
          <w:tcPr>
            <w:tcW w:w="1276" w:type="dxa"/>
            <w:gridSpan w:val="2"/>
            <w:tcBorders>
              <w:top w:val="nil"/>
              <w:left w:val="nil"/>
              <w:bottom w:val="nil"/>
              <w:right w:val="nil"/>
            </w:tcBorders>
            <w:vAlign w:val="center"/>
          </w:tcPr>
          <w:p w14:paraId="0EAC6FC1" w14:textId="77777777" w:rsidR="00F458EC" w:rsidRDefault="00F458EC">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gridSpan w:val="3"/>
            <w:tcBorders>
              <w:top w:val="nil"/>
              <w:left w:val="nil"/>
              <w:bottom w:val="nil"/>
              <w:right w:val="nil"/>
            </w:tcBorders>
            <w:vAlign w:val="center"/>
          </w:tcPr>
          <w:p w14:paraId="0847E70E" w14:textId="77777777" w:rsidR="00F458EC" w:rsidRDefault="00F458EC">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4977B071" w14:textId="77777777" w:rsidR="00F458EC" w:rsidRDefault="00F458EC">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14:paraId="0FB8CD46" w14:textId="77777777" w:rsidR="00F458EC" w:rsidRDefault="00F458EC">
            <w:pPr>
              <w:pStyle w:val="JobDetails"/>
              <w:tabs>
                <w:tab w:val="num" w:pos="454"/>
              </w:tabs>
              <w:spacing w:before="120" w:after="120"/>
              <w:rPr>
                <w:rFonts w:ascii="Arial" w:hAnsi="Arial" w:cs="Arial"/>
                <w:szCs w:val="22"/>
              </w:rPr>
            </w:pPr>
          </w:p>
        </w:tc>
      </w:tr>
      <w:tr w:rsidR="00F458EC" w14:paraId="036D3D5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single" w:sz="4" w:space="0" w:color="auto"/>
              <w:right w:val="nil"/>
            </w:tcBorders>
            <w:vAlign w:val="center"/>
          </w:tcPr>
          <w:p w14:paraId="1F4A8E27" w14:textId="77777777" w:rsidR="00F458EC" w:rsidRDefault="00F458EC">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0A3C2F36" w14:textId="77777777" w:rsidR="00F458EC" w:rsidRDefault="00F458EC">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gridSpan w:val="2"/>
            <w:tcBorders>
              <w:top w:val="nil"/>
              <w:left w:val="nil"/>
              <w:bottom w:val="single" w:sz="4" w:space="0" w:color="auto"/>
              <w:right w:val="nil"/>
            </w:tcBorders>
            <w:vAlign w:val="center"/>
          </w:tcPr>
          <w:p w14:paraId="41EBD135" w14:textId="77777777" w:rsidR="00F458EC" w:rsidRDefault="00F458EC">
            <w:pPr>
              <w:pStyle w:val="JobDetails"/>
              <w:tabs>
                <w:tab w:val="num" w:pos="454"/>
              </w:tabs>
              <w:spacing w:before="120" w:after="120"/>
              <w:rPr>
                <w:rFonts w:ascii="Arial" w:hAnsi="Arial" w:cs="Arial"/>
                <w:szCs w:val="22"/>
              </w:rPr>
            </w:pPr>
          </w:p>
        </w:tc>
        <w:tc>
          <w:tcPr>
            <w:tcW w:w="1276" w:type="dxa"/>
            <w:gridSpan w:val="2"/>
            <w:tcBorders>
              <w:top w:val="nil"/>
              <w:left w:val="nil"/>
              <w:bottom w:val="single" w:sz="4" w:space="0" w:color="auto"/>
              <w:right w:val="nil"/>
            </w:tcBorders>
            <w:vAlign w:val="center"/>
          </w:tcPr>
          <w:p w14:paraId="0EC5A6A3" w14:textId="77777777" w:rsidR="00F458EC" w:rsidRDefault="00F458EC">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gridSpan w:val="3"/>
            <w:tcBorders>
              <w:top w:val="nil"/>
              <w:left w:val="nil"/>
              <w:bottom w:val="single" w:sz="4" w:space="0" w:color="auto"/>
              <w:right w:val="nil"/>
            </w:tcBorders>
            <w:vAlign w:val="center"/>
          </w:tcPr>
          <w:p w14:paraId="4F968086" w14:textId="77777777" w:rsidR="00F458EC" w:rsidRDefault="00F458EC">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5BCD6F31" w14:textId="77777777" w:rsidR="00F458EC" w:rsidRDefault="00F458EC">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14:paraId="732F94D2" w14:textId="77777777" w:rsidR="00F458EC" w:rsidRDefault="00F458EC">
            <w:pPr>
              <w:pStyle w:val="JobDetails"/>
              <w:tabs>
                <w:tab w:val="num" w:pos="454"/>
              </w:tabs>
              <w:spacing w:before="120" w:after="120"/>
              <w:rPr>
                <w:rFonts w:ascii="Arial" w:hAnsi="Arial" w:cs="Arial"/>
                <w:szCs w:val="22"/>
              </w:rPr>
            </w:pPr>
          </w:p>
        </w:tc>
      </w:tr>
      <w:tr w:rsidR="00F458EC" w14:paraId="073417D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2"/>
        </w:trPr>
        <w:tc>
          <w:tcPr>
            <w:tcW w:w="709" w:type="dxa"/>
            <w:tcBorders>
              <w:top w:val="single" w:sz="4" w:space="0" w:color="auto"/>
              <w:left w:val="nil"/>
              <w:bottom w:val="nil"/>
              <w:right w:val="nil"/>
            </w:tcBorders>
            <w:vAlign w:val="center"/>
          </w:tcPr>
          <w:p w14:paraId="10D61E2D" w14:textId="77777777" w:rsidR="00F458EC" w:rsidRDefault="00F458EC">
            <w:pPr>
              <w:pStyle w:val="JobDetails"/>
              <w:tabs>
                <w:tab w:val="num" w:pos="454"/>
              </w:tabs>
              <w:ind w:left="454" w:hanging="454"/>
              <w:rPr>
                <w:rFonts w:ascii="Arial" w:hAnsi="Arial" w:cs="Arial"/>
                <w:b/>
                <w:szCs w:val="22"/>
              </w:rPr>
            </w:pPr>
            <w:r>
              <w:rPr>
                <w:rFonts w:ascii="Arial" w:hAnsi="Arial" w:cs="Arial"/>
                <w:b/>
                <w:szCs w:val="22"/>
              </w:rPr>
              <w:t xml:space="preserve"> </w:t>
            </w:r>
          </w:p>
          <w:p w14:paraId="01505E59" w14:textId="77777777" w:rsidR="00F458EC" w:rsidRDefault="00F458EC">
            <w:pPr>
              <w:pStyle w:val="JobDetails"/>
              <w:tabs>
                <w:tab w:val="num" w:pos="454"/>
              </w:tabs>
              <w:ind w:left="454" w:hanging="454"/>
              <w:rPr>
                <w:rFonts w:ascii="Arial" w:hAnsi="Arial" w:cs="Arial"/>
                <w:b/>
                <w:szCs w:val="22"/>
              </w:rPr>
            </w:pPr>
            <w:r>
              <w:rPr>
                <w:rFonts w:ascii="Arial" w:hAnsi="Arial" w:cs="Arial"/>
                <w:b/>
                <w:szCs w:val="22"/>
              </w:rPr>
              <w:t>L</w:t>
            </w:r>
          </w:p>
        </w:tc>
        <w:tc>
          <w:tcPr>
            <w:tcW w:w="9356" w:type="dxa"/>
            <w:gridSpan w:val="10"/>
            <w:tcBorders>
              <w:top w:val="single" w:sz="4" w:space="0" w:color="auto"/>
              <w:left w:val="nil"/>
              <w:bottom w:val="nil"/>
              <w:right w:val="nil"/>
            </w:tcBorders>
            <w:vAlign w:val="center"/>
          </w:tcPr>
          <w:p w14:paraId="03402014" w14:textId="77777777" w:rsidR="00F458EC" w:rsidRDefault="00F458EC">
            <w:pPr>
              <w:pStyle w:val="JobDetails"/>
              <w:tabs>
                <w:tab w:val="num" w:pos="454"/>
              </w:tabs>
              <w:ind w:left="454" w:hanging="454"/>
              <w:rPr>
                <w:rFonts w:ascii="Arial" w:hAnsi="Arial" w:cs="Arial"/>
                <w:b/>
                <w:szCs w:val="22"/>
              </w:rPr>
            </w:pPr>
          </w:p>
          <w:p w14:paraId="4E1B4508" w14:textId="77777777" w:rsidR="00F458EC" w:rsidRDefault="00F458EC">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F458EC" w14:paraId="3E0E1FC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Borders>
              <w:top w:val="nil"/>
              <w:left w:val="nil"/>
              <w:bottom w:val="nil"/>
              <w:right w:val="nil"/>
            </w:tcBorders>
            <w:vAlign w:val="center"/>
          </w:tcPr>
          <w:p w14:paraId="74843D3E" w14:textId="77777777" w:rsidR="00F458EC" w:rsidRDefault="00F458EC">
            <w:pPr>
              <w:pStyle w:val="ListBullet3"/>
              <w:numPr>
                <w:ilvl w:val="0"/>
                <w:numId w:val="0"/>
              </w:numPr>
              <w:rPr>
                <w:rFonts w:cs="Arial"/>
                <w:szCs w:val="22"/>
              </w:rPr>
            </w:pPr>
          </w:p>
        </w:tc>
        <w:tc>
          <w:tcPr>
            <w:tcW w:w="9356" w:type="dxa"/>
            <w:gridSpan w:val="10"/>
            <w:tcBorders>
              <w:top w:val="nil"/>
              <w:left w:val="nil"/>
              <w:bottom w:val="nil"/>
              <w:right w:val="nil"/>
            </w:tcBorders>
            <w:vAlign w:val="center"/>
          </w:tcPr>
          <w:p w14:paraId="102E6A10" w14:textId="77777777" w:rsidR="00F458EC" w:rsidRDefault="00F458EC" w:rsidP="006130B6">
            <w:pPr>
              <w:pStyle w:val="ListBullet3"/>
              <w:numPr>
                <w:ilvl w:val="0"/>
                <w:numId w:val="0"/>
              </w:numPr>
              <w:jc w:val="both"/>
              <w:rPr>
                <w:rFonts w:cs="Arial"/>
                <w:szCs w:val="22"/>
              </w:rPr>
            </w:pPr>
          </w:p>
          <w:p w14:paraId="5FA7A913" w14:textId="77777777" w:rsidR="00F458EC" w:rsidRDefault="00F458EC" w:rsidP="006130B6">
            <w:pPr>
              <w:pStyle w:val="ListBullet3"/>
              <w:numPr>
                <w:ilvl w:val="0"/>
                <w:numId w:val="0"/>
              </w:numPr>
              <w:jc w:val="both"/>
              <w:rPr>
                <w:rFonts w:cs="Arial"/>
                <w:szCs w:val="22"/>
              </w:rPr>
            </w:pPr>
            <w:r>
              <w:rPr>
                <w:rFonts w:cs="Arial"/>
                <w:szCs w:val="22"/>
              </w:rPr>
              <w:t>If this is a KEY SAFETY POST (D2 in Safety Details above is YES) at least one nominated deputy must be identified.  The Job Holder must ensure that the Nominated Deputy(</w:t>
            </w:r>
            <w:proofErr w:type="spellStart"/>
            <w:r>
              <w:rPr>
                <w:rFonts w:cs="Arial"/>
                <w:szCs w:val="22"/>
              </w:rPr>
              <w:t>ies</w:t>
            </w:r>
            <w:proofErr w:type="spellEnd"/>
            <w:r>
              <w:rPr>
                <w:rFonts w:cs="Arial"/>
                <w:szCs w:val="22"/>
              </w:rPr>
              <w:t xml:space="preserve">) receives a copy </w:t>
            </w:r>
            <w:proofErr w:type="gramStart"/>
            <w:r>
              <w:rPr>
                <w:rFonts w:cs="Arial"/>
                <w:szCs w:val="22"/>
              </w:rPr>
              <w:t>of,  and</w:t>
            </w:r>
            <w:proofErr w:type="gramEnd"/>
            <w:r>
              <w:rPr>
                <w:rFonts w:cs="Arial"/>
                <w:szCs w:val="22"/>
              </w:rPr>
              <w:t xml:space="preserve"> is briefed on this Job Description.  If there are more nominated deputies, they should sign further copies of this Job Description.</w:t>
            </w:r>
          </w:p>
        </w:tc>
      </w:tr>
      <w:tr w:rsidR="00F458EC" w14:paraId="615D275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Borders>
              <w:top w:val="nil"/>
              <w:left w:val="nil"/>
              <w:bottom w:val="nil"/>
              <w:right w:val="nil"/>
            </w:tcBorders>
            <w:vAlign w:val="center"/>
          </w:tcPr>
          <w:p w14:paraId="3EE537DC" w14:textId="77777777" w:rsidR="00F458EC" w:rsidRDefault="00F458EC">
            <w:pPr>
              <w:pStyle w:val="ListBullet3"/>
              <w:numPr>
                <w:ilvl w:val="0"/>
                <w:numId w:val="0"/>
              </w:numPr>
              <w:rPr>
                <w:rFonts w:cs="Arial"/>
                <w:szCs w:val="22"/>
              </w:rPr>
            </w:pPr>
          </w:p>
        </w:tc>
        <w:tc>
          <w:tcPr>
            <w:tcW w:w="9356" w:type="dxa"/>
            <w:gridSpan w:val="10"/>
            <w:tcBorders>
              <w:top w:val="nil"/>
              <w:left w:val="nil"/>
              <w:bottom w:val="nil"/>
              <w:right w:val="nil"/>
            </w:tcBorders>
            <w:vAlign w:val="center"/>
          </w:tcPr>
          <w:p w14:paraId="7A9CB95A" w14:textId="77777777" w:rsidR="00F458EC" w:rsidRDefault="00F458EC" w:rsidP="006130B6">
            <w:pPr>
              <w:pStyle w:val="ListBullet3"/>
              <w:numPr>
                <w:ilvl w:val="0"/>
                <w:numId w:val="0"/>
              </w:numPr>
              <w:jc w:val="both"/>
              <w:rPr>
                <w:rFonts w:cs="Arial"/>
                <w:szCs w:val="22"/>
              </w:rPr>
            </w:pPr>
          </w:p>
          <w:p w14:paraId="697FA801" w14:textId="77777777" w:rsidR="00F458EC" w:rsidRDefault="00F458EC" w:rsidP="006130B6">
            <w:pPr>
              <w:pStyle w:val="ListBullet3"/>
              <w:numPr>
                <w:ilvl w:val="0"/>
                <w:numId w:val="0"/>
              </w:numPr>
              <w:jc w:val="both"/>
              <w:rPr>
                <w:rFonts w:cs="Arial"/>
                <w:szCs w:val="22"/>
              </w:rPr>
            </w:pPr>
            <w:r>
              <w:rPr>
                <w:rFonts w:cs="Arial"/>
                <w:szCs w:val="22"/>
              </w:rPr>
              <w:t>The nominated deputy has been briefed on and understands the requirements of this Job Description and other related documents:</w:t>
            </w:r>
          </w:p>
        </w:tc>
      </w:tr>
      <w:tr w:rsidR="00F458EC" w14:paraId="68CE894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nil"/>
              <w:right w:val="nil"/>
            </w:tcBorders>
            <w:vAlign w:val="center"/>
          </w:tcPr>
          <w:p w14:paraId="4DBC4EC3" w14:textId="77777777" w:rsidR="00F458EC" w:rsidRDefault="00F458EC">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4C267438" w14:textId="77777777" w:rsidR="00F458EC" w:rsidRDefault="00F458EC">
            <w:pPr>
              <w:pStyle w:val="JobDetails"/>
              <w:tabs>
                <w:tab w:val="num" w:pos="454"/>
              </w:tabs>
              <w:spacing w:before="120" w:after="120"/>
              <w:rPr>
                <w:rFonts w:ascii="Arial" w:hAnsi="Arial" w:cs="Arial"/>
                <w:szCs w:val="22"/>
              </w:rPr>
            </w:pPr>
            <w:r>
              <w:rPr>
                <w:rFonts w:ascii="Arial" w:hAnsi="Arial" w:cs="Arial"/>
                <w:szCs w:val="22"/>
              </w:rPr>
              <w:t>Name of nominated deputy:</w:t>
            </w:r>
          </w:p>
        </w:tc>
        <w:tc>
          <w:tcPr>
            <w:tcW w:w="1985" w:type="dxa"/>
            <w:gridSpan w:val="2"/>
            <w:tcBorders>
              <w:top w:val="nil"/>
              <w:left w:val="nil"/>
              <w:bottom w:val="nil"/>
              <w:right w:val="nil"/>
            </w:tcBorders>
            <w:vAlign w:val="center"/>
          </w:tcPr>
          <w:p w14:paraId="7A4558F7" w14:textId="77777777" w:rsidR="00F458EC" w:rsidRDefault="00F458EC">
            <w:pPr>
              <w:pStyle w:val="JobDetails"/>
              <w:tabs>
                <w:tab w:val="num" w:pos="454"/>
              </w:tabs>
              <w:spacing w:before="120" w:after="120"/>
              <w:rPr>
                <w:rFonts w:ascii="Arial" w:hAnsi="Arial" w:cs="Arial"/>
                <w:szCs w:val="22"/>
              </w:rPr>
            </w:pPr>
          </w:p>
        </w:tc>
        <w:tc>
          <w:tcPr>
            <w:tcW w:w="1276" w:type="dxa"/>
            <w:gridSpan w:val="2"/>
            <w:tcBorders>
              <w:top w:val="nil"/>
              <w:left w:val="nil"/>
              <w:bottom w:val="nil"/>
              <w:right w:val="nil"/>
            </w:tcBorders>
            <w:vAlign w:val="center"/>
          </w:tcPr>
          <w:p w14:paraId="5172E6A7" w14:textId="77777777" w:rsidR="00F458EC" w:rsidRDefault="00F458EC">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gridSpan w:val="3"/>
            <w:tcBorders>
              <w:top w:val="nil"/>
              <w:left w:val="nil"/>
              <w:bottom w:val="nil"/>
              <w:right w:val="nil"/>
            </w:tcBorders>
            <w:vAlign w:val="center"/>
          </w:tcPr>
          <w:p w14:paraId="4007764D" w14:textId="77777777" w:rsidR="00F458EC" w:rsidRDefault="00F458EC">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79523572" w14:textId="77777777" w:rsidR="00F458EC" w:rsidRDefault="00F458EC">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nil"/>
              <w:right w:val="nil"/>
            </w:tcBorders>
            <w:vAlign w:val="center"/>
          </w:tcPr>
          <w:p w14:paraId="61D94F92" w14:textId="77777777" w:rsidR="00F458EC" w:rsidRDefault="00F458EC">
            <w:pPr>
              <w:pStyle w:val="JobDetails"/>
              <w:tabs>
                <w:tab w:val="num" w:pos="454"/>
              </w:tabs>
              <w:spacing w:before="120" w:after="120"/>
              <w:rPr>
                <w:rFonts w:ascii="Arial" w:hAnsi="Arial" w:cs="Arial"/>
                <w:szCs w:val="22"/>
              </w:rPr>
            </w:pPr>
          </w:p>
        </w:tc>
      </w:tr>
      <w:tr w:rsidR="00F458EC" w14:paraId="3D2FFB0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single" w:sz="4" w:space="0" w:color="auto"/>
              <w:right w:val="nil"/>
            </w:tcBorders>
            <w:vAlign w:val="center"/>
          </w:tcPr>
          <w:p w14:paraId="56763313" w14:textId="77777777" w:rsidR="00F458EC" w:rsidRDefault="00F458EC">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0F925385" w14:textId="77777777" w:rsidR="00F458EC" w:rsidRDefault="00F458EC">
            <w:pPr>
              <w:pStyle w:val="JobDetails"/>
              <w:tabs>
                <w:tab w:val="num" w:pos="454"/>
              </w:tabs>
              <w:spacing w:before="120" w:after="120"/>
              <w:rPr>
                <w:rFonts w:ascii="Arial" w:hAnsi="Arial" w:cs="Arial"/>
                <w:szCs w:val="22"/>
              </w:rPr>
            </w:pPr>
            <w:r>
              <w:rPr>
                <w:rFonts w:ascii="Arial" w:hAnsi="Arial" w:cs="Arial"/>
                <w:szCs w:val="22"/>
              </w:rPr>
              <w:t>Name of briefing manager:</w:t>
            </w:r>
          </w:p>
        </w:tc>
        <w:tc>
          <w:tcPr>
            <w:tcW w:w="1985" w:type="dxa"/>
            <w:gridSpan w:val="2"/>
            <w:tcBorders>
              <w:top w:val="nil"/>
              <w:left w:val="nil"/>
              <w:bottom w:val="single" w:sz="4" w:space="0" w:color="auto"/>
              <w:right w:val="nil"/>
            </w:tcBorders>
            <w:vAlign w:val="center"/>
          </w:tcPr>
          <w:p w14:paraId="7B9AD334" w14:textId="77777777" w:rsidR="00F458EC" w:rsidRDefault="00F458EC">
            <w:pPr>
              <w:pStyle w:val="JobDetails"/>
              <w:tabs>
                <w:tab w:val="num" w:pos="454"/>
              </w:tabs>
              <w:spacing w:before="120" w:after="120"/>
              <w:rPr>
                <w:rFonts w:ascii="Arial" w:hAnsi="Arial" w:cs="Arial"/>
                <w:szCs w:val="22"/>
              </w:rPr>
            </w:pPr>
          </w:p>
        </w:tc>
        <w:tc>
          <w:tcPr>
            <w:tcW w:w="1276" w:type="dxa"/>
            <w:gridSpan w:val="2"/>
            <w:tcBorders>
              <w:top w:val="nil"/>
              <w:left w:val="nil"/>
              <w:bottom w:val="single" w:sz="4" w:space="0" w:color="auto"/>
              <w:right w:val="nil"/>
            </w:tcBorders>
            <w:vAlign w:val="center"/>
          </w:tcPr>
          <w:p w14:paraId="7DA57370" w14:textId="77777777" w:rsidR="00F458EC" w:rsidRDefault="00F458EC">
            <w:pPr>
              <w:pStyle w:val="JobDetails"/>
              <w:tabs>
                <w:tab w:val="num" w:pos="454"/>
              </w:tabs>
              <w:spacing w:before="120" w:after="120"/>
              <w:rPr>
                <w:rFonts w:ascii="Arial" w:hAnsi="Arial" w:cs="Arial"/>
                <w:szCs w:val="22"/>
              </w:rPr>
            </w:pPr>
            <w:r>
              <w:rPr>
                <w:rFonts w:ascii="Arial" w:hAnsi="Arial" w:cs="Arial"/>
                <w:szCs w:val="22"/>
              </w:rPr>
              <w:t>Signature:</w:t>
            </w:r>
          </w:p>
        </w:tc>
        <w:tc>
          <w:tcPr>
            <w:tcW w:w="2126" w:type="dxa"/>
            <w:gridSpan w:val="3"/>
            <w:tcBorders>
              <w:top w:val="nil"/>
              <w:left w:val="nil"/>
              <w:bottom w:val="single" w:sz="4" w:space="0" w:color="auto"/>
              <w:right w:val="nil"/>
            </w:tcBorders>
            <w:vAlign w:val="center"/>
          </w:tcPr>
          <w:p w14:paraId="4F4A9223" w14:textId="77777777" w:rsidR="00F458EC" w:rsidRDefault="00F458EC">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7AD52BB1" w14:textId="77777777" w:rsidR="00F458EC" w:rsidRDefault="00F458EC">
            <w:pPr>
              <w:pStyle w:val="JobDetails"/>
              <w:tabs>
                <w:tab w:val="num" w:pos="454"/>
              </w:tabs>
              <w:spacing w:before="120" w:after="120"/>
              <w:rPr>
                <w:rFonts w:ascii="Arial" w:hAnsi="Arial" w:cs="Arial"/>
                <w:szCs w:val="22"/>
              </w:rPr>
            </w:pPr>
            <w:r>
              <w:rPr>
                <w:rFonts w:ascii="Arial" w:hAnsi="Arial" w:cs="Arial"/>
                <w:szCs w:val="22"/>
              </w:rPr>
              <w:t>Date:</w:t>
            </w:r>
          </w:p>
        </w:tc>
        <w:tc>
          <w:tcPr>
            <w:tcW w:w="1276" w:type="dxa"/>
            <w:tcBorders>
              <w:top w:val="nil"/>
              <w:left w:val="nil"/>
              <w:bottom w:val="single" w:sz="4" w:space="0" w:color="auto"/>
              <w:right w:val="nil"/>
            </w:tcBorders>
            <w:vAlign w:val="center"/>
          </w:tcPr>
          <w:p w14:paraId="5EFA237A" w14:textId="77777777" w:rsidR="00F458EC" w:rsidRDefault="00F458EC">
            <w:pPr>
              <w:pStyle w:val="JobDetails"/>
              <w:tabs>
                <w:tab w:val="num" w:pos="454"/>
              </w:tabs>
              <w:spacing w:before="120" w:after="120"/>
              <w:rPr>
                <w:rFonts w:ascii="Arial" w:hAnsi="Arial" w:cs="Arial"/>
                <w:szCs w:val="22"/>
              </w:rPr>
            </w:pPr>
          </w:p>
        </w:tc>
      </w:tr>
    </w:tbl>
    <w:p w14:paraId="74BE111C" w14:textId="77777777" w:rsidR="00F458EC" w:rsidRDefault="00F458EC"/>
    <w:sectPr w:rsidR="00F458EC" w:rsidSect="004B5D6C">
      <w:headerReference w:type="even" r:id="rId9"/>
      <w:headerReference w:type="default" r:id="rId10"/>
      <w:footerReference w:type="default" r:id="rId11"/>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D1BE7" w14:textId="77777777" w:rsidR="006B32C2" w:rsidRDefault="006B32C2">
      <w:r>
        <w:separator/>
      </w:r>
    </w:p>
  </w:endnote>
  <w:endnote w:type="continuationSeparator" w:id="0">
    <w:p w14:paraId="385E3E52" w14:textId="77777777" w:rsidR="006B32C2" w:rsidRDefault="006B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AB2BC" w14:textId="21849D98" w:rsidR="003D57A4" w:rsidRDefault="003D57A4">
    <w:pPr>
      <w:pStyle w:val="Footer"/>
      <w:rPr>
        <w:sz w:val="16"/>
        <w:szCs w:val="16"/>
      </w:rPr>
    </w:pPr>
    <w:r>
      <w:rPr>
        <w:sz w:val="16"/>
        <w:szCs w:val="16"/>
      </w:rPr>
      <w:t xml:space="preserve">Issue </w:t>
    </w:r>
    <w:r w:rsidR="006E0428">
      <w:rPr>
        <w:sz w:val="16"/>
        <w:szCs w:val="16"/>
      </w:rPr>
      <w:t>1</w:t>
    </w:r>
  </w:p>
  <w:p w14:paraId="7857B8AD" w14:textId="0C6516E6" w:rsidR="003D57A4" w:rsidRPr="004B5D6C" w:rsidRDefault="00EF2DAF">
    <w:pPr>
      <w:pStyle w:val="Footer"/>
      <w:rPr>
        <w:rStyle w:val="PageNumber"/>
        <w:sz w:val="16"/>
        <w:szCs w:val="16"/>
      </w:rPr>
    </w:pPr>
    <w:r>
      <w:rPr>
        <w:sz w:val="16"/>
        <w:szCs w:val="16"/>
      </w:rPr>
      <w:t>March 2021</w:t>
    </w:r>
    <w:r w:rsidR="003D57A4" w:rsidRPr="004B5D6C">
      <w:rPr>
        <w:sz w:val="16"/>
        <w:szCs w:val="16"/>
      </w:rPr>
      <w:tab/>
    </w:r>
    <w:r w:rsidR="003D57A4" w:rsidRPr="004B5D6C">
      <w:rPr>
        <w:rStyle w:val="PageNumber"/>
        <w:sz w:val="16"/>
        <w:szCs w:val="16"/>
      </w:rPr>
      <w:fldChar w:fldCharType="begin"/>
    </w:r>
    <w:r w:rsidR="003D57A4" w:rsidRPr="004B5D6C">
      <w:rPr>
        <w:rStyle w:val="PageNumber"/>
        <w:sz w:val="16"/>
        <w:szCs w:val="16"/>
      </w:rPr>
      <w:instrText xml:space="preserve"> PAGE </w:instrText>
    </w:r>
    <w:r w:rsidR="003D57A4" w:rsidRPr="004B5D6C">
      <w:rPr>
        <w:rStyle w:val="PageNumber"/>
        <w:sz w:val="16"/>
        <w:szCs w:val="16"/>
      </w:rPr>
      <w:fldChar w:fldCharType="separate"/>
    </w:r>
    <w:r w:rsidR="00B05B93">
      <w:rPr>
        <w:rStyle w:val="PageNumber"/>
        <w:noProof/>
        <w:sz w:val="16"/>
        <w:szCs w:val="16"/>
      </w:rPr>
      <w:t>5</w:t>
    </w:r>
    <w:r w:rsidR="003D57A4" w:rsidRPr="004B5D6C">
      <w:rPr>
        <w:rStyle w:val="PageNumber"/>
        <w:sz w:val="16"/>
        <w:szCs w:val="16"/>
      </w:rPr>
      <w:fldChar w:fldCharType="end"/>
    </w:r>
    <w:r w:rsidR="003D57A4" w:rsidRPr="004B5D6C">
      <w:rPr>
        <w:rStyle w:val="PageNumber"/>
        <w:sz w:val="16"/>
        <w:szCs w:val="16"/>
      </w:rPr>
      <w:t xml:space="preserve"> of </w:t>
    </w:r>
    <w:r w:rsidR="003D57A4" w:rsidRPr="004B5D6C">
      <w:rPr>
        <w:rStyle w:val="PageNumber"/>
        <w:sz w:val="16"/>
        <w:szCs w:val="16"/>
      </w:rPr>
      <w:fldChar w:fldCharType="begin"/>
    </w:r>
    <w:r w:rsidR="003D57A4" w:rsidRPr="004B5D6C">
      <w:rPr>
        <w:rStyle w:val="PageNumber"/>
        <w:sz w:val="16"/>
        <w:szCs w:val="16"/>
      </w:rPr>
      <w:instrText xml:space="preserve"> NUMPAGES </w:instrText>
    </w:r>
    <w:r w:rsidR="003D57A4" w:rsidRPr="004B5D6C">
      <w:rPr>
        <w:rStyle w:val="PageNumber"/>
        <w:sz w:val="16"/>
        <w:szCs w:val="16"/>
      </w:rPr>
      <w:fldChar w:fldCharType="separate"/>
    </w:r>
    <w:r w:rsidR="00B05B93">
      <w:rPr>
        <w:rStyle w:val="PageNumber"/>
        <w:noProof/>
        <w:sz w:val="16"/>
        <w:szCs w:val="16"/>
      </w:rPr>
      <w:t>8</w:t>
    </w:r>
    <w:r w:rsidR="003D57A4" w:rsidRPr="004B5D6C">
      <w:rPr>
        <w:rStyle w:val="PageNumber"/>
        <w:sz w:val="16"/>
        <w:szCs w:val="16"/>
      </w:rPr>
      <w:fldChar w:fldCharType="end"/>
    </w:r>
  </w:p>
  <w:p w14:paraId="5854B1A4" w14:textId="77777777" w:rsidR="003D57A4" w:rsidRPr="00D72874" w:rsidRDefault="003D57A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22BF3" w14:textId="77777777" w:rsidR="006B32C2" w:rsidRDefault="006B32C2">
      <w:r>
        <w:separator/>
      </w:r>
    </w:p>
  </w:footnote>
  <w:footnote w:type="continuationSeparator" w:id="0">
    <w:p w14:paraId="74363BDB" w14:textId="77777777" w:rsidR="006B32C2" w:rsidRDefault="006B3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883DF" w14:textId="77777777" w:rsidR="003D57A4" w:rsidRDefault="003D57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F7FF11" w14:textId="77777777" w:rsidR="003D57A4" w:rsidRDefault="003D5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F6586" w14:textId="77777777" w:rsidR="003D57A4" w:rsidRDefault="003D57A4">
    <w:pPr>
      <w:pStyle w:val="Header"/>
    </w:pPr>
    <w:r w:rsidRPr="00AC662A">
      <w:rPr>
        <w:noProof/>
        <w:lang w:eastAsia="en-GB"/>
      </w:rPr>
      <w:drawing>
        <wp:inline distT="0" distB="0" distL="0" distR="0" wp14:anchorId="79491856" wp14:editId="043784D2">
          <wp:extent cx="2250687" cy="356839"/>
          <wp:effectExtent l="19050" t="0" r="0" b="0"/>
          <wp:docPr id="1"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14:paraId="1DD6800D" w14:textId="77777777" w:rsidR="003D57A4" w:rsidRDefault="003D57A4">
    <w:pPr>
      <w:pStyle w:val="Header"/>
    </w:pPr>
  </w:p>
  <w:p w14:paraId="48FB394F" w14:textId="77777777" w:rsidR="003D57A4" w:rsidRDefault="003D57A4">
    <w:pPr>
      <w:pStyle w:val="Header"/>
      <w:rPr>
        <w:b/>
        <w:bCs/>
        <w:sz w:val="32"/>
      </w:rPr>
    </w:pPr>
    <w:r>
      <w:rPr>
        <w:b/>
        <w:bCs/>
        <w:sz w:val="32"/>
      </w:rPr>
      <w:t>Job Description</w:t>
    </w:r>
  </w:p>
  <w:p w14:paraId="68D25A39" w14:textId="77777777" w:rsidR="003D57A4" w:rsidRDefault="003D5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3"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5"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B92D18"/>
    <w:multiLevelType w:val="hybridMultilevel"/>
    <w:tmpl w:val="0270BFBC"/>
    <w:lvl w:ilvl="0" w:tplc="08090001">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7"/>
  </w:num>
  <w:num w:numId="6">
    <w:abstractNumId w:val="9"/>
  </w:num>
  <w:num w:numId="7">
    <w:abstractNumId w:val="0"/>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6C"/>
    <w:rsid w:val="00007627"/>
    <w:rsid w:val="000F75EB"/>
    <w:rsid w:val="00113E50"/>
    <w:rsid w:val="001219AA"/>
    <w:rsid w:val="001D35E4"/>
    <w:rsid w:val="002C201A"/>
    <w:rsid w:val="002F648A"/>
    <w:rsid w:val="00356944"/>
    <w:rsid w:val="003B0F8D"/>
    <w:rsid w:val="003C720A"/>
    <w:rsid w:val="003D57A4"/>
    <w:rsid w:val="003D7BFC"/>
    <w:rsid w:val="004B2063"/>
    <w:rsid w:val="004B5D6C"/>
    <w:rsid w:val="00576DC6"/>
    <w:rsid w:val="005C4D7E"/>
    <w:rsid w:val="005E6EC7"/>
    <w:rsid w:val="006130B6"/>
    <w:rsid w:val="006253A7"/>
    <w:rsid w:val="006B32C2"/>
    <w:rsid w:val="006E0428"/>
    <w:rsid w:val="006F3ADE"/>
    <w:rsid w:val="00711194"/>
    <w:rsid w:val="007121AC"/>
    <w:rsid w:val="00744234"/>
    <w:rsid w:val="007F49B4"/>
    <w:rsid w:val="008400BA"/>
    <w:rsid w:val="0087119F"/>
    <w:rsid w:val="008D1C52"/>
    <w:rsid w:val="009B242F"/>
    <w:rsid w:val="00A75E12"/>
    <w:rsid w:val="00AC662A"/>
    <w:rsid w:val="00AF4924"/>
    <w:rsid w:val="00B05B93"/>
    <w:rsid w:val="00B065FC"/>
    <w:rsid w:val="00B13444"/>
    <w:rsid w:val="00B4211E"/>
    <w:rsid w:val="00B51BE1"/>
    <w:rsid w:val="00BB1835"/>
    <w:rsid w:val="00BE0612"/>
    <w:rsid w:val="00C03A18"/>
    <w:rsid w:val="00C719AE"/>
    <w:rsid w:val="00C8012A"/>
    <w:rsid w:val="00D72874"/>
    <w:rsid w:val="00D84AFE"/>
    <w:rsid w:val="00DE4D91"/>
    <w:rsid w:val="00E116AA"/>
    <w:rsid w:val="00E96CE0"/>
    <w:rsid w:val="00EF2DAF"/>
    <w:rsid w:val="00F05A41"/>
    <w:rsid w:val="00F458EC"/>
    <w:rsid w:val="00FD3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40B845"/>
  <w15:docId w15:val="{5C67E02E-594B-4760-BFB6-B00DAB5F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6DC6"/>
    <w:rPr>
      <w:rFonts w:ascii="Arial" w:hAnsi="Arial"/>
      <w:sz w:val="22"/>
      <w:lang w:eastAsia="en-US"/>
    </w:rPr>
  </w:style>
  <w:style w:type="paragraph" w:styleId="Heading1">
    <w:name w:val="heading 1"/>
    <w:basedOn w:val="Normal"/>
    <w:next w:val="Normal"/>
    <w:qFormat/>
    <w:rsid w:val="00576DC6"/>
    <w:pPr>
      <w:keepNext/>
      <w:outlineLvl w:val="0"/>
    </w:pPr>
    <w:rPr>
      <w:b/>
      <w:sz w:val="32"/>
    </w:rPr>
  </w:style>
  <w:style w:type="paragraph" w:styleId="Heading2">
    <w:name w:val="heading 2"/>
    <w:basedOn w:val="Normal"/>
    <w:next w:val="Normal"/>
    <w:link w:val="Heading2Char"/>
    <w:qFormat/>
    <w:rsid w:val="00576DC6"/>
    <w:pPr>
      <w:keepNext/>
      <w:outlineLvl w:val="1"/>
    </w:pPr>
    <w:rPr>
      <w:b/>
      <w:sz w:val="28"/>
    </w:rPr>
  </w:style>
  <w:style w:type="paragraph" w:styleId="Heading3">
    <w:name w:val="heading 3"/>
    <w:basedOn w:val="Normal"/>
    <w:next w:val="Normal"/>
    <w:link w:val="Heading3Char"/>
    <w:qFormat/>
    <w:rsid w:val="00576DC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6DC6"/>
    <w:pPr>
      <w:tabs>
        <w:tab w:val="center" w:pos="4153"/>
        <w:tab w:val="right" w:pos="8306"/>
      </w:tabs>
    </w:pPr>
  </w:style>
  <w:style w:type="paragraph" w:styleId="Footer">
    <w:name w:val="footer"/>
    <w:basedOn w:val="Normal"/>
    <w:rsid w:val="00576DC6"/>
    <w:pPr>
      <w:tabs>
        <w:tab w:val="center" w:pos="4153"/>
        <w:tab w:val="right" w:pos="8306"/>
      </w:tabs>
    </w:pPr>
  </w:style>
  <w:style w:type="character" w:styleId="PageNumber">
    <w:name w:val="page number"/>
    <w:basedOn w:val="DefaultParagraphFont"/>
    <w:rsid w:val="00576DC6"/>
  </w:style>
  <w:style w:type="paragraph" w:customStyle="1" w:styleId="Default">
    <w:name w:val="Default"/>
    <w:rsid w:val="00576DC6"/>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576DC6"/>
    <w:pPr>
      <w:numPr>
        <w:ilvl w:val="1"/>
        <w:numId w:val="4"/>
      </w:numPr>
      <w:overflowPunct w:val="0"/>
      <w:autoSpaceDE w:val="0"/>
      <w:autoSpaceDN w:val="0"/>
      <w:adjustRightInd w:val="0"/>
      <w:textAlignment w:val="baseline"/>
    </w:pPr>
  </w:style>
  <w:style w:type="paragraph" w:customStyle="1" w:styleId="JobDetails">
    <w:name w:val="Job Details"/>
    <w:rsid w:val="00576DC6"/>
    <w:pPr>
      <w:tabs>
        <w:tab w:val="left" w:pos="1877"/>
      </w:tabs>
    </w:pPr>
    <w:rPr>
      <w:rFonts w:ascii="Gill Sans" w:hAnsi="Gill Sans"/>
      <w:sz w:val="22"/>
      <w:lang w:eastAsia="en-US"/>
    </w:rPr>
  </w:style>
  <w:style w:type="character" w:styleId="CommentReference">
    <w:name w:val="annotation reference"/>
    <w:basedOn w:val="DefaultParagraphFont"/>
    <w:semiHidden/>
    <w:rsid w:val="00576DC6"/>
    <w:rPr>
      <w:sz w:val="16"/>
      <w:szCs w:val="16"/>
    </w:rPr>
  </w:style>
  <w:style w:type="paragraph" w:styleId="CommentText">
    <w:name w:val="annotation text"/>
    <w:basedOn w:val="Normal"/>
    <w:semiHidden/>
    <w:rsid w:val="00576DC6"/>
    <w:rPr>
      <w:sz w:val="20"/>
    </w:rPr>
  </w:style>
  <w:style w:type="paragraph" w:styleId="CommentSubject">
    <w:name w:val="annotation subject"/>
    <w:basedOn w:val="CommentText"/>
    <w:next w:val="CommentText"/>
    <w:semiHidden/>
    <w:rsid w:val="00576DC6"/>
    <w:rPr>
      <w:b/>
      <w:bCs/>
    </w:rPr>
  </w:style>
  <w:style w:type="paragraph" w:styleId="BalloonText">
    <w:name w:val="Balloon Text"/>
    <w:basedOn w:val="Normal"/>
    <w:semiHidden/>
    <w:rsid w:val="00576DC6"/>
    <w:rPr>
      <w:rFonts w:ascii="Tahoma" w:hAnsi="Tahoma" w:cs="Tahoma"/>
      <w:sz w:val="16"/>
      <w:szCs w:val="16"/>
    </w:rPr>
  </w:style>
  <w:style w:type="character" w:customStyle="1" w:styleId="Heading2Char">
    <w:name w:val="Heading 2 Char"/>
    <w:basedOn w:val="DefaultParagraphFont"/>
    <w:link w:val="Heading2"/>
    <w:rsid w:val="008400BA"/>
    <w:rPr>
      <w:rFonts w:ascii="Arial" w:hAnsi="Arial"/>
      <w:b/>
      <w:sz w:val="28"/>
      <w:lang w:eastAsia="en-US"/>
    </w:rPr>
  </w:style>
  <w:style w:type="character" w:customStyle="1" w:styleId="Heading3Char">
    <w:name w:val="Heading 3 Char"/>
    <w:basedOn w:val="DefaultParagraphFont"/>
    <w:link w:val="Heading3"/>
    <w:rsid w:val="008400BA"/>
    <w:rPr>
      <w:rFonts w:ascii="Arial" w:hAnsi="Arial"/>
      <w:b/>
      <w:sz w:val="22"/>
      <w:lang w:eastAsia="en-US"/>
    </w:rPr>
  </w:style>
  <w:style w:type="paragraph" w:styleId="ListParagraph">
    <w:name w:val="List Paragraph"/>
    <w:basedOn w:val="Normal"/>
    <w:uiPriority w:val="34"/>
    <w:qFormat/>
    <w:rsid w:val="008400BA"/>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27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13CA2-2658-49DD-8F76-A43092A23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1079</Words>
  <Characters>6308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Saunders, Tyrone</cp:lastModifiedBy>
  <cp:revision>2</cp:revision>
  <cp:lastPrinted>2015-09-24T08:20:00Z</cp:lastPrinted>
  <dcterms:created xsi:type="dcterms:W3CDTF">2021-11-04T09:09:00Z</dcterms:created>
  <dcterms:modified xsi:type="dcterms:W3CDTF">2021-11-04T09:09:00Z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